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EFF35" w14:textId="48BCD6DD" w:rsidR="00B22682" w:rsidRPr="009E5807" w:rsidRDefault="00B22682" w:rsidP="00B22682">
      <w:pPr>
        <w:pStyle w:val="BodyText3"/>
        <w:rPr>
          <w:rFonts w:ascii="Trebuchet MS" w:hAnsi="Trebuchet MS" w:cs="Arial"/>
          <w:color w:val="000000"/>
          <w:sz w:val="20"/>
        </w:rPr>
      </w:pPr>
      <w:r w:rsidRPr="009E5807">
        <w:rPr>
          <w:rFonts w:ascii="Trebuchet MS" w:hAnsi="Trebuchet MS" w:cs="Arial"/>
          <w:b/>
          <w:color w:val="000000"/>
          <w:sz w:val="20"/>
        </w:rPr>
        <w:t>Last reviewed:</w:t>
      </w:r>
      <w:r w:rsidR="00547E4B">
        <w:rPr>
          <w:rFonts w:ascii="Trebuchet MS" w:hAnsi="Trebuchet MS" w:cs="Arial"/>
          <w:color w:val="000000"/>
          <w:sz w:val="20"/>
        </w:rPr>
        <w:t xml:space="preserve"> </w:t>
      </w:r>
      <w:r w:rsidR="007B30F8">
        <w:rPr>
          <w:rFonts w:ascii="Trebuchet MS" w:hAnsi="Trebuchet MS" w:cs="Arial"/>
          <w:color w:val="000000"/>
          <w:sz w:val="20"/>
        </w:rPr>
        <w:t>November 202</w:t>
      </w:r>
      <w:r w:rsidR="00084FFA">
        <w:rPr>
          <w:rFonts w:ascii="Trebuchet MS" w:hAnsi="Trebuchet MS" w:cs="Arial"/>
          <w:color w:val="000000"/>
          <w:sz w:val="20"/>
        </w:rPr>
        <w:t>3</w:t>
      </w:r>
    </w:p>
    <w:p w14:paraId="7BC16B2B" w14:textId="77777777" w:rsidR="00B22682" w:rsidRPr="009E5807" w:rsidRDefault="00B22682" w:rsidP="00B22682">
      <w:pPr>
        <w:pStyle w:val="BodyText3"/>
        <w:rPr>
          <w:rFonts w:ascii="Trebuchet MS" w:hAnsi="Trebuchet MS" w:cs="Arial"/>
          <w:color w:val="000000"/>
          <w:sz w:val="20"/>
        </w:rPr>
      </w:pPr>
      <w:r w:rsidRPr="009E5807">
        <w:rPr>
          <w:rFonts w:ascii="Trebuchet MS" w:hAnsi="Trebuchet MS" w:cs="Arial"/>
          <w:b/>
          <w:color w:val="000000"/>
          <w:sz w:val="20"/>
        </w:rPr>
        <w:t>To be reviewed:</w:t>
      </w:r>
      <w:r w:rsidRPr="009E5807">
        <w:rPr>
          <w:rFonts w:ascii="Trebuchet MS" w:hAnsi="Trebuchet MS" w:cs="Arial"/>
          <w:color w:val="000000"/>
          <w:sz w:val="20"/>
        </w:rPr>
        <w:t xml:space="preserve"> Annually</w:t>
      </w:r>
    </w:p>
    <w:p w14:paraId="4639456F" w14:textId="47A34416" w:rsidR="00B22682" w:rsidRPr="009E5807" w:rsidRDefault="00B22682" w:rsidP="00B22682">
      <w:pPr>
        <w:pStyle w:val="BodyText3"/>
        <w:rPr>
          <w:rFonts w:ascii="Trebuchet MS" w:hAnsi="Trebuchet MS"/>
          <w:sz w:val="20"/>
        </w:rPr>
      </w:pPr>
      <w:r w:rsidRPr="009E5807">
        <w:rPr>
          <w:rFonts w:ascii="Trebuchet MS" w:hAnsi="Trebuchet MS"/>
          <w:b/>
          <w:sz w:val="20"/>
        </w:rPr>
        <w:t xml:space="preserve">Written by: </w:t>
      </w:r>
      <w:r w:rsidR="00547E4B" w:rsidRPr="00547E4B">
        <w:rPr>
          <w:rFonts w:ascii="Trebuchet MS" w:hAnsi="Trebuchet MS"/>
          <w:bCs/>
          <w:sz w:val="20"/>
        </w:rPr>
        <w:t xml:space="preserve">Saira Yousaf </w:t>
      </w:r>
    </w:p>
    <w:p w14:paraId="1E29940F" w14:textId="59D38237" w:rsidR="00F7102E" w:rsidRPr="009E5807" w:rsidRDefault="00F7102E" w:rsidP="00F7102E">
      <w:pPr>
        <w:jc w:val="both"/>
        <w:rPr>
          <w:rFonts w:ascii="Trebuchet MS" w:hAnsi="Trebuchet MS"/>
          <w:sz w:val="20"/>
          <w:szCs w:val="20"/>
        </w:rPr>
      </w:pPr>
      <w:r w:rsidRPr="009E5807">
        <w:rPr>
          <w:rFonts w:ascii="Trebuchet MS" w:hAnsi="Trebuchet MS"/>
          <w:b/>
          <w:sz w:val="20"/>
          <w:szCs w:val="20"/>
        </w:rPr>
        <w:t>Ratified by the Governors</w:t>
      </w:r>
      <w:r w:rsidRPr="009E5807">
        <w:rPr>
          <w:rFonts w:ascii="Trebuchet MS" w:hAnsi="Trebuchet MS"/>
          <w:sz w:val="20"/>
          <w:szCs w:val="20"/>
        </w:rPr>
        <w:t xml:space="preserve">: </w:t>
      </w:r>
      <w:r w:rsidR="004B7200">
        <w:rPr>
          <w:rFonts w:ascii="Trebuchet MS" w:hAnsi="Trebuchet MS"/>
          <w:sz w:val="20"/>
          <w:szCs w:val="20"/>
        </w:rPr>
        <w:t>November 2023</w:t>
      </w:r>
    </w:p>
    <w:p w14:paraId="6450A013" w14:textId="6EB73182" w:rsidR="00BD2907" w:rsidRDefault="00BD2907" w:rsidP="002034C9">
      <w:pPr>
        <w:jc w:val="both"/>
        <w:rPr>
          <w:rFonts w:ascii="Trebuchet MS" w:hAnsi="Trebuchet MS" w:cs="Arial"/>
          <w:b/>
          <w:sz w:val="20"/>
          <w:szCs w:val="20"/>
          <w:u w:val="single"/>
          <w:lang w:val="en-GB"/>
        </w:rPr>
      </w:pPr>
    </w:p>
    <w:p w14:paraId="04F32FC8" w14:textId="27DBB96F" w:rsidR="002269DA" w:rsidRDefault="002269DA" w:rsidP="002034C9">
      <w:pPr>
        <w:jc w:val="both"/>
        <w:rPr>
          <w:rFonts w:ascii="Trebuchet MS" w:hAnsi="Trebuchet MS" w:cs="Arial"/>
          <w:b/>
          <w:sz w:val="20"/>
          <w:szCs w:val="20"/>
          <w:u w:val="single"/>
          <w:lang w:val="en-GB"/>
        </w:rPr>
      </w:pPr>
      <w:r>
        <w:rPr>
          <w:rFonts w:ascii="Trebuchet MS" w:hAnsi="Trebuchet MS" w:cs="Arial"/>
          <w:b/>
          <w:sz w:val="20"/>
          <w:szCs w:val="20"/>
          <w:u w:val="single"/>
          <w:lang w:val="en-GB"/>
        </w:rPr>
        <w:t xml:space="preserve">Rationale </w:t>
      </w:r>
    </w:p>
    <w:p w14:paraId="3365A94C" w14:textId="03365FDD" w:rsidR="00F32147" w:rsidRDefault="00F32147" w:rsidP="002034C9">
      <w:pPr>
        <w:jc w:val="both"/>
        <w:rPr>
          <w:rFonts w:ascii="Trebuchet MS" w:hAnsi="Trebuchet MS" w:cs="Arial"/>
          <w:b/>
          <w:sz w:val="20"/>
          <w:szCs w:val="20"/>
          <w:u w:val="single"/>
          <w:lang w:val="en-GB"/>
        </w:rPr>
      </w:pPr>
    </w:p>
    <w:p w14:paraId="5687501D" w14:textId="15C1354C" w:rsidR="00F32147" w:rsidRPr="00825DB6" w:rsidRDefault="00270020" w:rsidP="002034C9">
      <w:pPr>
        <w:jc w:val="both"/>
        <w:rPr>
          <w:rFonts w:ascii="Trebuchet MS" w:hAnsi="Trebuchet MS" w:cs="Arial"/>
          <w:b/>
          <w:sz w:val="18"/>
          <w:szCs w:val="18"/>
          <w:u w:val="single"/>
          <w:lang w:val="en-GB"/>
        </w:rPr>
      </w:pPr>
      <w:r w:rsidRPr="00825DB6">
        <w:rPr>
          <w:rFonts w:ascii="Trebuchet MS" w:hAnsi="Trebuchet MS"/>
          <w:sz w:val="22"/>
          <w:szCs w:val="22"/>
        </w:rPr>
        <w:t>We want to encourage individuals</w:t>
      </w:r>
      <w:r w:rsidR="003C196B" w:rsidRPr="00825DB6">
        <w:rPr>
          <w:rFonts w:ascii="Trebuchet MS" w:hAnsi="Trebuchet MS"/>
          <w:sz w:val="22"/>
          <w:szCs w:val="22"/>
        </w:rPr>
        <w:t xml:space="preserve"> </w:t>
      </w:r>
      <w:r w:rsidRPr="00825DB6">
        <w:rPr>
          <w:rFonts w:ascii="Trebuchet MS" w:hAnsi="Trebuchet MS"/>
          <w:sz w:val="22"/>
          <w:szCs w:val="22"/>
        </w:rPr>
        <w:t>to understand what is commonly agreed as acceptable behaviour</w:t>
      </w:r>
      <w:r w:rsidR="003C196B" w:rsidRPr="00825DB6">
        <w:rPr>
          <w:rFonts w:ascii="Trebuchet MS" w:hAnsi="Trebuchet MS"/>
          <w:sz w:val="22"/>
          <w:szCs w:val="22"/>
        </w:rPr>
        <w:t xml:space="preserve"> and </w:t>
      </w:r>
      <w:r w:rsidRPr="00825DB6">
        <w:rPr>
          <w:rFonts w:ascii="Trebuchet MS" w:hAnsi="Trebuchet MS"/>
          <w:sz w:val="22"/>
          <w:szCs w:val="22"/>
        </w:rPr>
        <w:t>to develop into trustworthy, reliable and honest individuals who show consideration and respect for others. Any school rules should be clearly understood and ownership of them given to all concerned via consultation and positive implementation/attitudes.</w:t>
      </w:r>
    </w:p>
    <w:p w14:paraId="09ED3A56" w14:textId="6CE39C21" w:rsidR="00F32147" w:rsidRPr="00825DB6" w:rsidRDefault="00F32147" w:rsidP="002034C9">
      <w:pPr>
        <w:jc w:val="both"/>
        <w:rPr>
          <w:rFonts w:ascii="Trebuchet MS" w:hAnsi="Trebuchet MS" w:cs="Arial"/>
          <w:b/>
          <w:sz w:val="20"/>
          <w:szCs w:val="20"/>
          <w:u w:val="single"/>
          <w:lang w:val="en-GB"/>
        </w:rPr>
      </w:pPr>
    </w:p>
    <w:p w14:paraId="6DF8F954" w14:textId="6738774F" w:rsidR="00F32147" w:rsidRPr="00825DB6" w:rsidRDefault="00F32147" w:rsidP="00F32147">
      <w:pPr>
        <w:pStyle w:val="NormalWeb"/>
        <w:spacing w:before="0" w:beforeAutospacing="0" w:after="0" w:afterAutospacing="0"/>
        <w:jc w:val="both"/>
        <w:rPr>
          <w:rFonts w:ascii="Trebuchet MS" w:hAnsi="Trebuchet MS"/>
        </w:rPr>
      </w:pPr>
      <w:r w:rsidRPr="00825DB6">
        <w:rPr>
          <w:rFonts w:ascii="Trebuchet MS" w:hAnsi="Trebuchet MS" w:cs="Arial"/>
          <w:color w:val="000000"/>
          <w:sz w:val="22"/>
          <w:szCs w:val="22"/>
        </w:rPr>
        <w:t xml:space="preserve">We believe </w:t>
      </w:r>
      <w:r w:rsidR="003C3687" w:rsidRPr="00825DB6">
        <w:rPr>
          <w:rFonts w:ascii="Trebuchet MS" w:hAnsi="Trebuchet MS" w:cs="Arial"/>
          <w:color w:val="000000"/>
          <w:sz w:val="22"/>
          <w:szCs w:val="22"/>
        </w:rPr>
        <w:t xml:space="preserve">in </w:t>
      </w:r>
      <w:r w:rsidRPr="00825DB6">
        <w:rPr>
          <w:rFonts w:ascii="Trebuchet MS" w:hAnsi="Trebuchet MS" w:cs="Arial"/>
          <w:color w:val="000000"/>
          <w:sz w:val="22"/>
          <w:szCs w:val="22"/>
        </w:rPr>
        <w:t>meeting pupil’s basic needs by creating safe environments</w:t>
      </w:r>
      <w:r w:rsidR="003C3687" w:rsidRPr="00825DB6">
        <w:rPr>
          <w:rFonts w:ascii="Trebuchet MS" w:hAnsi="Trebuchet MS" w:cs="Arial"/>
          <w:color w:val="000000"/>
          <w:sz w:val="22"/>
          <w:szCs w:val="22"/>
        </w:rPr>
        <w:t xml:space="preserve">, </w:t>
      </w:r>
      <w:r w:rsidRPr="00825DB6">
        <w:rPr>
          <w:rFonts w:ascii="Trebuchet MS" w:hAnsi="Trebuchet MS" w:cs="Arial"/>
          <w:color w:val="000000"/>
          <w:sz w:val="22"/>
          <w:szCs w:val="22"/>
        </w:rPr>
        <w:t>forming strong and positive relationships</w:t>
      </w:r>
      <w:r w:rsidR="00544A1E" w:rsidRPr="00825DB6">
        <w:rPr>
          <w:rFonts w:ascii="Trebuchet MS" w:hAnsi="Trebuchet MS" w:cs="Arial"/>
          <w:color w:val="000000"/>
          <w:sz w:val="22"/>
          <w:szCs w:val="22"/>
        </w:rPr>
        <w:t xml:space="preserve"> and d</w:t>
      </w:r>
      <w:r w:rsidRPr="00825DB6">
        <w:rPr>
          <w:rFonts w:ascii="Trebuchet MS" w:hAnsi="Trebuchet MS" w:cs="Arial"/>
          <w:color w:val="000000"/>
          <w:sz w:val="22"/>
          <w:szCs w:val="22"/>
        </w:rPr>
        <w:t>eveloping a healthy self-esteem</w:t>
      </w:r>
      <w:r w:rsidR="00544A1E" w:rsidRPr="00825DB6">
        <w:rPr>
          <w:rFonts w:ascii="Trebuchet MS" w:hAnsi="Trebuchet MS" w:cs="Arial"/>
          <w:color w:val="000000"/>
          <w:sz w:val="22"/>
          <w:szCs w:val="22"/>
        </w:rPr>
        <w:t>. These</w:t>
      </w:r>
      <w:r w:rsidRPr="00825DB6">
        <w:rPr>
          <w:rFonts w:ascii="Trebuchet MS" w:hAnsi="Trebuchet MS" w:cs="Arial"/>
          <w:color w:val="000000"/>
          <w:sz w:val="22"/>
          <w:szCs w:val="22"/>
        </w:rPr>
        <w:t xml:space="preserve"> </w:t>
      </w:r>
      <w:r w:rsidR="003C3687" w:rsidRPr="00825DB6">
        <w:rPr>
          <w:rFonts w:ascii="Trebuchet MS" w:hAnsi="Trebuchet MS" w:cs="Arial"/>
          <w:color w:val="000000"/>
          <w:sz w:val="22"/>
          <w:szCs w:val="22"/>
        </w:rPr>
        <w:t>are</w:t>
      </w:r>
      <w:r w:rsidRPr="00825DB6">
        <w:rPr>
          <w:rFonts w:ascii="Trebuchet MS" w:hAnsi="Trebuchet MS" w:cs="Arial"/>
          <w:color w:val="000000"/>
          <w:sz w:val="22"/>
          <w:szCs w:val="22"/>
        </w:rPr>
        <w:t xml:space="preserve"> key to cultivating good behaviour</w:t>
      </w:r>
      <w:r w:rsidR="003C3687" w:rsidRPr="00825DB6">
        <w:rPr>
          <w:rFonts w:ascii="Trebuchet MS" w:hAnsi="Trebuchet MS" w:cs="Arial"/>
          <w:color w:val="000000"/>
          <w:sz w:val="22"/>
          <w:szCs w:val="22"/>
        </w:rPr>
        <w:t xml:space="preserve"> as well as</w:t>
      </w:r>
      <w:r w:rsidR="00544A1E" w:rsidRPr="00825DB6">
        <w:rPr>
          <w:rFonts w:ascii="Trebuchet MS" w:hAnsi="Trebuchet MS" w:cs="Arial"/>
          <w:color w:val="000000"/>
          <w:sz w:val="22"/>
          <w:szCs w:val="22"/>
        </w:rPr>
        <w:t xml:space="preserve"> developing </w:t>
      </w:r>
      <w:r w:rsidR="00270020" w:rsidRPr="00825DB6">
        <w:rPr>
          <w:rFonts w:ascii="Trebuchet MS" w:hAnsi="Trebuchet MS" w:cs="Arial"/>
          <w:color w:val="000000"/>
          <w:sz w:val="22"/>
          <w:szCs w:val="22"/>
        </w:rPr>
        <w:t>positive</w:t>
      </w:r>
      <w:r w:rsidRPr="00825DB6">
        <w:rPr>
          <w:rFonts w:ascii="Trebuchet MS" w:hAnsi="Trebuchet MS" w:cs="Arial"/>
          <w:color w:val="000000"/>
          <w:sz w:val="22"/>
          <w:szCs w:val="22"/>
        </w:rPr>
        <w:t xml:space="preserve"> learning attitudes and </w:t>
      </w:r>
      <w:r w:rsidR="00544A1E" w:rsidRPr="00825DB6">
        <w:rPr>
          <w:rFonts w:ascii="Trebuchet MS" w:hAnsi="Trebuchet MS" w:cs="Arial"/>
          <w:color w:val="000000"/>
          <w:sz w:val="22"/>
          <w:szCs w:val="22"/>
        </w:rPr>
        <w:t>for children to</w:t>
      </w:r>
      <w:r w:rsidRPr="00825DB6">
        <w:rPr>
          <w:rFonts w:ascii="Trebuchet MS" w:hAnsi="Trebuchet MS" w:cs="Arial"/>
          <w:color w:val="000000"/>
          <w:sz w:val="22"/>
          <w:szCs w:val="22"/>
        </w:rPr>
        <w:t xml:space="preserve"> succ</w:t>
      </w:r>
      <w:r w:rsidR="0008571E" w:rsidRPr="00825DB6">
        <w:rPr>
          <w:rFonts w:ascii="Trebuchet MS" w:hAnsi="Trebuchet MS" w:cs="Arial"/>
          <w:color w:val="000000"/>
          <w:sz w:val="22"/>
          <w:szCs w:val="22"/>
        </w:rPr>
        <w:t>eed</w:t>
      </w:r>
      <w:r w:rsidRPr="00825DB6">
        <w:rPr>
          <w:rFonts w:ascii="Trebuchet MS" w:hAnsi="Trebuchet MS" w:cs="Arial"/>
          <w:color w:val="000000"/>
          <w:sz w:val="22"/>
          <w:szCs w:val="22"/>
        </w:rPr>
        <w:t xml:space="preserve"> in life.</w:t>
      </w:r>
      <w:r w:rsidR="004F20AC" w:rsidRPr="00825DB6">
        <w:rPr>
          <w:rFonts w:ascii="Trebuchet MS" w:hAnsi="Trebuchet MS" w:cs="Arial"/>
          <w:color w:val="000000"/>
          <w:sz w:val="22"/>
          <w:szCs w:val="22"/>
        </w:rPr>
        <w:t xml:space="preserve"> We provide a calm, safe and supportive environment in which pupils learn and thrive.</w:t>
      </w:r>
      <w:r w:rsidRPr="00825DB6">
        <w:rPr>
          <w:rFonts w:ascii="Trebuchet MS" w:hAnsi="Trebuchet MS" w:cs="Arial"/>
          <w:color w:val="000000"/>
          <w:sz w:val="22"/>
          <w:szCs w:val="22"/>
        </w:rPr>
        <w:t xml:space="preserve"> </w:t>
      </w:r>
      <w:r w:rsidR="004F20AC" w:rsidRPr="00825DB6">
        <w:rPr>
          <w:rFonts w:ascii="Trebuchet MS" w:hAnsi="Trebuchet MS" w:cs="Arial"/>
          <w:color w:val="000000"/>
          <w:sz w:val="22"/>
          <w:szCs w:val="22"/>
        </w:rPr>
        <w:t xml:space="preserve">Being taught socially acceptable behaviours is vital for all pupils to succeed. </w:t>
      </w:r>
      <w:r w:rsidRPr="00825DB6">
        <w:rPr>
          <w:rFonts w:ascii="Trebuchet MS" w:hAnsi="Trebuchet MS" w:cs="Arial"/>
          <w:color w:val="000000"/>
          <w:sz w:val="22"/>
          <w:szCs w:val="22"/>
        </w:rPr>
        <w:t xml:space="preserve">We expect all adults to proactively support it. This approach is the responsibility of all staff throughout school. </w:t>
      </w:r>
    </w:p>
    <w:p w14:paraId="0381F684" w14:textId="77777777" w:rsidR="00F32147" w:rsidRPr="00825DB6" w:rsidRDefault="00F32147" w:rsidP="00F32147"/>
    <w:p w14:paraId="17D60662" w14:textId="385E9504" w:rsidR="00270020" w:rsidRPr="00825DB6" w:rsidRDefault="00270020" w:rsidP="00270020">
      <w:pPr>
        <w:pStyle w:val="NormalWeb"/>
        <w:spacing w:before="0" w:beforeAutospacing="0" w:after="0" w:afterAutospacing="0"/>
        <w:jc w:val="both"/>
        <w:rPr>
          <w:rFonts w:ascii="Trebuchet MS" w:hAnsi="Trebuchet MS" w:cs="Arial"/>
          <w:color w:val="000000"/>
          <w:sz w:val="22"/>
          <w:szCs w:val="22"/>
        </w:rPr>
      </w:pPr>
      <w:r w:rsidRPr="00825DB6">
        <w:rPr>
          <w:rFonts w:ascii="Trebuchet MS" w:hAnsi="Trebuchet MS" w:cs="Arial"/>
          <w:color w:val="000000"/>
          <w:sz w:val="22"/>
          <w:szCs w:val="22"/>
        </w:rPr>
        <w:t>Our behaviour policy is designed to:</w:t>
      </w:r>
    </w:p>
    <w:p w14:paraId="1F877BB8" w14:textId="77777777" w:rsidR="00270020" w:rsidRPr="00825DB6" w:rsidRDefault="00270020" w:rsidP="00270020">
      <w:pPr>
        <w:pStyle w:val="NormalWeb"/>
        <w:spacing w:before="0" w:beforeAutospacing="0" w:after="0" w:afterAutospacing="0"/>
        <w:jc w:val="both"/>
        <w:rPr>
          <w:rFonts w:ascii="Trebuchet MS" w:hAnsi="Trebuchet MS"/>
        </w:rPr>
      </w:pPr>
    </w:p>
    <w:p w14:paraId="08BF9966" w14:textId="32EB0208" w:rsidR="00270020" w:rsidRPr="00825DB6" w:rsidRDefault="004F574E" w:rsidP="001A2B12">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p</w:t>
      </w:r>
      <w:r w:rsidR="00270020" w:rsidRPr="00825DB6">
        <w:rPr>
          <w:rFonts w:ascii="Trebuchet MS" w:hAnsi="Trebuchet MS" w:cs="Arial"/>
          <w:color w:val="000000"/>
          <w:sz w:val="22"/>
          <w:szCs w:val="22"/>
        </w:rPr>
        <w:t>romote a positive climate and learning culture within school;</w:t>
      </w:r>
    </w:p>
    <w:p w14:paraId="396C8F95" w14:textId="7DAB8353" w:rsidR="00270020" w:rsidRPr="00825DB6" w:rsidRDefault="004F574E" w:rsidP="001A2B12">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p</w:t>
      </w:r>
      <w:r w:rsidR="00270020" w:rsidRPr="00825DB6">
        <w:rPr>
          <w:rFonts w:ascii="Trebuchet MS" w:hAnsi="Trebuchet MS" w:cs="Arial"/>
          <w:color w:val="000000"/>
          <w:sz w:val="22"/>
          <w:szCs w:val="22"/>
        </w:rPr>
        <w:t>rovide a safe school environment for all;</w:t>
      </w:r>
    </w:p>
    <w:p w14:paraId="14CD2372" w14:textId="7AAF8A09" w:rsidR="00270020" w:rsidRPr="00825DB6" w:rsidRDefault="004F574E" w:rsidP="001A2B12">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d</w:t>
      </w:r>
      <w:r w:rsidR="00270020" w:rsidRPr="00825DB6">
        <w:rPr>
          <w:rFonts w:ascii="Trebuchet MS" w:hAnsi="Trebuchet MS" w:cs="Arial"/>
          <w:color w:val="000000"/>
          <w:sz w:val="22"/>
          <w:szCs w:val="22"/>
        </w:rPr>
        <w:t>evelop an understanding of what</w:t>
      </w:r>
      <w:r w:rsidR="0008571E" w:rsidRPr="00825DB6">
        <w:rPr>
          <w:rFonts w:ascii="Trebuchet MS" w:hAnsi="Trebuchet MS" w:cs="Arial"/>
          <w:color w:val="000000"/>
          <w:sz w:val="22"/>
          <w:szCs w:val="22"/>
        </w:rPr>
        <w:t xml:space="preserve"> socially acceptable behaviours are</w:t>
      </w:r>
      <w:r w:rsidR="00270020" w:rsidRPr="00825DB6">
        <w:rPr>
          <w:rFonts w:ascii="Trebuchet MS" w:hAnsi="Trebuchet MS" w:cs="Arial"/>
          <w:color w:val="000000"/>
          <w:sz w:val="22"/>
          <w:szCs w:val="22"/>
        </w:rPr>
        <w:t>;</w:t>
      </w:r>
    </w:p>
    <w:p w14:paraId="1CD57780" w14:textId="74835202" w:rsidR="00270020" w:rsidRPr="00825DB6" w:rsidRDefault="004F574E" w:rsidP="001A2B12">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d</w:t>
      </w:r>
      <w:r w:rsidR="00270020" w:rsidRPr="00825DB6">
        <w:rPr>
          <w:rFonts w:ascii="Trebuchet MS" w:hAnsi="Trebuchet MS" w:cs="Arial"/>
          <w:color w:val="000000"/>
          <w:sz w:val="22"/>
          <w:szCs w:val="22"/>
        </w:rPr>
        <w:t>efine a framework for rewarding success and de-escalating negative behaviours;</w:t>
      </w:r>
    </w:p>
    <w:p w14:paraId="44562DFC" w14:textId="02043C0A" w:rsidR="00270020" w:rsidRPr="00825DB6" w:rsidRDefault="004F574E" w:rsidP="001A2B12">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p</w:t>
      </w:r>
      <w:r w:rsidR="00270020" w:rsidRPr="00825DB6">
        <w:rPr>
          <w:rFonts w:ascii="Trebuchet MS" w:hAnsi="Trebuchet MS" w:cs="Arial"/>
          <w:color w:val="000000"/>
          <w:sz w:val="22"/>
          <w:szCs w:val="22"/>
        </w:rPr>
        <w:t>romote self-esteem, self-regulation and positive relationships with all staff members;</w:t>
      </w:r>
    </w:p>
    <w:p w14:paraId="4D7E1922" w14:textId="75300DE4" w:rsidR="004F20AC" w:rsidRPr="00825DB6" w:rsidRDefault="004F574E" w:rsidP="004F20AC">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i</w:t>
      </w:r>
      <w:r w:rsidR="00270020" w:rsidRPr="00825DB6">
        <w:rPr>
          <w:rFonts w:ascii="Trebuchet MS" w:hAnsi="Trebuchet MS" w:cs="Arial"/>
          <w:color w:val="000000"/>
          <w:sz w:val="22"/>
          <w:szCs w:val="22"/>
        </w:rPr>
        <w:t>nvolve parents/carers, pupils and staff in the application of this policy and establish strong communication</w:t>
      </w:r>
      <w:r w:rsidR="00AB3033" w:rsidRPr="00825DB6">
        <w:rPr>
          <w:rFonts w:ascii="Trebuchet MS" w:hAnsi="Trebuchet MS" w:cs="Arial"/>
          <w:color w:val="000000"/>
          <w:sz w:val="22"/>
          <w:szCs w:val="22"/>
        </w:rPr>
        <w:t>;</w:t>
      </w:r>
    </w:p>
    <w:p w14:paraId="277F8553" w14:textId="77777777" w:rsidR="004F20AC" w:rsidRPr="00825DB6" w:rsidRDefault="004F20AC" w:rsidP="004F20AC">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support staff in responding promptly, predictably and with confident to maintain a calm and safe learning environment as well as considering how behaviours that are challenging can be prevented;</w:t>
      </w:r>
    </w:p>
    <w:p w14:paraId="39209264" w14:textId="77777777" w:rsidR="004F20AC" w:rsidRPr="00825DB6" w:rsidRDefault="004F20AC" w:rsidP="004F20AC">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secure an acceptable standard of behaviour from pupils;</w:t>
      </w:r>
    </w:p>
    <w:p w14:paraId="61441BBE" w14:textId="77777777" w:rsidR="0023636A" w:rsidRPr="00825DB6" w:rsidRDefault="004F20AC" w:rsidP="004F20AC">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encourage socially acceptable behaviour and respect for others;</w:t>
      </w:r>
    </w:p>
    <w:p w14:paraId="5C3E5714" w14:textId="77777777" w:rsidR="0023636A" w:rsidRPr="00825DB6" w:rsidRDefault="0023636A" w:rsidP="004F20AC">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prevent all forms of bullying;</w:t>
      </w:r>
    </w:p>
    <w:p w14:paraId="20DCB571" w14:textId="288C4AF4" w:rsidR="004F20AC" w:rsidRPr="00825DB6" w:rsidRDefault="0023636A" w:rsidP="004F20AC">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support pupils in self regulating their own behaviour;</w:t>
      </w:r>
      <w:r w:rsidR="004F20AC" w:rsidRPr="00825DB6">
        <w:rPr>
          <w:rFonts w:ascii="Trebuchet MS" w:hAnsi="Trebuchet MS" w:cs="Arial"/>
          <w:color w:val="000000"/>
          <w:sz w:val="22"/>
          <w:szCs w:val="22"/>
        </w:rPr>
        <w:t xml:space="preserve"> </w:t>
      </w:r>
    </w:p>
    <w:p w14:paraId="1BA32E7A" w14:textId="6FD6646F" w:rsidR="001A2B12" w:rsidRPr="00825DB6" w:rsidRDefault="004F574E" w:rsidP="001A2B12">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e</w:t>
      </w:r>
      <w:r w:rsidR="00270020" w:rsidRPr="00825DB6">
        <w:rPr>
          <w:rFonts w:ascii="Trebuchet MS" w:hAnsi="Trebuchet MS" w:cs="Arial"/>
          <w:color w:val="000000"/>
          <w:sz w:val="22"/>
          <w:szCs w:val="22"/>
        </w:rPr>
        <w:t>nable teaching and learning to take place in a calm, orderly atmosphere and promote good relationships between all</w:t>
      </w:r>
      <w:r w:rsidR="00AB3033" w:rsidRPr="00825DB6">
        <w:rPr>
          <w:rFonts w:ascii="Trebuchet MS" w:hAnsi="Trebuchet MS" w:cs="Arial"/>
          <w:color w:val="000000"/>
          <w:sz w:val="22"/>
          <w:szCs w:val="22"/>
        </w:rPr>
        <w:t>;</w:t>
      </w:r>
    </w:p>
    <w:p w14:paraId="2557F18B" w14:textId="04C3627A" w:rsidR="004F20AC" w:rsidRPr="00825DB6" w:rsidRDefault="004F574E" w:rsidP="004F20AC">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c</w:t>
      </w:r>
      <w:r w:rsidR="00270020" w:rsidRPr="00825DB6">
        <w:rPr>
          <w:rFonts w:ascii="Trebuchet MS" w:hAnsi="Trebuchet MS" w:cs="Arial"/>
          <w:color w:val="000000"/>
          <w:sz w:val="22"/>
          <w:szCs w:val="22"/>
        </w:rPr>
        <w:t>reate an ethos in which individuals feel valued</w:t>
      </w:r>
      <w:r w:rsidR="0008571E" w:rsidRPr="00825DB6">
        <w:rPr>
          <w:rFonts w:ascii="Trebuchet MS" w:hAnsi="Trebuchet MS" w:cs="Arial"/>
          <w:color w:val="000000"/>
          <w:sz w:val="22"/>
          <w:szCs w:val="22"/>
        </w:rPr>
        <w:t>;</w:t>
      </w:r>
    </w:p>
    <w:p w14:paraId="7C04AB93" w14:textId="7067617D" w:rsidR="00270020" w:rsidRPr="00825DB6" w:rsidRDefault="004F574E" w:rsidP="001A2B12">
      <w:pPr>
        <w:pStyle w:val="NormalWeb"/>
        <w:numPr>
          <w:ilvl w:val="0"/>
          <w:numId w:val="22"/>
        </w:numPr>
        <w:spacing w:before="0" w:beforeAutospacing="0" w:after="0" w:afterAutospacing="0"/>
        <w:ind w:left="360"/>
        <w:textAlignment w:val="baseline"/>
        <w:rPr>
          <w:rFonts w:ascii="Trebuchet MS" w:hAnsi="Trebuchet MS" w:cs="Arial"/>
          <w:color w:val="000000"/>
          <w:sz w:val="22"/>
          <w:szCs w:val="22"/>
        </w:rPr>
      </w:pPr>
      <w:r w:rsidRPr="00825DB6">
        <w:rPr>
          <w:rFonts w:ascii="Trebuchet MS" w:hAnsi="Trebuchet MS" w:cs="Arial"/>
          <w:color w:val="000000"/>
          <w:sz w:val="22"/>
          <w:szCs w:val="22"/>
        </w:rPr>
        <w:t>p</w:t>
      </w:r>
      <w:r w:rsidR="00270020" w:rsidRPr="00825DB6">
        <w:rPr>
          <w:rFonts w:ascii="Trebuchet MS" w:hAnsi="Trebuchet MS" w:cs="Arial"/>
          <w:color w:val="000000"/>
          <w:sz w:val="22"/>
          <w:szCs w:val="22"/>
        </w:rPr>
        <w:t>romote the strategies necessary for ensuring a high standard of behaviour</w:t>
      </w:r>
      <w:r w:rsidR="001A2B12" w:rsidRPr="00825DB6">
        <w:rPr>
          <w:rFonts w:ascii="Trebuchet MS" w:hAnsi="Trebuchet MS" w:cs="Arial"/>
          <w:color w:val="000000"/>
          <w:sz w:val="22"/>
          <w:szCs w:val="22"/>
        </w:rPr>
        <w:t xml:space="preserve">. </w:t>
      </w:r>
    </w:p>
    <w:p w14:paraId="3E72692F" w14:textId="463A05A4" w:rsidR="00270020" w:rsidRPr="00825DB6" w:rsidRDefault="00270020" w:rsidP="00270020">
      <w:pPr>
        <w:pStyle w:val="NormalWeb"/>
        <w:spacing w:before="0" w:beforeAutospacing="0" w:after="0" w:afterAutospacing="0"/>
        <w:jc w:val="both"/>
        <w:rPr>
          <w:rFonts w:ascii="Trebuchet MS" w:hAnsi="Trebuchet MS" w:cs="Arial"/>
          <w:color w:val="000000"/>
          <w:sz w:val="22"/>
          <w:szCs w:val="22"/>
        </w:rPr>
      </w:pPr>
    </w:p>
    <w:p w14:paraId="3AF74F0D" w14:textId="5BA35917" w:rsidR="00270020" w:rsidRPr="00825DB6" w:rsidRDefault="00270020" w:rsidP="00270020">
      <w:pPr>
        <w:pStyle w:val="NormalWeb"/>
        <w:spacing w:before="0" w:beforeAutospacing="0" w:after="0" w:afterAutospacing="0"/>
        <w:jc w:val="both"/>
        <w:rPr>
          <w:rFonts w:ascii="Trebuchet MS" w:hAnsi="Trebuchet MS" w:cs="Arial"/>
          <w:color w:val="FF0000"/>
          <w:sz w:val="22"/>
          <w:szCs w:val="22"/>
        </w:rPr>
      </w:pPr>
      <w:r w:rsidRPr="00825DB6">
        <w:rPr>
          <w:rFonts w:ascii="Trebuchet MS" w:hAnsi="Trebuchet MS" w:cs="Arial"/>
          <w:color w:val="000000"/>
          <w:sz w:val="22"/>
          <w:szCs w:val="22"/>
        </w:rPr>
        <w:t xml:space="preserve">At Horton Grange our vision for pupils </w:t>
      </w:r>
      <w:r w:rsidR="00E64FCE" w:rsidRPr="00825DB6">
        <w:rPr>
          <w:rFonts w:ascii="Trebuchet MS" w:hAnsi="Trebuchet MS" w:cs="Arial"/>
          <w:color w:val="000000"/>
          <w:sz w:val="22"/>
          <w:szCs w:val="22"/>
        </w:rPr>
        <w:t xml:space="preserve">we celebrate when pupils are: </w:t>
      </w:r>
    </w:p>
    <w:p w14:paraId="37428B08" w14:textId="0EDC8B13" w:rsidR="00270020" w:rsidRPr="00825DB6" w:rsidRDefault="00270020" w:rsidP="00270020">
      <w:pPr>
        <w:pStyle w:val="NormalWeb"/>
        <w:spacing w:before="0" w:beforeAutospacing="0" w:after="0" w:afterAutospacing="0"/>
        <w:jc w:val="both"/>
        <w:rPr>
          <w:rFonts w:ascii="Trebuchet MS" w:hAnsi="Trebuchet MS" w:cs="Arial"/>
          <w:color w:val="000000"/>
          <w:sz w:val="22"/>
          <w:szCs w:val="22"/>
        </w:rPr>
      </w:pPr>
    </w:p>
    <w:p w14:paraId="2D9407B3" w14:textId="3B2CD746"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bookmarkStart w:id="0" w:name="_Hlk121991095"/>
      <w:r w:rsidRPr="00825DB6">
        <w:rPr>
          <w:rFonts w:ascii="Trebuchet MS" w:hAnsi="Trebuchet MS" w:cs="Arial"/>
          <w:color w:val="000000"/>
          <w:sz w:val="22"/>
          <w:szCs w:val="22"/>
        </w:rPr>
        <w:t>Kind</w:t>
      </w:r>
    </w:p>
    <w:p w14:paraId="5D6CD11E" w14:textId="424B7557"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Unique</w:t>
      </w:r>
    </w:p>
    <w:p w14:paraId="2DF93559" w14:textId="63E16D6F"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Empowered</w:t>
      </w:r>
    </w:p>
    <w:p w14:paraId="139DDD4C" w14:textId="5A302B91"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Aspirational</w:t>
      </w:r>
    </w:p>
    <w:p w14:paraId="2B72403C" w14:textId="05043744"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Independent</w:t>
      </w:r>
    </w:p>
    <w:p w14:paraId="4AAE71F9" w14:textId="0DC8DA29"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Confident</w:t>
      </w:r>
    </w:p>
    <w:p w14:paraId="7D794D8C" w14:textId="6D66220C"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Resilient</w:t>
      </w:r>
    </w:p>
    <w:p w14:paraId="09AECB19" w14:textId="02350752"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Respectful</w:t>
      </w:r>
    </w:p>
    <w:p w14:paraId="51767002" w14:textId="47668A10"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Honest</w:t>
      </w:r>
    </w:p>
    <w:p w14:paraId="0FCBE8A4" w14:textId="43CB6746" w:rsidR="00270020" w:rsidRPr="00825DB6" w:rsidRDefault="00270020" w:rsidP="00E64FCE">
      <w:pPr>
        <w:pStyle w:val="NormalWeb"/>
        <w:spacing w:before="0" w:beforeAutospacing="0" w:after="0" w:afterAutospacing="0"/>
        <w:jc w:val="center"/>
        <w:rPr>
          <w:rFonts w:ascii="Trebuchet MS" w:hAnsi="Trebuchet MS" w:cs="Arial"/>
          <w:color w:val="000000"/>
          <w:sz w:val="22"/>
          <w:szCs w:val="22"/>
        </w:rPr>
      </w:pPr>
      <w:r w:rsidRPr="00825DB6">
        <w:rPr>
          <w:rFonts w:ascii="Trebuchet MS" w:hAnsi="Trebuchet MS" w:cs="Arial"/>
          <w:color w:val="000000"/>
          <w:sz w:val="22"/>
          <w:szCs w:val="22"/>
        </w:rPr>
        <w:t>Inquisitive</w:t>
      </w:r>
    </w:p>
    <w:bookmarkEnd w:id="0"/>
    <w:p w14:paraId="26B0F7D4" w14:textId="77777777" w:rsidR="00231A0A" w:rsidRPr="00825DB6" w:rsidRDefault="00231A0A" w:rsidP="00231A0A">
      <w:pPr>
        <w:jc w:val="center"/>
        <w:rPr>
          <w:rFonts w:ascii="Trebuchet MS" w:hAnsi="Trebuchet MS" w:cs="Arial"/>
          <w:b/>
          <w:bCs/>
          <w:color w:val="000000"/>
          <w:sz w:val="20"/>
          <w:szCs w:val="20"/>
          <w:u w:val="single"/>
          <w:lang w:val="en-GB"/>
        </w:rPr>
      </w:pPr>
    </w:p>
    <w:p w14:paraId="3A00DAE9" w14:textId="0B0525DD" w:rsidR="001F7CEE" w:rsidRPr="00825DB6" w:rsidRDefault="008B0228" w:rsidP="005B61CE">
      <w:pPr>
        <w:ind w:left="360"/>
        <w:jc w:val="center"/>
        <w:rPr>
          <w:rFonts w:ascii="Trebuchet MS" w:hAnsi="Trebuchet MS" w:cs="Arial"/>
          <w:color w:val="000000"/>
          <w:sz w:val="22"/>
          <w:szCs w:val="22"/>
          <w:lang w:val="en-GB"/>
        </w:rPr>
      </w:pPr>
      <w:r w:rsidRPr="00825DB6">
        <w:rPr>
          <w:rFonts w:ascii="Trebuchet MS" w:hAnsi="Trebuchet MS" w:cs="Arial"/>
          <w:b/>
          <w:bCs/>
          <w:color w:val="000000"/>
          <w:sz w:val="22"/>
          <w:szCs w:val="22"/>
          <w:u w:val="single"/>
          <w:lang w:val="en-GB"/>
        </w:rPr>
        <w:t xml:space="preserve">Staff </w:t>
      </w:r>
      <w:r w:rsidR="005B61CE" w:rsidRPr="00825DB6">
        <w:rPr>
          <w:rFonts w:ascii="Trebuchet MS" w:hAnsi="Trebuchet MS" w:cs="Arial"/>
          <w:b/>
          <w:bCs/>
          <w:color w:val="000000"/>
          <w:sz w:val="22"/>
          <w:szCs w:val="22"/>
          <w:u w:val="single"/>
          <w:lang w:val="en-GB"/>
        </w:rPr>
        <w:t xml:space="preserve">Guidance </w:t>
      </w:r>
    </w:p>
    <w:p w14:paraId="764FC5FB" w14:textId="77777777" w:rsidR="00231A0A" w:rsidRPr="00825DB6" w:rsidRDefault="00231A0A" w:rsidP="001F7CEE">
      <w:pPr>
        <w:jc w:val="both"/>
        <w:rPr>
          <w:rFonts w:ascii="Trebuchet MS" w:hAnsi="Trebuchet MS" w:cs="Arial"/>
          <w:color w:val="000000"/>
          <w:sz w:val="22"/>
          <w:szCs w:val="22"/>
          <w:lang w:val="en-GB"/>
        </w:rPr>
      </w:pPr>
    </w:p>
    <w:p w14:paraId="518B5ECD" w14:textId="7BF036DC" w:rsidR="005B61CE" w:rsidRPr="00825DB6" w:rsidRDefault="005B61CE" w:rsidP="005B61CE">
      <w:pPr>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A well managed and planned environment decreases potential for problems </w:t>
      </w:r>
      <w:r w:rsidR="00544A1E" w:rsidRPr="00825DB6">
        <w:rPr>
          <w:rFonts w:ascii="Trebuchet MS" w:hAnsi="Trebuchet MS" w:cs="Arial"/>
          <w:color w:val="000000"/>
          <w:sz w:val="22"/>
          <w:szCs w:val="22"/>
          <w:lang w:val="en-GB"/>
        </w:rPr>
        <w:t>which</w:t>
      </w:r>
      <w:r w:rsidRPr="00825DB6">
        <w:rPr>
          <w:rFonts w:ascii="Trebuchet MS" w:hAnsi="Trebuchet MS" w:cs="Arial"/>
          <w:color w:val="000000"/>
          <w:sz w:val="22"/>
          <w:szCs w:val="22"/>
          <w:lang w:val="en-GB"/>
        </w:rPr>
        <w:t xml:space="preserve"> may impact on teaching and learning.</w:t>
      </w:r>
    </w:p>
    <w:p w14:paraId="63AD6A89" w14:textId="77777777" w:rsidR="00FA5426" w:rsidRPr="00825DB6" w:rsidRDefault="00FA5426" w:rsidP="00FA5426">
      <w:pPr>
        <w:jc w:val="both"/>
        <w:rPr>
          <w:rFonts w:ascii="Trebuchet MS" w:hAnsi="Trebuchet MS" w:cs="Arial"/>
          <w:color w:val="000000"/>
          <w:sz w:val="22"/>
          <w:szCs w:val="22"/>
          <w:lang w:val="en-GB"/>
        </w:rPr>
      </w:pPr>
    </w:p>
    <w:p w14:paraId="2533A31A" w14:textId="656F9937" w:rsidR="0008571E" w:rsidRPr="00825DB6" w:rsidRDefault="00FA5426" w:rsidP="005B61CE">
      <w:pPr>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We need to teach behaviour as we teach other aspects of the curriculum.  Classes </w:t>
      </w:r>
      <w:r w:rsidR="00236F66" w:rsidRPr="00825DB6">
        <w:rPr>
          <w:rFonts w:ascii="Trebuchet MS" w:hAnsi="Trebuchet MS" w:cs="Arial"/>
          <w:color w:val="000000"/>
          <w:sz w:val="22"/>
          <w:szCs w:val="22"/>
          <w:lang w:val="en-GB"/>
        </w:rPr>
        <w:t>which</w:t>
      </w:r>
      <w:r w:rsidRPr="00825DB6">
        <w:rPr>
          <w:rFonts w:ascii="Trebuchet MS" w:hAnsi="Trebuchet MS" w:cs="Arial"/>
          <w:color w:val="000000"/>
          <w:sz w:val="22"/>
          <w:szCs w:val="22"/>
          <w:lang w:val="en-GB"/>
        </w:rPr>
        <w:t xml:space="preserve"> are </w:t>
      </w:r>
      <w:r w:rsidR="00544A1E" w:rsidRPr="00825DB6">
        <w:rPr>
          <w:rFonts w:ascii="Trebuchet MS" w:hAnsi="Trebuchet MS" w:cs="Arial"/>
          <w:color w:val="000000"/>
          <w:sz w:val="22"/>
          <w:szCs w:val="22"/>
          <w:lang w:val="en-GB"/>
        </w:rPr>
        <w:t xml:space="preserve">organised </w:t>
      </w:r>
      <w:r w:rsidRPr="00825DB6">
        <w:rPr>
          <w:rFonts w:ascii="Trebuchet MS" w:hAnsi="Trebuchet MS" w:cs="Arial"/>
          <w:color w:val="000000"/>
          <w:sz w:val="22"/>
          <w:szCs w:val="22"/>
          <w:lang w:val="en-GB"/>
        </w:rPr>
        <w:t xml:space="preserve">and take into account the range of abilities within the class </w:t>
      </w:r>
      <w:r w:rsidRPr="00825DB6">
        <w:rPr>
          <w:rFonts w:ascii="Trebuchet MS" w:hAnsi="Trebuchet MS" w:cs="Arial"/>
          <w:i/>
          <w:color w:val="000000"/>
          <w:sz w:val="22"/>
          <w:szCs w:val="22"/>
          <w:lang w:val="en-GB"/>
        </w:rPr>
        <w:t>tend</w:t>
      </w:r>
      <w:r w:rsidRPr="00825DB6">
        <w:rPr>
          <w:rFonts w:ascii="Trebuchet MS" w:hAnsi="Trebuchet MS" w:cs="Arial"/>
          <w:color w:val="000000"/>
          <w:sz w:val="22"/>
          <w:szCs w:val="22"/>
          <w:lang w:val="en-GB"/>
        </w:rPr>
        <w:t xml:space="preserve"> </w:t>
      </w:r>
      <w:r w:rsidR="003A1235" w:rsidRPr="00825DB6">
        <w:rPr>
          <w:rFonts w:ascii="Trebuchet MS" w:hAnsi="Trebuchet MS" w:cs="Arial"/>
          <w:color w:val="000000"/>
          <w:sz w:val="22"/>
          <w:szCs w:val="22"/>
          <w:lang w:val="en-GB"/>
        </w:rPr>
        <w:t>to have few discipline problems</w:t>
      </w:r>
      <w:r w:rsidR="001F7CEE" w:rsidRPr="00825DB6">
        <w:rPr>
          <w:rFonts w:ascii="Trebuchet MS" w:hAnsi="Trebuchet MS" w:cs="Arial"/>
          <w:color w:val="000000"/>
          <w:sz w:val="22"/>
          <w:szCs w:val="22"/>
          <w:lang w:val="en-GB"/>
        </w:rPr>
        <w:t>.</w:t>
      </w:r>
      <w:r w:rsidR="003A1235" w:rsidRPr="00825DB6">
        <w:rPr>
          <w:rFonts w:ascii="Trebuchet MS" w:hAnsi="Trebuchet MS" w:cs="Arial"/>
          <w:color w:val="000000"/>
          <w:sz w:val="22"/>
          <w:szCs w:val="22"/>
          <w:lang w:val="en-GB"/>
        </w:rPr>
        <w:t xml:space="preserve"> </w:t>
      </w:r>
    </w:p>
    <w:p w14:paraId="4904E92C" w14:textId="77777777" w:rsidR="0008571E" w:rsidRPr="00825DB6" w:rsidRDefault="0008571E" w:rsidP="0008571E">
      <w:pPr>
        <w:pStyle w:val="ListParagraph"/>
        <w:rPr>
          <w:rFonts w:ascii="Trebuchet MS" w:hAnsi="Trebuchet MS" w:cs="Arial"/>
          <w:color w:val="000000"/>
          <w:sz w:val="22"/>
          <w:szCs w:val="22"/>
          <w:lang w:val="en-GB"/>
        </w:rPr>
      </w:pPr>
    </w:p>
    <w:p w14:paraId="0EDD0328" w14:textId="0555D090" w:rsidR="00FA5426" w:rsidRPr="00825DB6" w:rsidRDefault="00FA5426" w:rsidP="005B61CE">
      <w:pPr>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A calm controlled environment is conducive to positive learning as well as</w:t>
      </w:r>
      <w:r w:rsidR="005B61CE" w:rsidRPr="00825DB6">
        <w:rPr>
          <w:rFonts w:ascii="Trebuchet MS" w:hAnsi="Trebuchet MS" w:cs="Arial"/>
          <w:color w:val="000000"/>
          <w:sz w:val="22"/>
          <w:szCs w:val="22"/>
          <w:lang w:val="en-GB"/>
        </w:rPr>
        <w:t xml:space="preserve"> </w:t>
      </w:r>
      <w:r w:rsidR="0008571E" w:rsidRPr="00825DB6">
        <w:rPr>
          <w:rFonts w:ascii="Trebuchet MS" w:hAnsi="Trebuchet MS" w:cs="Arial"/>
          <w:color w:val="000000"/>
          <w:sz w:val="22"/>
          <w:szCs w:val="22"/>
          <w:lang w:val="en-GB"/>
        </w:rPr>
        <w:t xml:space="preserve">promoting </w:t>
      </w:r>
      <w:r w:rsidR="005B61CE" w:rsidRPr="00825DB6">
        <w:rPr>
          <w:rFonts w:ascii="Trebuchet MS" w:hAnsi="Trebuchet MS" w:cs="Arial"/>
          <w:color w:val="000000"/>
          <w:sz w:val="22"/>
          <w:szCs w:val="22"/>
          <w:lang w:val="en-GB"/>
        </w:rPr>
        <w:t>socially acceptable behaviour</w:t>
      </w:r>
      <w:r w:rsidRPr="00825DB6">
        <w:rPr>
          <w:rFonts w:ascii="Trebuchet MS" w:hAnsi="Trebuchet MS" w:cs="Arial"/>
          <w:color w:val="000000"/>
          <w:sz w:val="22"/>
          <w:szCs w:val="22"/>
          <w:lang w:val="en-GB"/>
        </w:rPr>
        <w:t xml:space="preserve">.  All children should be treated sensitively to maintain their self-esteem.  </w:t>
      </w:r>
    </w:p>
    <w:p w14:paraId="4A91959A" w14:textId="77777777" w:rsidR="0023636A" w:rsidRPr="00825DB6" w:rsidRDefault="0023636A" w:rsidP="0023636A">
      <w:pPr>
        <w:pStyle w:val="ListParagraph"/>
        <w:rPr>
          <w:rFonts w:ascii="Trebuchet MS" w:hAnsi="Trebuchet MS" w:cs="Arial"/>
          <w:color w:val="000000"/>
          <w:sz w:val="22"/>
          <w:szCs w:val="22"/>
          <w:lang w:val="en-GB"/>
        </w:rPr>
      </w:pPr>
    </w:p>
    <w:p w14:paraId="482EE846" w14:textId="589F381B" w:rsidR="0023636A" w:rsidRPr="00825DB6" w:rsidRDefault="0023636A" w:rsidP="0023636A">
      <w:pPr>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All staff should communicate the school expectations, routines and values both through explicitly teaching and modelling this to pupils.  </w:t>
      </w:r>
    </w:p>
    <w:p w14:paraId="4FCED2E6" w14:textId="77777777" w:rsidR="00FA5426" w:rsidRPr="00825DB6" w:rsidRDefault="00FA5426" w:rsidP="00FA5426">
      <w:pPr>
        <w:jc w:val="both"/>
        <w:rPr>
          <w:rFonts w:ascii="Trebuchet MS" w:hAnsi="Trebuchet MS" w:cs="Arial"/>
          <w:color w:val="000000"/>
          <w:sz w:val="22"/>
          <w:szCs w:val="22"/>
          <w:lang w:val="en-GB"/>
        </w:rPr>
      </w:pPr>
    </w:p>
    <w:p w14:paraId="4C7D9254" w14:textId="2848B19B" w:rsidR="000F1B17" w:rsidRPr="00825DB6" w:rsidRDefault="00FA5426" w:rsidP="005B61CE">
      <w:pPr>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Staff should take time to explain the reasons for children being asked to do something.  </w:t>
      </w:r>
      <w:r w:rsidR="00432B03" w:rsidRPr="00825DB6">
        <w:rPr>
          <w:rFonts w:ascii="Trebuchet MS" w:hAnsi="Trebuchet MS" w:cs="Arial"/>
          <w:sz w:val="22"/>
          <w:szCs w:val="22"/>
          <w:lang w:val="en-GB"/>
        </w:rPr>
        <w:t>Staff should emphasise the importance of caring and respecting people and property at all times</w:t>
      </w:r>
      <w:r w:rsidR="00432B03" w:rsidRPr="00825DB6">
        <w:rPr>
          <w:rFonts w:ascii="Trebuchet MS" w:hAnsi="Trebuchet MS" w:cs="Arial"/>
          <w:color w:val="000000"/>
          <w:sz w:val="22"/>
          <w:szCs w:val="22"/>
          <w:lang w:val="en-GB"/>
        </w:rPr>
        <w:t>.</w:t>
      </w:r>
      <w:r w:rsidRPr="00825DB6">
        <w:rPr>
          <w:rFonts w:ascii="Trebuchet MS" w:hAnsi="Trebuchet MS" w:cs="Arial"/>
          <w:color w:val="000000"/>
          <w:sz w:val="22"/>
          <w:szCs w:val="22"/>
          <w:lang w:val="en-GB"/>
        </w:rPr>
        <w:t xml:space="preserve"> Children should be listened to and </w:t>
      </w:r>
      <w:r w:rsidR="000F1B17" w:rsidRPr="00825DB6">
        <w:rPr>
          <w:rFonts w:ascii="Trebuchet MS" w:hAnsi="Trebuchet MS" w:cs="Arial"/>
          <w:color w:val="000000"/>
          <w:sz w:val="22"/>
          <w:szCs w:val="22"/>
          <w:lang w:val="en-GB"/>
        </w:rPr>
        <w:t xml:space="preserve">spoken to </w:t>
      </w:r>
      <w:r w:rsidR="0008571E" w:rsidRPr="00825DB6">
        <w:rPr>
          <w:rFonts w:ascii="Trebuchet MS" w:hAnsi="Trebuchet MS" w:cs="Arial"/>
          <w:color w:val="000000"/>
          <w:sz w:val="22"/>
          <w:szCs w:val="22"/>
          <w:lang w:val="en-GB"/>
        </w:rPr>
        <w:t xml:space="preserve">in a </w:t>
      </w:r>
      <w:r w:rsidR="000F1B17" w:rsidRPr="00825DB6">
        <w:rPr>
          <w:rFonts w:ascii="Trebuchet MS" w:hAnsi="Trebuchet MS" w:cs="Arial"/>
          <w:color w:val="000000"/>
          <w:sz w:val="22"/>
          <w:szCs w:val="22"/>
          <w:lang w:val="en-GB"/>
        </w:rPr>
        <w:t>calmly</w:t>
      </w:r>
      <w:r w:rsidR="0008571E" w:rsidRPr="00825DB6">
        <w:rPr>
          <w:rFonts w:ascii="Trebuchet MS" w:hAnsi="Trebuchet MS" w:cs="Arial"/>
          <w:color w:val="000000"/>
          <w:sz w:val="22"/>
          <w:szCs w:val="22"/>
          <w:lang w:val="en-GB"/>
        </w:rPr>
        <w:t xml:space="preserve"> manner</w:t>
      </w:r>
      <w:r w:rsidR="000F1B17" w:rsidRPr="00825DB6">
        <w:rPr>
          <w:rFonts w:ascii="Trebuchet MS" w:hAnsi="Trebuchet MS" w:cs="Arial"/>
          <w:color w:val="000000"/>
          <w:sz w:val="22"/>
          <w:szCs w:val="22"/>
          <w:lang w:val="en-GB"/>
        </w:rPr>
        <w:t xml:space="preserve">.  </w:t>
      </w:r>
    </w:p>
    <w:p w14:paraId="1680DC86" w14:textId="77777777" w:rsidR="00231A0A" w:rsidRPr="00825DB6" w:rsidRDefault="00231A0A" w:rsidP="005B61CE">
      <w:pPr>
        <w:rPr>
          <w:rFonts w:ascii="Trebuchet MS" w:hAnsi="Trebuchet MS" w:cs="Arial"/>
          <w:color w:val="000000"/>
          <w:sz w:val="22"/>
          <w:szCs w:val="22"/>
          <w:lang w:val="en-GB"/>
        </w:rPr>
      </w:pPr>
    </w:p>
    <w:p w14:paraId="7CC18F0D" w14:textId="7D6264FF" w:rsidR="005B61CE" w:rsidRPr="00825DB6" w:rsidRDefault="005B61CE" w:rsidP="005B61CE">
      <w:pPr>
        <w:pStyle w:val="ListParagraph"/>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Lunch time staff have allocated roles to ensure children are actively engaged, providing opportunities for developing social skills.</w:t>
      </w:r>
    </w:p>
    <w:p w14:paraId="1F6EAC92" w14:textId="77777777" w:rsidR="000F1B17" w:rsidRPr="00825DB6" w:rsidRDefault="000F1B17" w:rsidP="000F1B17">
      <w:pPr>
        <w:jc w:val="both"/>
        <w:rPr>
          <w:rFonts w:ascii="Trebuchet MS" w:hAnsi="Trebuchet MS" w:cs="Arial"/>
          <w:color w:val="000000"/>
          <w:sz w:val="22"/>
          <w:szCs w:val="22"/>
          <w:lang w:val="en-GB"/>
        </w:rPr>
      </w:pPr>
    </w:p>
    <w:p w14:paraId="73DF2B09" w14:textId="101133DE" w:rsidR="000F1B17" w:rsidRPr="00825DB6" w:rsidRDefault="00910EA5" w:rsidP="005B61CE">
      <w:pPr>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School rules should be applied consistently</w:t>
      </w:r>
      <w:r w:rsidR="005B61CE" w:rsidRPr="00825DB6">
        <w:rPr>
          <w:rFonts w:ascii="Trebuchet MS" w:hAnsi="Trebuchet MS" w:cs="Arial"/>
          <w:color w:val="000000"/>
          <w:sz w:val="22"/>
          <w:szCs w:val="22"/>
          <w:lang w:val="en-GB"/>
        </w:rPr>
        <w:t>.</w:t>
      </w:r>
    </w:p>
    <w:p w14:paraId="5382FBD8" w14:textId="77777777" w:rsidR="00910EA5" w:rsidRPr="00825DB6" w:rsidRDefault="00910EA5" w:rsidP="00910EA5">
      <w:pPr>
        <w:jc w:val="both"/>
        <w:rPr>
          <w:rFonts w:ascii="Trebuchet MS" w:hAnsi="Trebuchet MS" w:cs="Arial"/>
          <w:color w:val="000000"/>
          <w:sz w:val="22"/>
          <w:szCs w:val="22"/>
          <w:lang w:val="en-GB"/>
        </w:rPr>
      </w:pPr>
    </w:p>
    <w:p w14:paraId="630465CF" w14:textId="77777777" w:rsidR="00910EA5" w:rsidRPr="00825DB6" w:rsidRDefault="00910EA5" w:rsidP="005B61CE">
      <w:pPr>
        <w:numPr>
          <w:ilvl w:val="0"/>
          <w:numId w:val="4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Incidents that occur during lunchtime should be dealt with, unless extremely serious, by the</w:t>
      </w:r>
      <w:r w:rsidR="002D30D8" w:rsidRPr="00825DB6">
        <w:rPr>
          <w:rFonts w:ascii="Trebuchet MS" w:hAnsi="Trebuchet MS" w:cs="Arial"/>
          <w:color w:val="000000"/>
          <w:sz w:val="22"/>
          <w:szCs w:val="22"/>
          <w:lang w:val="en-GB"/>
        </w:rPr>
        <w:t xml:space="preserve"> lunchtime supervisor on duty. </w:t>
      </w:r>
    </w:p>
    <w:p w14:paraId="3AC295F5" w14:textId="77777777" w:rsidR="00BF5557" w:rsidRPr="00825DB6" w:rsidRDefault="00BF5557" w:rsidP="00BF5557">
      <w:pPr>
        <w:pStyle w:val="ListParagraph"/>
        <w:rPr>
          <w:rFonts w:ascii="Trebuchet MS" w:hAnsi="Trebuchet MS" w:cs="Arial"/>
          <w:color w:val="000000"/>
          <w:sz w:val="22"/>
          <w:szCs w:val="22"/>
          <w:lang w:val="en-GB"/>
        </w:rPr>
      </w:pPr>
    </w:p>
    <w:p w14:paraId="7FDBF6F0" w14:textId="77777777" w:rsidR="00AB3033" w:rsidRPr="00825DB6" w:rsidRDefault="00AB3033" w:rsidP="005B61CE">
      <w:pPr>
        <w:jc w:val="both"/>
        <w:rPr>
          <w:rFonts w:ascii="Trebuchet MS" w:hAnsi="Trebuchet MS" w:cs="Arial"/>
          <w:color w:val="000000"/>
          <w:sz w:val="22"/>
          <w:szCs w:val="22"/>
          <w:lang w:val="en-GB"/>
        </w:rPr>
      </w:pPr>
    </w:p>
    <w:p w14:paraId="3F8B5C97" w14:textId="77777777" w:rsidR="00AB3033" w:rsidRPr="00825DB6" w:rsidRDefault="00AB3033" w:rsidP="00AB3033">
      <w:pPr>
        <w:pStyle w:val="NormalWeb"/>
        <w:spacing w:before="0" w:beforeAutospacing="0" w:after="0" w:afterAutospacing="0"/>
        <w:jc w:val="both"/>
        <w:rPr>
          <w:rFonts w:ascii="Trebuchet MS" w:hAnsi="Trebuchet MS" w:cs="Arial"/>
          <w:b/>
          <w:bCs/>
          <w:color w:val="000000"/>
          <w:sz w:val="22"/>
          <w:szCs w:val="22"/>
        </w:rPr>
      </w:pPr>
      <w:r w:rsidRPr="00825DB6">
        <w:rPr>
          <w:rFonts w:ascii="Trebuchet MS" w:hAnsi="Trebuchet MS" w:cs="Arial"/>
          <w:b/>
          <w:bCs/>
          <w:color w:val="000000"/>
          <w:sz w:val="22"/>
          <w:szCs w:val="22"/>
        </w:rPr>
        <w:t>The expectation of adults is that they will:</w:t>
      </w:r>
    </w:p>
    <w:p w14:paraId="606BF634" w14:textId="77777777" w:rsidR="00AB3033" w:rsidRPr="00825DB6" w:rsidRDefault="00AB3033" w:rsidP="00AB3033">
      <w:pPr>
        <w:pStyle w:val="NormalWeb"/>
        <w:spacing w:before="0" w:beforeAutospacing="0" w:after="0" w:afterAutospacing="0"/>
        <w:jc w:val="both"/>
        <w:rPr>
          <w:rFonts w:ascii="Trebuchet MS" w:hAnsi="Trebuchet MS"/>
          <w:sz w:val="22"/>
          <w:szCs w:val="22"/>
        </w:rPr>
      </w:pPr>
    </w:p>
    <w:p w14:paraId="28D11191" w14:textId="7DFE6BC8" w:rsidR="00AB3033" w:rsidRPr="00825DB6" w:rsidRDefault="00AB3033" w:rsidP="001A2B12">
      <w:pPr>
        <w:pStyle w:val="NormalWeb"/>
        <w:numPr>
          <w:ilvl w:val="0"/>
          <w:numId w:val="23"/>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Invite children into their calm and not join them in their chaos.</w:t>
      </w:r>
    </w:p>
    <w:p w14:paraId="2479D251" w14:textId="2F2CBB7D" w:rsidR="000C216B" w:rsidRPr="00825DB6" w:rsidRDefault="000C216B" w:rsidP="001A2B12">
      <w:pPr>
        <w:pStyle w:val="NormalWeb"/>
        <w:numPr>
          <w:ilvl w:val="0"/>
          <w:numId w:val="23"/>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Create and maintain supportive relationships</w:t>
      </w:r>
      <w:r w:rsidR="0008571E" w:rsidRPr="00825DB6">
        <w:rPr>
          <w:rFonts w:ascii="Trebuchet MS" w:hAnsi="Trebuchet MS" w:cs="Arial"/>
          <w:color w:val="000000"/>
          <w:sz w:val="22"/>
          <w:szCs w:val="22"/>
        </w:rPr>
        <w:t>.</w:t>
      </w:r>
      <w:r w:rsidRPr="00825DB6">
        <w:rPr>
          <w:rFonts w:ascii="Trebuchet MS" w:hAnsi="Trebuchet MS" w:cs="Arial"/>
          <w:color w:val="000000"/>
          <w:sz w:val="22"/>
          <w:szCs w:val="22"/>
        </w:rPr>
        <w:t xml:space="preserve"> </w:t>
      </w:r>
    </w:p>
    <w:p w14:paraId="779BB7FF" w14:textId="77777777" w:rsidR="00AB3033" w:rsidRPr="00825DB6" w:rsidRDefault="00AB3033" w:rsidP="001A2B12">
      <w:pPr>
        <w:pStyle w:val="NormalWeb"/>
        <w:numPr>
          <w:ilvl w:val="0"/>
          <w:numId w:val="23"/>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Offer equal amounts of challenge and support to work ‘with’ children. </w:t>
      </w:r>
    </w:p>
    <w:p w14:paraId="2BEEA70D" w14:textId="77777777" w:rsidR="00AB3033" w:rsidRPr="00825DB6" w:rsidRDefault="00AB3033" w:rsidP="001A2B12">
      <w:pPr>
        <w:pStyle w:val="NormalWeb"/>
        <w:numPr>
          <w:ilvl w:val="0"/>
          <w:numId w:val="23"/>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Focus on the prevention of undesirable behaviour, rather than the reaction to it.</w:t>
      </w:r>
    </w:p>
    <w:p w14:paraId="685A394C" w14:textId="77777777" w:rsidR="00AB3033" w:rsidRPr="00825DB6" w:rsidRDefault="00AB3033" w:rsidP="001A2B12">
      <w:pPr>
        <w:pStyle w:val="NormalWeb"/>
        <w:numPr>
          <w:ilvl w:val="0"/>
          <w:numId w:val="23"/>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Recognise that all behaviour is communication and endeavour to translate this.</w:t>
      </w:r>
    </w:p>
    <w:p w14:paraId="6854F9A4" w14:textId="77777777" w:rsidR="00AB3033" w:rsidRPr="00825DB6" w:rsidRDefault="00AB3033" w:rsidP="001A2B12">
      <w:pPr>
        <w:pStyle w:val="NormalWeb"/>
        <w:numPr>
          <w:ilvl w:val="0"/>
          <w:numId w:val="23"/>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Enable children to communicate with their words because they feel safe.</w:t>
      </w:r>
    </w:p>
    <w:p w14:paraId="1EF9EB09" w14:textId="77777777" w:rsidR="00AB3033" w:rsidRPr="00825DB6" w:rsidRDefault="00AB3033" w:rsidP="001A2B12">
      <w:pPr>
        <w:pStyle w:val="NormalWeb"/>
        <w:numPr>
          <w:ilvl w:val="0"/>
          <w:numId w:val="23"/>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Provide clear rules, routines and boundaries for all children.</w:t>
      </w:r>
    </w:p>
    <w:p w14:paraId="32A6E350" w14:textId="398B0C0E" w:rsidR="00AB3033" w:rsidRPr="00825DB6" w:rsidRDefault="00AB3033"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Actively model appropriate behaviours and consistently apply the policy fairly, without favour</w:t>
      </w:r>
      <w:r w:rsidR="0008571E" w:rsidRPr="00825DB6">
        <w:rPr>
          <w:rFonts w:ascii="Trebuchet MS" w:hAnsi="Trebuchet MS" w:cs="Arial"/>
          <w:color w:val="000000"/>
          <w:sz w:val="22"/>
          <w:szCs w:val="22"/>
        </w:rPr>
        <w:t>.</w:t>
      </w:r>
    </w:p>
    <w:p w14:paraId="476B4702" w14:textId="77777777" w:rsidR="00AB3033" w:rsidRPr="00825DB6" w:rsidRDefault="00AB3033"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Encourage, praise and actively listen to children.</w:t>
      </w:r>
    </w:p>
    <w:p w14:paraId="798FF47C" w14:textId="77777777" w:rsidR="00AB3033" w:rsidRPr="00825DB6" w:rsidRDefault="00AB3033"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Work as a team to maintain high standards of behaviour within the school.</w:t>
      </w:r>
    </w:p>
    <w:p w14:paraId="22A3344E" w14:textId="6045D059" w:rsidR="00AB3033" w:rsidRPr="00825DB6" w:rsidRDefault="00AB3033"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Collaborate with SLT</w:t>
      </w:r>
      <w:r w:rsidR="004F574E" w:rsidRPr="00825DB6">
        <w:rPr>
          <w:rFonts w:ascii="Trebuchet MS" w:hAnsi="Trebuchet MS" w:cs="Arial"/>
          <w:color w:val="000000"/>
          <w:sz w:val="22"/>
          <w:szCs w:val="22"/>
        </w:rPr>
        <w:t xml:space="preserve"> </w:t>
      </w:r>
      <w:r w:rsidRPr="00825DB6">
        <w:rPr>
          <w:rFonts w:ascii="Trebuchet MS" w:hAnsi="Trebuchet MS" w:cs="Arial"/>
          <w:color w:val="000000"/>
          <w:sz w:val="22"/>
          <w:szCs w:val="22"/>
        </w:rPr>
        <w:t>in order to create personalised plans that enable children to thrive.</w:t>
      </w:r>
    </w:p>
    <w:p w14:paraId="6A1A6688" w14:textId="673E37E4" w:rsidR="00AB3033" w:rsidRPr="00825DB6" w:rsidRDefault="00AB3033"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 xml:space="preserve">Keep a record of all </w:t>
      </w:r>
      <w:r w:rsidR="0008571E" w:rsidRPr="00825DB6">
        <w:rPr>
          <w:rFonts w:ascii="Trebuchet MS" w:hAnsi="Trebuchet MS" w:cs="Arial"/>
          <w:color w:val="000000"/>
          <w:sz w:val="22"/>
          <w:szCs w:val="22"/>
        </w:rPr>
        <w:t xml:space="preserve">serious </w:t>
      </w:r>
      <w:r w:rsidRPr="00825DB6">
        <w:rPr>
          <w:rFonts w:ascii="Trebuchet MS" w:hAnsi="Trebuchet MS" w:cs="Arial"/>
          <w:color w:val="000000"/>
          <w:sz w:val="22"/>
          <w:szCs w:val="22"/>
        </w:rPr>
        <w:t>incidents via CPOM and ensure that SLT and parents/carers are informed</w:t>
      </w:r>
      <w:r w:rsidR="0008571E" w:rsidRPr="00825DB6">
        <w:rPr>
          <w:rFonts w:ascii="Trebuchet MS" w:hAnsi="Trebuchet MS" w:cs="Arial"/>
          <w:color w:val="000000"/>
          <w:sz w:val="22"/>
          <w:szCs w:val="22"/>
        </w:rPr>
        <w:t xml:space="preserve">. </w:t>
      </w:r>
    </w:p>
    <w:p w14:paraId="11DC5337" w14:textId="77777777" w:rsidR="00AB3033" w:rsidRPr="00825DB6" w:rsidRDefault="00AB3033"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Work in partnership with parents/carers, school-based staff and outside professionals and ensure that advice is understood and implemented.</w:t>
      </w:r>
    </w:p>
    <w:p w14:paraId="297395CC" w14:textId="12583833" w:rsidR="00AB3033" w:rsidRPr="00825DB6" w:rsidRDefault="0008571E"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Use r</w:t>
      </w:r>
      <w:r w:rsidR="00AB3033" w:rsidRPr="00825DB6">
        <w:rPr>
          <w:rFonts w:ascii="Trebuchet MS" w:hAnsi="Trebuchet MS" w:cs="Arial"/>
          <w:color w:val="000000"/>
          <w:sz w:val="22"/>
          <w:szCs w:val="22"/>
        </w:rPr>
        <w:t>egulate, relate and repair strategies</w:t>
      </w:r>
      <w:r w:rsidR="005B61CE" w:rsidRPr="00825DB6">
        <w:rPr>
          <w:rFonts w:ascii="Trebuchet MS" w:hAnsi="Trebuchet MS" w:cs="Arial"/>
          <w:color w:val="000000"/>
          <w:sz w:val="22"/>
          <w:szCs w:val="22"/>
        </w:rPr>
        <w:t xml:space="preserve"> (see appendix</w:t>
      </w:r>
      <w:r w:rsidRPr="00825DB6">
        <w:rPr>
          <w:rFonts w:ascii="Trebuchet MS" w:hAnsi="Trebuchet MS" w:cs="Arial"/>
          <w:color w:val="000000"/>
          <w:sz w:val="22"/>
          <w:szCs w:val="22"/>
        </w:rPr>
        <w:t xml:space="preserve"> </w:t>
      </w:r>
      <w:r w:rsidR="00B07FD4" w:rsidRPr="00825DB6">
        <w:rPr>
          <w:rFonts w:ascii="Trebuchet MS" w:hAnsi="Trebuchet MS" w:cs="Arial"/>
          <w:color w:val="000000"/>
          <w:sz w:val="22"/>
          <w:szCs w:val="22"/>
        </w:rPr>
        <w:t>1</w:t>
      </w:r>
      <w:r w:rsidR="005B61CE" w:rsidRPr="00825DB6">
        <w:rPr>
          <w:rFonts w:ascii="Trebuchet MS" w:hAnsi="Trebuchet MS" w:cs="Arial"/>
          <w:color w:val="000000"/>
          <w:sz w:val="22"/>
          <w:szCs w:val="22"/>
        </w:rPr>
        <w:t>).</w:t>
      </w:r>
    </w:p>
    <w:p w14:paraId="42E369F2" w14:textId="01EAE96B" w:rsidR="00AB3033" w:rsidRPr="00825DB6" w:rsidRDefault="00AB3033" w:rsidP="001A2B12">
      <w:pPr>
        <w:pStyle w:val="NormalWeb"/>
        <w:numPr>
          <w:ilvl w:val="0"/>
          <w:numId w:val="24"/>
        </w:numPr>
        <w:spacing w:before="0" w:beforeAutospacing="0" w:after="0" w:afterAutospacing="0"/>
        <w:ind w:left="360"/>
        <w:jc w:val="both"/>
        <w:textAlignment w:val="baseline"/>
        <w:rPr>
          <w:rFonts w:ascii="Trebuchet MS" w:hAnsi="Trebuchet MS" w:cs="Arial"/>
          <w:color w:val="000000"/>
          <w:sz w:val="22"/>
          <w:szCs w:val="22"/>
        </w:rPr>
      </w:pPr>
      <w:r w:rsidRPr="00825DB6">
        <w:rPr>
          <w:rFonts w:ascii="Trebuchet MS" w:hAnsi="Trebuchet MS" w:cs="Arial"/>
          <w:color w:val="000000"/>
          <w:sz w:val="22"/>
          <w:szCs w:val="22"/>
        </w:rPr>
        <w:t>Understand that we implement restorative practice</w:t>
      </w:r>
      <w:r w:rsidR="0008571E" w:rsidRPr="00825DB6">
        <w:rPr>
          <w:rFonts w:ascii="Trebuchet MS" w:hAnsi="Trebuchet MS" w:cs="Arial"/>
          <w:color w:val="000000"/>
          <w:sz w:val="22"/>
          <w:szCs w:val="22"/>
        </w:rPr>
        <w:t>.</w:t>
      </w:r>
      <w:r w:rsidR="005B61CE" w:rsidRPr="00825DB6">
        <w:rPr>
          <w:rFonts w:ascii="Trebuchet MS" w:hAnsi="Trebuchet MS" w:cs="Arial"/>
          <w:color w:val="000000"/>
          <w:sz w:val="22"/>
          <w:szCs w:val="22"/>
        </w:rPr>
        <w:t xml:space="preserve"> </w:t>
      </w:r>
    </w:p>
    <w:p w14:paraId="32D33086" w14:textId="0372B41A" w:rsidR="00B07FD4" w:rsidRPr="00825DB6" w:rsidRDefault="00AB3033" w:rsidP="00EE7E55">
      <w:pPr>
        <w:pStyle w:val="NormalWeb"/>
        <w:numPr>
          <w:ilvl w:val="0"/>
          <w:numId w:val="24"/>
        </w:numPr>
        <w:spacing w:before="0" w:beforeAutospacing="0" w:after="0" w:afterAutospacing="0"/>
        <w:ind w:left="360"/>
        <w:jc w:val="both"/>
        <w:textAlignment w:val="baseline"/>
        <w:rPr>
          <w:rFonts w:ascii="Trebuchet MS" w:hAnsi="Trebuchet MS" w:cs="Arial"/>
          <w:b/>
          <w:color w:val="000000"/>
          <w:sz w:val="22"/>
          <w:szCs w:val="22"/>
        </w:rPr>
      </w:pPr>
      <w:r w:rsidRPr="00825DB6">
        <w:rPr>
          <w:rFonts w:ascii="Trebuchet MS" w:hAnsi="Trebuchet MS" w:cs="Arial"/>
          <w:color w:val="000000"/>
          <w:sz w:val="22"/>
          <w:szCs w:val="22"/>
        </w:rPr>
        <w:t>M</w:t>
      </w:r>
      <w:r w:rsidR="00910EA5" w:rsidRPr="00825DB6">
        <w:rPr>
          <w:rFonts w:ascii="Trebuchet MS" w:hAnsi="Trebuchet MS" w:cs="Arial"/>
          <w:color w:val="000000"/>
          <w:sz w:val="22"/>
          <w:szCs w:val="22"/>
        </w:rPr>
        <w:t xml:space="preserve">aintain high expectations </w:t>
      </w:r>
      <w:r w:rsidR="004902DD" w:rsidRPr="00825DB6">
        <w:rPr>
          <w:rFonts w:ascii="Trebuchet MS" w:hAnsi="Trebuchet MS" w:cs="Arial"/>
          <w:color w:val="000000"/>
          <w:sz w:val="22"/>
          <w:szCs w:val="22"/>
        </w:rPr>
        <w:t>of</w:t>
      </w:r>
      <w:r w:rsidR="00910EA5" w:rsidRPr="00825DB6">
        <w:rPr>
          <w:rFonts w:ascii="Trebuchet MS" w:hAnsi="Trebuchet MS" w:cs="Arial"/>
          <w:color w:val="000000"/>
          <w:sz w:val="22"/>
          <w:szCs w:val="22"/>
        </w:rPr>
        <w:t xml:space="preserve"> good behaviour, apply the school policy consistently and set an example of calm, polite and friendly relationships.</w:t>
      </w:r>
    </w:p>
    <w:p w14:paraId="469C8746" w14:textId="77777777" w:rsidR="000C216B" w:rsidRDefault="000C216B" w:rsidP="00EE7E55">
      <w:pPr>
        <w:jc w:val="both"/>
        <w:rPr>
          <w:rFonts w:ascii="Trebuchet MS" w:hAnsi="Trebuchet MS" w:cs="Arial"/>
          <w:color w:val="000000"/>
          <w:sz w:val="22"/>
          <w:szCs w:val="22"/>
          <w:lang w:val="en-GB"/>
        </w:rPr>
      </w:pPr>
    </w:p>
    <w:p w14:paraId="1E804034" w14:textId="77777777" w:rsidR="00674C79" w:rsidRDefault="00674C79" w:rsidP="00EE7E55">
      <w:pPr>
        <w:jc w:val="both"/>
        <w:rPr>
          <w:rFonts w:ascii="Trebuchet MS" w:hAnsi="Trebuchet MS" w:cs="Arial"/>
          <w:color w:val="000000"/>
          <w:sz w:val="22"/>
          <w:szCs w:val="22"/>
          <w:lang w:val="en-GB"/>
        </w:rPr>
      </w:pPr>
    </w:p>
    <w:p w14:paraId="5EB16821" w14:textId="77777777" w:rsidR="00674C79" w:rsidRPr="00825DB6" w:rsidRDefault="00674C79" w:rsidP="00EE7E55">
      <w:pPr>
        <w:jc w:val="both"/>
        <w:rPr>
          <w:rFonts w:ascii="Trebuchet MS" w:hAnsi="Trebuchet MS" w:cs="Arial"/>
          <w:color w:val="000000"/>
          <w:sz w:val="22"/>
          <w:szCs w:val="22"/>
          <w:lang w:val="en-GB"/>
        </w:rPr>
      </w:pPr>
    </w:p>
    <w:p w14:paraId="2D4DEB9E" w14:textId="75E9C0B4" w:rsidR="00AB3033" w:rsidRPr="00825DB6" w:rsidRDefault="00AB3033" w:rsidP="00AB3033">
      <w:pPr>
        <w:jc w:val="center"/>
        <w:rPr>
          <w:rFonts w:ascii="Trebuchet MS" w:hAnsi="Trebuchet MS" w:cs="Arial"/>
          <w:b/>
          <w:bCs/>
          <w:color w:val="000000"/>
          <w:sz w:val="22"/>
          <w:szCs w:val="22"/>
          <w:u w:val="single"/>
          <w:lang w:val="en-GB"/>
        </w:rPr>
      </w:pPr>
      <w:r w:rsidRPr="00825DB6">
        <w:rPr>
          <w:rFonts w:ascii="Trebuchet MS" w:hAnsi="Trebuchet MS" w:cs="Arial"/>
          <w:b/>
          <w:bCs/>
          <w:color w:val="000000"/>
          <w:sz w:val="22"/>
          <w:szCs w:val="22"/>
          <w:u w:val="single"/>
          <w:lang w:val="en-GB"/>
        </w:rPr>
        <w:t xml:space="preserve">Positive recognition and Celebration </w:t>
      </w:r>
    </w:p>
    <w:p w14:paraId="43967ACA" w14:textId="7EF16F58" w:rsidR="00231A0A" w:rsidRPr="00825DB6" w:rsidRDefault="00231A0A" w:rsidP="00EE7E55">
      <w:pPr>
        <w:jc w:val="both"/>
        <w:rPr>
          <w:rFonts w:ascii="Trebuchet MS" w:hAnsi="Trebuchet MS" w:cs="Arial"/>
          <w:color w:val="000000"/>
          <w:sz w:val="22"/>
          <w:szCs w:val="22"/>
          <w:lang w:val="en-GB"/>
        </w:rPr>
      </w:pPr>
    </w:p>
    <w:p w14:paraId="60BF1559" w14:textId="4A42E24A" w:rsidR="00231A0A" w:rsidRPr="00825DB6" w:rsidRDefault="00231A0A" w:rsidP="00231A0A">
      <w:pPr>
        <w:pStyle w:val="NormalWeb"/>
        <w:spacing w:before="0" w:beforeAutospacing="0" w:after="0" w:afterAutospacing="0"/>
        <w:jc w:val="both"/>
        <w:rPr>
          <w:rFonts w:ascii="Trebuchet MS" w:hAnsi="Trebuchet MS"/>
          <w:sz w:val="22"/>
          <w:szCs w:val="22"/>
        </w:rPr>
      </w:pPr>
      <w:r w:rsidRPr="00825DB6">
        <w:rPr>
          <w:rFonts w:ascii="Trebuchet MS" w:hAnsi="Trebuchet MS" w:cs="Arial"/>
          <w:color w:val="000000"/>
          <w:sz w:val="22"/>
          <w:szCs w:val="22"/>
        </w:rPr>
        <w:t>We believe in creating intrinsically motivated children. Praise and positive feedback that is specific and sincere will promote autonomy and establish positive behaviours for learning. Adults in school recognise and reward positive behaviour. By verbally celebrating pupils’ attitudes to learning, play and transition through school, we reinforce our expectations all of the time. Adults use specific praise</w:t>
      </w:r>
      <w:r w:rsidR="000C216B" w:rsidRPr="00825DB6">
        <w:rPr>
          <w:rFonts w:ascii="Trebuchet MS" w:hAnsi="Trebuchet MS" w:cs="Arial"/>
          <w:color w:val="000000"/>
          <w:sz w:val="22"/>
          <w:szCs w:val="22"/>
        </w:rPr>
        <w:t xml:space="preserve">, </w:t>
      </w:r>
      <w:r w:rsidR="0008571E" w:rsidRPr="00825DB6">
        <w:rPr>
          <w:rFonts w:ascii="Trebuchet MS" w:hAnsi="Trebuchet MS" w:cs="Arial"/>
          <w:color w:val="000000"/>
          <w:sz w:val="22"/>
          <w:szCs w:val="22"/>
        </w:rPr>
        <w:t>badges on ‘Marvellous Me’</w:t>
      </w:r>
      <w:r w:rsidRPr="00825DB6">
        <w:rPr>
          <w:rFonts w:ascii="Trebuchet MS" w:hAnsi="Trebuchet MS" w:cs="Arial"/>
          <w:color w:val="000000"/>
          <w:sz w:val="22"/>
          <w:szCs w:val="22"/>
        </w:rPr>
        <w:t xml:space="preserve"> and stickers to instantly reward appropriate behaviour in all classes and shared spaces. A wide range of further rewards are also used to promote positive behaviours: </w:t>
      </w:r>
    </w:p>
    <w:p w14:paraId="1DA2EF98" w14:textId="77777777" w:rsidR="00231A0A" w:rsidRPr="00825DB6" w:rsidRDefault="00231A0A" w:rsidP="00231A0A">
      <w:pPr>
        <w:rPr>
          <w:rFonts w:ascii="Trebuchet MS" w:hAnsi="Trebuchet MS"/>
          <w:sz w:val="22"/>
          <w:szCs w:val="22"/>
        </w:rPr>
      </w:pPr>
    </w:p>
    <w:p w14:paraId="623A50B4" w14:textId="77777777" w:rsidR="00AB3033" w:rsidRPr="00825DB6" w:rsidRDefault="00AB3033" w:rsidP="00AB3033">
      <w:pPr>
        <w:jc w:val="both"/>
        <w:rPr>
          <w:rFonts w:ascii="Trebuchet MS" w:hAnsi="Trebuchet MS" w:cs="Arial"/>
          <w:bCs/>
          <w:color w:val="000000"/>
          <w:sz w:val="22"/>
          <w:szCs w:val="22"/>
          <w:lang w:val="en-GB"/>
        </w:rPr>
      </w:pPr>
      <w:r w:rsidRPr="00825DB6">
        <w:rPr>
          <w:rFonts w:ascii="Trebuchet MS" w:hAnsi="Trebuchet MS" w:cs="Arial"/>
          <w:bCs/>
          <w:color w:val="000000"/>
          <w:sz w:val="22"/>
          <w:szCs w:val="22"/>
          <w:lang w:val="en-GB"/>
        </w:rPr>
        <w:t>Non verbal/verbal language we can use:</w:t>
      </w:r>
    </w:p>
    <w:p w14:paraId="7236EA45" w14:textId="77777777"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Smile</w:t>
      </w:r>
    </w:p>
    <w:p w14:paraId="3FC653F3" w14:textId="77777777"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Handshake</w:t>
      </w:r>
    </w:p>
    <w:p w14:paraId="368F66EC" w14:textId="77777777"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High five</w:t>
      </w:r>
    </w:p>
    <w:p w14:paraId="366C36D0" w14:textId="77777777"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“Well done”</w:t>
      </w:r>
    </w:p>
    <w:p w14:paraId="707FA38C" w14:textId="1FF5225B"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“You</w:t>
      </w:r>
      <w:r w:rsidR="009C078B">
        <w:rPr>
          <w:rFonts w:ascii="Trebuchet MS" w:hAnsi="Trebuchet MS" w:cs="Arial"/>
          <w:color w:val="000000"/>
          <w:sz w:val="22"/>
          <w:szCs w:val="22"/>
        </w:rPr>
        <w:t>’re</w:t>
      </w:r>
      <w:r w:rsidRPr="00825DB6">
        <w:rPr>
          <w:rFonts w:ascii="Trebuchet MS" w:hAnsi="Trebuchet MS" w:cs="Arial"/>
          <w:color w:val="000000"/>
          <w:sz w:val="22"/>
          <w:szCs w:val="22"/>
        </w:rPr>
        <w:t xml:space="preserve"> great”</w:t>
      </w:r>
    </w:p>
    <w:p w14:paraId="6BB237D4" w14:textId="77777777"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“Wow!”</w:t>
      </w:r>
    </w:p>
    <w:p w14:paraId="2F14B787" w14:textId="77777777"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“That makes me feel really happy”</w:t>
      </w:r>
    </w:p>
    <w:p w14:paraId="48D18518" w14:textId="77777777" w:rsidR="00AB3033" w:rsidRPr="00825DB6" w:rsidRDefault="00AB3033" w:rsidP="00AB3033">
      <w:pPr>
        <w:pStyle w:val="NormalWeb"/>
        <w:spacing w:before="0" w:beforeAutospacing="0" w:after="0" w:afterAutospacing="0"/>
        <w:rPr>
          <w:rFonts w:ascii="Trebuchet MS" w:hAnsi="Trebuchet MS"/>
          <w:sz w:val="22"/>
          <w:szCs w:val="22"/>
        </w:rPr>
      </w:pPr>
      <w:r w:rsidRPr="00825DB6">
        <w:rPr>
          <w:rFonts w:ascii="Trebuchet MS" w:hAnsi="Trebuchet MS" w:cs="Arial"/>
          <w:color w:val="000000"/>
          <w:sz w:val="22"/>
          <w:szCs w:val="22"/>
        </w:rPr>
        <w:t>“You are a valued member of this class”</w:t>
      </w:r>
    </w:p>
    <w:p w14:paraId="0F498C9E" w14:textId="582EB512" w:rsidR="00231A0A" w:rsidRPr="00825DB6" w:rsidRDefault="00AB3033" w:rsidP="00AB3033">
      <w:pPr>
        <w:jc w:val="both"/>
        <w:rPr>
          <w:rFonts w:ascii="Trebuchet MS" w:hAnsi="Trebuchet MS" w:cs="Arial"/>
          <w:color w:val="000000"/>
          <w:sz w:val="22"/>
          <w:szCs w:val="22"/>
        </w:rPr>
      </w:pPr>
      <w:r w:rsidRPr="00825DB6">
        <w:rPr>
          <w:rFonts w:ascii="Trebuchet MS" w:hAnsi="Trebuchet MS" w:cs="Arial"/>
          <w:color w:val="000000"/>
          <w:sz w:val="22"/>
          <w:szCs w:val="22"/>
        </w:rPr>
        <w:t>*Be mindful of children with low self-esteem; use subtle praise.</w:t>
      </w:r>
    </w:p>
    <w:p w14:paraId="32865C2B" w14:textId="678AAE3E" w:rsidR="00282CC5" w:rsidRPr="00825DB6" w:rsidRDefault="00282CC5" w:rsidP="00AB3033">
      <w:pPr>
        <w:jc w:val="both"/>
        <w:rPr>
          <w:rFonts w:ascii="Trebuchet MS" w:hAnsi="Trebuchet MS" w:cs="Arial"/>
          <w:b/>
          <w:color w:val="000000"/>
          <w:sz w:val="22"/>
          <w:szCs w:val="22"/>
          <w:u w:val="single"/>
          <w:lang w:val="en-GB"/>
        </w:rPr>
      </w:pPr>
    </w:p>
    <w:p w14:paraId="67EE3A3B" w14:textId="0737E3A0" w:rsidR="00282CC5" w:rsidRPr="00825DB6" w:rsidRDefault="00282CC5" w:rsidP="00282CC5">
      <w:pPr>
        <w:pStyle w:val="NormalWeb"/>
        <w:spacing w:before="0" w:beforeAutospacing="0" w:after="0" w:afterAutospacing="0"/>
        <w:jc w:val="both"/>
        <w:rPr>
          <w:rFonts w:ascii="Trebuchet MS" w:hAnsi="Trebuchet MS" w:cs="Arial"/>
          <w:color w:val="000000"/>
          <w:sz w:val="22"/>
          <w:szCs w:val="22"/>
        </w:rPr>
      </w:pPr>
      <w:r w:rsidRPr="00825DB6">
        <w:rPr>
          <w:rFonts w:ascii="Trebuchet MS" w:hAnsi="Trebuchet MS" w:cs="Arial"/>
          <w:color w:val="000000"/>
          <w:sz w:val="22"/>
          <w:szCs w:val="22"/>
        </w:rPr>
        <w:t>A positive behaviour approach emphasises that most interactions are positive ones. Staff, at all times, focus on positive reinforcement and ensuring that pupils feel like valued members of our school community</w:t>
      </w:r>
      <w:r w:rsidR="0008571E" w:rsidRPr="00825DB6">
        <w:rPr>
          <w:rFonts w:ascii="Trebuchet MS" w:hAnsi="Trebuchet MS" w:cs="Arial"/>
          <w:color w:val="000000"/>
          <w:sz w:val="22"/>
          <w:szCs w:val="22"/>
        </w:rPr>
        <w:t xml:space="preserve"> (see appendix </w:t>
      </w:r>
      <w:r w:rsidR="006B6C7C" w:rsidRPr="00825DB6">
        <w:rPr>
          <w:rFonts w:ascii="Trebuchet MS" w:hAnsi="Trebuchet MS" w:cs="Arial"/>
          <w:color w:val="000000"/>
          <w:sz w:val="22"/>
          <w:szCs w:val="22"/>
        </w:rPr>
        <w:t>3)</w:t>
      </w:r>
      <w:r w:rsidRPr="00825DB6">
        <w:rPr>
          <w:rFonts w:ascii="Trebuchet MS" w:hAnsi="Trebuchet MS" w:cs="Arial"/>
          <w:color w:val="000000"/>
          <w:sz w:val="22"/>
          <w:szCs w:val="22"/>
        </w:rPr>
        <w:t xml:space="preserve">. </w:t>
      </w:r>
    </w:p>
    <w:p w14:paraId="6D80818E" w14:textId="7915C1C8" w:rsidR="00282CC5" w:rsidRPr="00825DB6" w:rsidRDefault="00282CC5" w:rsidP="00282CC5">
      <w:pPr>
        <w:pStyle w:val="NormalWeb"/>
        <w:spacing w:before="0" w:beforeAutospacing="0" w:after="0" w:afterAutospacing="0"/>
        <w:jc w:val="both"/>
        <w:rPr>
          <w:rFonts w:ascii="Trebuchet MS" w:hAnsi="Trebuchet MS" w:cs="Arial"/>
          <w:color w:val="000000"/>
          <w:sz w:val="22"/>
          <w:szCs w:val="22"/>
        </w:rPr>
      </w:pPr>
    </w:p>
    <w:p w14:paraId="08C77252" w14:textId="77777777" w:rsidR="00282CC5" w:rsidRPr="00825DB6" w:rsidRDefault="00282CC5" w:rsidP="00282CC5">
      <w:pPr>
        <w:jc w:val="both"/>
        <w:rPr>
          <w:rFonts w:ascii="Trebuchet MS" w:hAnsi="Trebuchet MS" w:cs="Arial"/>
          <w:b/>
          <w:color w:val="000000"/>
          <w:sz w:val="22"/>
          <w:szCs w:val="22"/>
          <w:lang w:val="en-GB"/>
        </w:rPr>
      </w:pPr>
    </w:p>
    <w:p w14:paraId="66795F52" w14:textId="1310CE68" w:rsidR="00282CC5" w:rsidRPr="00825DB6" w:rsidRDefault="00282CC5" w:rsidP="00282CC5">
      <w:pPr>
        <w:jc w:val="both"/>
        <w:rPr>
          <w:rFonts w:ascii="Trebuchet MS" w:hAnsi="Trebuchet MS" w:cs="Arial"/>
          <w:b/>
          <w:color w:val="000000"/>
          <w:sz w:val="22"/>
          <w:szCs w:val="22"/>
          <w:lang w:val="en-GB"/>
        </w:rPr>
      </w:pPr>
      <w:r w:rsidRPr="00825DB6">
        <w:rPr>
          <w:rFonts w:ascii="Trebuchet MS" w:hAnsi="Trebuchet MS" w:cs="Arial"/>
          <w:b/>
          <w:color w:val="000000"/>
          <w:sz w:val="22"/>
          <w:szCs w:val="22"/>
          <w:lang w:val="en-GB"/>
        </w:rPr>
        <w:t>Rewa</w:t>
      </w:r>
      <w:r w:rsidR="00AC384A" w:rsidRPr="00825DB6">
        <w:rPr>
          <w:rFonts w:ascii="Trebuchet MS" w:hAnsi="Trebuchet MS" w:cs="Arial"/>
          <w:b/>
          <w:color w:val="000000"/>
          <w:sz w:val="22"/>
          <w:szCs w:val="22"/>
          <w:lang w:val="en-GB"/>
        </w:rPr>
        <w:t xml:space="preserve">rds in </w:t>
      </w:r>
      <w:r w:rsidR="00BF66BD" w:rsidRPr="00825DB6">
        <w:rPr>
          <w:rFonts w:ascii="Trebuchet MS" w:hAnsi="Trebuchet MS" w:cs="Arial"/>
          <w:b/>
          <w:color w:val="000000"/>
          <w:sz w:val="22"/>
          <w:szCs w:val="22"/>
          <w:lang w:val="en-GB"/>
        </w:rPr>
        <w:t xml:space="preserve">school </w:t>
      </w:r>
    </w:p>
    <w:p w14:paraId="594ABB15" w14:textId="77777777" w:rsidR="00282CC5" w:rsidRPr="00825DB6" w:rsidRDefault="00282CC5" w:rsidP="00282CC5">
      <w:pPr>
        <w:jc w:val="both"/>
        <w:rPr>
          <w:rFonts w:ascii="Trebuchet MS" w:hAnsi="Trebuchet MS" w:cs="Arial"/>
          <w:b/>
          <w:color w:val="000000"/>
          <w:sz w:val="22"/>
          <w:szCs w:val="22"/>
          <w:lang w:val="en-GB"/>
        </w:rPr>
      </w:pPr>
    </w:p>
    <w:p w14:paraId="527516FB" w14:textId="3B908C29" w:rsidR="00AC384A" w:rsidRPr="00825DB6" w:rsidRDefault="00AC384A" w:rsidP="00AC384A">
      <w:pPr>
        <w:numPr>
          <w:ilvl w:val="0"/>
          <w:numId w:val="5"/>
        </w:numPr>
        <w:jc w:val="both"/>
        <w:rPr>
          <w:rFonts w:ascii="Trebuchet MS" w:hAnsi="Trebuchet MS" w:cs="Arial"/>
          <w:b/>
          <w:color w:val="000000"/>
          <w:sz w:val="22"/>
          <w:szCs w:val="22"/>
          <w:lang w:val="en-GB"/>
        </w:rPr>
      </w:pPr>
      <w:r w:rsidRPr="00825DB6">
        <w:rPr>
          <w:rFonts w:ascii="Trebuchet MS" w:hAnsi="Trebuchet MS" w:cs="Arial"/>
          <w:color w:val="000000"/>
          <w:sz w:val="22"/>
          <w:szCs w:val="22"/>
          <w:lang w:val="en-GB"/>
        </w:rPr>
        <w:t>We get certificates in Celebration assembly</w:t>
      </w:r>
      <w:r w:rsidR="006B6C7C" w:rsidRPr="00825DB6">
        <w:rPr>
          <w:rFonts w:ascii="Trebuchet MS" w:hAnsi="Trebuchet MS" w:cs="Arial"/>
          <w:color w:val="000000"/>
          <w:sz w:val="22"/>
          <w:szCs w:val="22"/>
          <w:lang w:val="en-GB"/>
        </w:rPr>
        <w:t>.</w:t>
      </w:r>
    </w:p>
    <w:p w14:paraId="558E77A1" w14:textId="66E41745" w:rsidR="00032B50" w:rsidRPr="00825DB6" w:rsidRDefault="00032B50" w:rsidP="00032B50">
      <w:pPr>
        <w:numPr>
          <w:ilvl w:val="0"/>
          <w:numId w:val="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Stickers and </w:t>
      </w:r>
      <w:r w:rsidR="006B6C7C" w:rsidRPr="00825DB6">
        <w:rPr>
          <w:rFonts w:ascii="Trebuchet MS" w:hAnsi="Trebuchet MS" w:cs="Arial"/>
          <w:color w:val="000000"/>
          <w:sz w:val="22"/>
          <w:szCs w:val="22"/>
          <w:lang w:val="en-GB"/>
        </w:rPr>
        <w:t xml:space="preserve">badges on ‘Marvellous Me’ </w:t>
      </w:r>
      <w:r w:rsidRPr="00825DB6">
        <w:rPr>
          <w:rFonts w:ascii="Trebuchet MS" w:hAnsi="Trebuchet MS" w:cs="Arial"/>
          <w:color w:val="000000"/>
          <w:sz w:val="22"/>
          <w:szCs w:val="22"/>
          <w:lang w:val="en-GB"/>
        </w:rPr>
        <w:t>are given to pupils in class when they display a characteristic of a Horton Grange child</w:t>
      </w:r>
      <w:r w:rsidR="006B6C7C" w:rsidRPr="00825DB6">
        <w:rPr>
          <w:rFonts w:ascii="Trebuchet MS" w:hAnsi="Trebuchet MS" w:cs="Arial"/>
          <w:color w:val="000000"/>
          <w:sz w:val="22"/>
          <w:szCs w:val="22"/>
          <w:lang w:val="en-GB"/>
        </w:rPr>
        <w:t>.</w:t>
      </w:r>
    </w:p>
    <w:p w14:paraId="76392454" w14:textId="3264CEFB" w:rsidR="00A325DF" w:rsidRPr="00825DB6" w:rsidRDefault="004A3692" w:rsidP="001A2B12">
      <w:pPr>
        <w:numPr>
          <w:ilvl w:val="0"/>
          <w:numId w:val="5"/>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One pupil will be chosen as s</w:t>
      </w:r>
      <w:r w:rsidR="00A325DF" w:rsidRPr="00825DB6">
        <w:rPr>
          <w:rFonts w:ascii="Trebuchet MS" w:hAnsi="Trebuchet MS" w:cs="Arial"/>
          <w:color w:val="000000"/>
          <w:sz w:val="22"/>
          <w:szCs w:val="22"/>
          <w:lang w:val="en-GB"/>
        </w:rPr>
        <w:t>tar of the week</w:t>
      </w:r>
      <w:r w:rsidR="003C3687" w:rsidRPr="00825DB6">
        <w:rPr>
          <w:rFonts w:ascii="Trebuchet MS" w:hAnsi="Trebuchet MS" w:cs="Arial"/>
          <w:color w:val="000000"/>
          <w:sz w:val="22"/>
          <w:szCs w:val="22"/>
          <w:lang w:val="en-GB"/>
        </w:rPr>
        <w:t xml:space="preserve"> </w:t>
      </w:r>
      <w:r w:rsidRPr="00825DB6">
        <w:rPr>
          <w:rFonts w:ascii="Trebuchet MS" w:hAnsi="Trebuchet MS" w:cs="Arial"/>
          <w:color w:val="000000"/>
          <w:sz w:val="22"/>
          <w:szCs w:val="22"/>
          <w:lang w:val="en-GB"/>
        </w:rPr>
        <w:t xml:space="preserve">for displaying </w:t>
      </w:r>
      <w:r w:rsidR="00B07FD4" w:rsidRPr="00825DB6">
        <w:rPr>
          <w:rFonts w:ascii="Trebuchet MS" w:hAnsi="Trebuchet MS" w:cs="Arial"/>
          <w:color w:val="000000"/>
          <w:sz w:val="22"/>
          <w:szCs w:val="22"/>
          <w:lang w:val="en-GB"/>
        </w:rPr>
        <w:t>the</w:t>
      </w:r>
      <w:r w:rsidRPr="00825DB6">
        <w:rPr>
          <w:rFonts w:ascii="Trebuchet MS" w:hAnsi="Trebuchet MS" w:cs="Arial"/>
          <w:color w:val="000000"/>
          <w:sz w:val="22"/>
          <w:szCs w:val="22"/>
          <w:lang w:val="en-GB"/>
        </w:rPr>
        <w:t xml:space="preserve"> characteristic</w:t>
      </w:r>
      <w:r w:rsidR="00B07FD4" w:rsidRPr="00825DB6">
        <w:rPr>
          <w:rFonts w:ascii="Trebuchet MS" w:hAnsi="Trebuchet MS" w:cs="Arial"/>
          <w:color w:val="000000"/>
          <w:sz w:val="22"/>
          <w:szCs w:val="22"/>
          <w:lang w:val="en-GB"/>
        </w:rPr>
        <w:t>s</w:t>
      </w:r>
      <w:r w:rsidRPr="00825DB6">
        <w:rPr>
          <w:rFonts w:ascii="Trebuchet MS" w:hAnsi="Trebuchet MS" w:cs="Arial"/>
          <w:color w:val="000000"/>
          <w:sz w:val="22"/>
          <w:szCs w:val="22"/>
          <w:lang w:val="en-GB"/>
        </w:rPr>
        <w:t xml:space="preserve"> of a Horton Grange child</w:t>
      </w:r>
      <w:r w:rsidR="006B6C7C" w:rsidRPr="00825DB6">
        <w:rPr>
          <w:rFonts w:ascii="Trebuchet MS" w:hAnsi="Trebuchet MS" w:cs="Arial"/>
          <w:color w:val="000000"/>
          <w:sz w:val="22"/>
          <w:szCs w:val="22"/>
          <w:lang w:val="en-GB"/>
        </w:rPr>
        <w:t>.</w:t>
      </w:r>
    </w:p>
    <w:p w14:paraId="162D36D7" w14:textId="4F86735A" w:rsidR="00AC384A" w:rsidRPr="00825DB6" w:rsidRDefault="004A3692" w:rsidP="004A3692">
      <w:pPr>
        <w:numPr>
          <w:ilvl w:val="0"/>
          <w:numId w:val="9"/>
        </w:numPr>
        <w:jc w:val="both"/>
        <w:rPr>
          <w:rFonts w:ascii="Trebuchet MS" w:hAnsi="Trebuchet MS" w:cs="Arial"/>
          <w:b/>
          <w:color w:val="000000"/>
          <w:sz w:val="22"/>
          <w:szCs w:val="22"/>
          <w:lang w:val="en-GB"/>
        </w:rPr>
      </w:pPr>
      <w:r w:rsidRPr="00825DB6">
        <w:rPr>
          <w:rFonts w:ascii="Trebuchet MS" w:hAnsi="Trebuchet MS" w:cs="Arial"/>
          <w:color w:val="000000"/>
          <w:sz w:val="22"/>
          <w:szCs w:val="22"/>
          <w:lang w:val="en-GB"/>
        </w:rPr>
        <w:t xml:space="preserve">One pupil </w:t>
      </w:r>
      <w:r w:rsidR="00D948AA" w:rsidRPr="00825DB6">
        <w:rPr>
          <w:rFonts w:ascii="Trebuchet MS" w:hAnsi="Trebuchet MS" w:cs="Arial"/>
          <w:color w:val="000000"/>
          <w:sz w:val="22"/>
          <w:szCs w:val="22"/>
          <w:lang w:val="en-GB"/>
        </w:rPr>
        <w:t xml:space="preserve">in each class </w:t>
      </w:r>
      <w:r w:rsidRPr="00825DB6">
        <w:rPr>
          <w:rFonts w:ascii="Trebuchet MS" w:hAnsi="Trebuchet MS" w:cs="Arial"/>
          <w:color w:val="000000"/>
          <w:sz w:val="22"/>
          <w:szCs w:val="22"/>
          <w:lang w:val="en-GB"/>
        </w:rPr>
        <w:t>will be chosen</w:t>
      </w:r>
      <w:r w:rsidR="00B07FD4" w:rsidRPr="00825DB6">
        <w:rPr>
          <w:rFonts w:ascii="Trebuchet MS" w:hAnsi="Trebuchet MS" w:cs="Arial"/>
          <w:color w:val="000000"/>
          <w:sz w:val="22"/>
          <w:szCs w:val="22"/>
          <w:lang w:val="en-GB"/>
        </w:rPr>
        <w:t>,</w:t>
      </w:r>
      <w:r w:rsidRPr="00825DB6">
        <w:rPr>
          <w:rFonts w:ascii="Trebuchet MS" w:hAnsi="Trebuchet MS" w:cs="Arial"/>
          <w:color w:val="000000"/>
          <w:sz w:val="22"/>
          <w:szCs w:val="22"/>
          <w:lang w:val="en-GB"/>
        </w:rPr>
        <w:t xml:space="preserve"> at the end of every half term</w:t>
      </w:r>
      <w:r w:rsidR="00B07FD4" w:rsidRPr="00825DB6">
        <w:rPr>
          <w:rFonts w:ascii="Trebuchet MS" w:hAnsi="Trebuchet MS" w:cs="Arial"/>
          <w:color w:val="000000"/>
          <w:sz w:val="22"/>
          <w:szCs w:val="22"/>
          <w:lang w:val="en-GB"/>
        </w:rPr>
        <w:t>,</w:t>
      </w:r>
      <w:r w:rsidRPr="00825DB6">
        <w:rPr>
          <w:rFonts w:ascii="Trebuchet MS" w:hAnsi="Trebuchet MS" w:cs="Arial"/>
          <w:color w:val="000000"/>
          <w:sz w:val="22"/>
          <w:szCs w:val="22"/>
          <w:lang w:val="en-GB"/>
        </w:rPr>
        <w:t xml:space="preserve"> </w:t>
      </w:r>
      <w:r w:rsidR="00B07FD4" w:rsidRPr="00825DB6">
        <w:rPr>
          <w:rFonts w:ascii="Trebuchet MS" w:hAnsi="Trebuchet MS" w:cs="Arial"/>
          <w:color w:val="000000"/>
          <w:sz w:val="22"/>
          <w:szCs w:val="22"/>
          <w:lang w:val="en-GB"/>
        </w:rPr>
        <w:t>to</w:t>
      </w:r>
      <w:r w:rsidRPr="00825DB6">
        <w:rPr>
          <w:rFonts w:ascii="Trebuchet MS" w:hAnsi="Trebuchet MS" w:cs="Arial"/>
          <w:color w:val="000000"/>
          <w:sz w:val="22"/>
          <w:szCs w:val="22"/>
          <w:lang w:val="en-GB"/>
        </w:rPr>
        <w:t xml:space="preserve"> receive a gold badge and </w:t>
      </w:r>
      <w:r w:rsidR="006161CB" w:rsidRPr="00825DB6">
        <w:rPr>
          <w:rFonts w:ascii="Trebuchet MS" w:hAnsi="Trebuchet MS" w:cs="Arial"/>
          <w:color w:val="000000"/>
          <w:sz w:val="22"/>
          <w:szCs w:val="22"/>
          <w:lang w:val="en-GB"/>
        </w:rPr>
        <w:t xml:space="preserve">take part in </w:t>
      </w:r>
      <w:r w:rsidRPr="00825DB6">
        <w:rPr>
          <w:rFonts w:ascii="Trebuchet MS" w:hAnsi="Trebuchet MS" w:cs="Arial"/>
          <w:color w:val="000000"/>
          <w:sz w:val="22"/>
          <w:szCs w:val="22"/>
          <w:lang w:val="en-GB"/>
        </w:rPr>
        <w:t>an agreed activity with Ms Marshall</w:t>
      </w:r>
      <w:r w:rsidR="006B6C7C" w:rsidRPr="00825DB6">
        <w:rPr>
          <w:rFonts w:ascii="Trebuchet MS" w:hAnsi="Trebuchet MS" w:cs="Arial"/>
          <w:color w:val="000000"/>
          <w:sz w:val="22"/>
          <w:szCs w:val="22"/>
          <w:lang w:val="en-GB"/>
        </w:rPr>
        <w:t>.</w:t>
      </w:r>
    </w:p>
    <w:p w14:paraId="6B4D139C" w14:textId="2C8EA06D" w:rsidR="00EC2B4A" w:rsidRPr="00825DB6" w:rsidRDefault="00282CC5" w:rsidP="00282CC5">
      <w:pPr>
        <w:numPr>
          <w:ilvl w:val="0"/>
          <w:numId w:val="9"/>
        </w:numPr>
        <w:jc w:val="both"/>
        <w:rPr>
          <w:rFonts w:ascii="Trebuchet MS" w:hAnsi="Trebuchet MS" w:cs="Arial"/>
          <w:b/>
          <w:color w:val="000000"/>
          <w:sz w:val="22"/>
          <w:szCs w:val="22"/>
          <w:lang w:val="en-GB"/>
        </w:rPr>
      </w:pPr>
      <w:r w:rsidRPr="00825DB6">
        <w:rPr>
          <w:rFonts w:ascii="Trebuchet MS" w:hAnsi="Trebuchet MS" w:cs="Arial"/>
          <w:color w:val="000000"/>
          <w:sz w:val="22"/>
          <w:szCs w:val="22"/>
          <w:lang w:val="en-GB"/>
        </w:rPr>
        <w:t xml:space="preserve">If </w:t>
      </w:r>
      <w:r w:rsidR="004A3692" w:rsidRPr="00825DB6">
        <w:rPr>
          <w:rFonts w:ascii="Trebuchet MS" w:hAnsi="Trebuchet MS" w:cs="Arial"/>
          <w:color w:val="000000"/>
          <w:sz w:val="22"/>
          <w:szCs w:val="22"/>
          <w:lang w:val="en-GB"/>
        </w:rPr>
        <w:t>pupils</w:t>
      </w:r>
      <w:r w:rsidRPr="00825DB6">
        <w:rPr>
          <w:rFonts w:ascii="Trebuchet MS" w:hAnsi="Trebuchet MS" w:cs="Arial"/>
          <w:color w:val="000000"/>
          <w:sz w:val="22"/>
          <w:szCs w:val="22"/>
          <w:lang w:val="en-GB"/>
        </w:rPr>
        <w:t xml:space="preserve"> come to school on time every day </w:t>
      </w:r>
      <w:r w:rsidR="004A3692" w:rsidRPr="00825DB6">
        <w:rPr>
          <w:rFonts w:ascii="Trebuchet MS" w:hAnsi="Trebuchet MS" w:cs="Arial"/>
          <w:color w:val="000000"/>
          <w:sz w:val="22"/>
          <w:szCs w:val="22"/>
          <w:lang w:val="en-GB"/>
        </w:rPr>
        <w:t>they</w:t>
      </w:r>
      <w:r w:rsidRPr="00825DB6">
        <w:rPr>
          <w:rFonts w:ascii="Trebuchet MS" w:hAnsi="Trebuchet MS" w:cs="Arial"/>
          <w:color w:val="000000"/>
          <w:sz w:val="22"/>
          <w:szCs w:val="22"/>
          <w:lang w:val="en-GB"/>
        </w:rPr>
        <w:t xml:space="preserve"> will receive an attendance </w:t>
      </w:r>
      <w:r w:rsidR="006161CB" w:rsidRPr="00825DB6">
        <w:rPr>
          <w:rFonts w:ascii="Trebuchet MS" w:hAnsi="Trebuchet MS" w:cs="Arial"/>
          <w:color w:val="000000"/>
          <w:sz w:val="22"/>
          <w:szCs w:val="22"/>
          <w:lang w:val="en-GB"/>
        </w:rPr>
        <w:t xml:space="preserve">badge </w:t>
      </w:r>
      <w:r w:rsidRPr="00825DB6">
        <w:rPr>
          <w:rFonts w:ascii="Trebuchet MS" w:hAnsi="Trebuchet MS" w:cs="Arial"/>
          <w:color w:val="000000"/>
          <w:sz w:val="22"/>
          <w:szCs w:val="22"/>
          <w:lang w:val="en-GB"/>
        </w:rPr>
        <w:t>on ‘Marvellous Me’ at the end of t</w:t>
      </w:r>
      <w:r w:rsidR="004A3692" w:rsidRPr="00825DB6">
        <w:rPr>
          <w:rFonts w:ascii="Trebuchet MS" w:hAnsi="Trebuchet MS" w:cs="Arial"/>
          <w:color w:val="000000"/>
          <w:sz w:val="22"/>
          <w:szCs w:val="22"/>
          <w:lang w:val="en-GB"/>
        </w:rPr>
        <w:t>he wee</w:t>
      </w:r>
      <w:r w:rsidR="006B6C7C" w:rsidRPr="00825DB6">
        <w:rPr>
          <w:rFonts w:ascii="Trebuchet MS" w:hAnsi="Trebuchet MS" w:cs="Arial"/>
          <w:color w:val="000000"/>
          <w:sz w:val="22"/>
          <w:szCs w:val="22"/>
          <w:lang w:val="en-GB"/>
        </w:rPr>
        <w:t>k.</w:t>
      </w:r>
    </w:p>
    <w:p w14:paraId="66C8427D" w14:textId="76AD3C67" w:rsidR="00AC384A" w:rsidRPr="00825DB6" w:rsidRDefault="006161CB" w:rsidP="00EC2B4A">
      <w:pPr>
        <w:numPr>
          <w:ilvl w:val="0"/>
          <w:numId w:val="46"/>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Badges </w:t>
      </w:r>
      <w:r w:rsidR="004A3692" w:rsidRPr="00825DB6">
        <w:rPr>
          <w:rFonts w:ascii="Trebuchet MS" w:hAnsi="Trebuchet MS" w:cs="Arial"/>
          <w:color w:val="000000"/>
          <w:sz w:val="22"/>
          <w:szCs w:val="22"/>
          <w:lang w:val="en-GB"/>
        </w:rPr>
        <w:t>will be awarded</w:t>
      </w:r>
      <w:r w:rsidRPr="00825DB6">
        <w:rPr>
          <w:rFonts w:ascii="Trebuchet MS" w:hAnsi="Trebuchet MS" w:cs="Arial"/>
          <w:color w:val="000000"/>
          <w:sz w:val="22"/>
          <w:szCs w:val="22"/>
          <w:lang w:val="en-GB"/>
        </w:rPr>
        <w:t xml:space="preserve"> on ‘Marvellous Me’</w:t>
      </w:r>
      <w:r w:rsidR="004A3692" w:rsidRPr="00825DB6">
        <w:rPr>
          <w:rFonts w:ascii="Trebuchet MS" w:hAnsi="Trebuchet MS" w:cs="Arial"/>
          <w:color w:val="000000"/>
          <w:sz w:val="22"/>
          <w:szCs w:val="22"/>
          <w:lang w:val="en-GB"/>
        </w:rPr>
        <w:t xml:space="preserve"> to pupils who attend school </w:t>
      </w:r>
      <w:r w:rsidR="00AC384A" w:rsidRPr="00825DB6">
        <w:rPr>
          <w:rFonts w:ascii="Trebuchet MS" w:hAnsi="Trebuchet MS" w:cs="Arial"/>
          <w:color w:val="000000"/>
          <w:sz w:val="22"/>
          <w:szCs w:val="22"/>
          <w:lang w:val="en-GB"/>
        </w:rPr>
        <w:t>everyday on time</w:t>
      </w:r>
      <w:r w:rsidR="006B6C7C" w:rsidRPr="00825DB6">
        <w:rPr>
          <w:rFonts w:ascii="Trebuchet MS" w:hAnsi="Trebuchet MS" w:cs="Arial"/>
          <w:color w:val="000000"/>
          <w:sz w:val="22"/>
          <w:szCs w:val="22"/>
          <w:lang w:val="en-GB"/>
        </w:rPr>
        <w:t>.</w:t>
      </w:r>
      <w:r w:rsidR="00AC384A" w:rsidRPr="00825DB6">
        <w:rPr>
          <w:rFonts w:ascii="Trebuchet MS" w:hAnsi="Trebuchet MS" w:cs="Arial"/>
          <w:color w:val="000000"/>
          <w:sz w:val="22"/>
          <w:szCs w:val="22"/>
          <w:lang w:val="en-GB"/>
        </w:rPr>
        <w:t xml:space="preserve"> </w:t>
      </w:r>
    </w:p>
    <w:p w14:paraId="6CEC2A45" w14:textId="6EF32E35" w:rsidR="004A3692" w:rsidRPr="00825DB6" w:rsidRDefault="004A3692" w:rsidP="004A3692">
      <w:pPr>
        <w:numPr>
          <w:ilvl w:val="0"/>
          <w:numId w:val="9"/>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The class with best attendance will be rewarded with the attendance cup and </w:t>
      </w:r>
      <w:r w:rsidR="00D948AA" w:rsidRPr="00825DB6">
        <w:rPr>
          <w:rFonts w:ascii="Trebuchet MS" w:hAnsi="Trebuchet MS" w:cs="Arial"/>
          <w:color w:val="000000"/>
          <w:sz w:val="22"/>
          <w:szCs w:val="22"/>
          <w:lang w:val="en-GB"/>
        </w:rPr>
        <w:t xml:space="preserve">receive </w:t>
      </w:r>
      <w:r w:rsidRPr="00825DB6">
        <w:rPr>
          <w:rFonts w:ascii="Trebuchet MS" w:hAnsi="Trebuchet MS" w:cs="Arial"/>
          <w:color w:val="000000"/>
          <w:sz w:val="22"/>
          <w:szCs w:val="22"/>
          <w:lang w:val="en-GB"/>
        </w:rPr>
        <w:t>an extra break time</w:t>
      </w:r>
      <w:r w:rsidR="00D948AA" w:rsidRPr="00825DB6">
        <w:rPr>
          <w:rFonts w:ascii="Trebuchet MS" w:hAnsi="Trebuchet MS" w:cs="Arial"/>
          <w:color w:val="000000"/>
          <w:sz w:val="22"/>
          <w:szCs w:val="22"/>
          <w:lang w:val="en-GB"/>
        </w:rPr>
        <w:t xml:space="preserve"> at the end of the half term</w:t>
      </w:r>
      <w:r w:rsidR="006B6C7C" w:rsidRPr="00825DB6">
        <w:rPr>
          <w:rFonts w:ascii="Trebuchet MS" w:hAnsi="Trebuchet MS" w:cs="Arial"/>
          <w:color w:val="000000"/>
          <w:sz w:val="22"/>
          <w:szCs w:val="22"/>
          <w:lang w:val="en-GB"/>
        </w:rPr>
        <w:t>.</w:t>
      </w:r>
      <w:r w:rsidR="00D948AA" w:rsidRPr="00825DB6">
        <w:rPr>
          <w:rFonts w:ascii="Trebuchet MS" w:hAnsi="Trebuchet MS" w:cs="Arial"/>
          <w:color w:val="000000"/>
          <w:sz w:val="22"/>
          <w:szCs w:val="22"/>
          <w:lang w:val="en-GB"/>
        </w:rPr>
        <w:t xml:space="preserve"> </w:t>
      </w:r>
      <w:r w:rsidRPr="00825DB6">
        <w:rPr>
          <w:rFonts w:ascii="Trebuchet MS" w:hAnsi="Trebuchet MS" w:cs="Arial"/>
          <w:color w:val="000000"/>
          <w:sz w:val="22"/>
          <w:szCs w:val="22"/>
          <w:lang w:val="en-GB"/>
        </w:rPr>
        <w:t xml:space="preserve"> </w:t>
      </w:r>
    </w:p>
    <w:p w14:paraId="2A6CFC3D" w14:textId="321582BB" w:rsidR="00AC384A" w:rsidRPr="00825DB6" w:rsidRDefault="00AC384A" w:rsidP="00AC384A">
      <w:pPr>
        <w:jc w:val="both"/>
        <w:rPr>
          <w:rFonts w:ascii="Trebuchet MS" w:hAnsi="Trebuchet MS" w:cs="Arial"/>
          <w:color w:val="000000"/>
          <w:sz w:val="22"/>
          <w:szCs w:val="22"/>
          <w:lang w:val="en-GB"/>
        </w:rPr>
      </w:pPr>
    </w:p>
    <w:p w14:paraId="7E452037" w14:textId="77777777" w:rsidR="00AC384A" w:rsidRPr="00825DB6" w:rsidRDefault="00AC384A" w:rsidP="00AC384A">
      <w:pPr>
        <w:jc w:val="both"/>
        <w:rPr>
          <w:rFonts w:ascii="Trebuchet MS" w:hAnsi="Trebuchet MS" w:cs="Arial"/>
          <w:b/>
          <w:color w:val="000000"/>
          <w:sz w:val="22"/>
          <w:szCs w:val="22"/>
          <w:lang w:val="en-GB"/>
        </w:rPr>
      </w:pPr>
    </w:p>
    <w:p w14:paraId="70EE0EA9" w14:textId="51356948" w:rsidR="00F25FB7" w:rsidRPr="00825DB6" w:rsidRDefault="00F25FB7" w:rsidP="00F25FB7">
      <w:pPr>
        <w:pStyle w:val="NormalWeb"/>
        <w:spacing w:before="0" w:beforeAutospacing="0" w:after="0" w:afterAutospacing="0"/>
        <w:jc w:val="both"/>
        <w:rPr>
          <w:rFonts w:ascii="Trebuchet MS" w:hAnsi="Trebuchet MS" w:cs="Arial"/>
          <w:color w:val="000000"/>
          <w:sz w:val="22"/>
          <w:szCs w:val="22"/>
        </w:rPr>
      </w:pPr>
      <w:r w:rsidRPr="00825DB6">
        <w:rPr>
          <w:rFonts w:ascii="Trebuchet MS" w:hAnsi="Trebuchet MS" w:cs="Arial"/>
          <w:color w:val="000000"/>
          <w:sz w:val="22"/>
          <w:szCs w:val="22"/>
        </w:rPr>
        <w:t xml:space="preserve">Horton Grange Primary School acknowledges that children may display </w:t>
      </w:r>
      <w:r w:rsidR="006161CB" w:rsidRPr="00825DB6">
        <w:rPr>
          <w:rFonts w:ascii="Trebuchet MS" w:hAnsi="Trebuchet MS" w:cs="Arial"/>
          <w:color w:val="000000"/>
          <w:sz w:val="22"/>
          <w:szCs w:val="22"/>
        </w:rPr>
        <w:t xml:space="preserve">behaviour that is </w:t>
      </w:r>
      <w:r w:rsidR="006B6C7C" w:rsidRPr="00825DB6">
        <w:rPr>
          <w:rFonts w:ascii="Trebuchet MS" w:hAnsi="Trebuchet MS" w:cs="Arial"/>
          <w:color w:val="000000"/>
          <w:sz w:val="22"/>
          <w:szCs w:val="22"/>
        </w:rPr>
        <w:t>challenging,</w:t>
      </w:r>
      <w:r w:rsidR="006161CB" w:rsidRPr="00825DB6">
        <w:rPr>
          <w:rFonts w:ascii="Trebuchet MS" w:hAnsi="Trebuchet MS" w:cs="Arial"/>
          <w:color w:val="000000"/>
          <w:sz w:val="22"/>
          <w:szCs w:val="22"/>
        </w:rPr>
        <w:t xml:space="preserve"> </w:t>
      </w:r>
      <w:r w:rsidRPr="00825DB6">
        <w:rPr>
          <w:rFonts w:ascii="Trebuchet MS" w:hAnsi="Trebuchet MS" w:cs="Arial"/>
          <w:color w:val="000000"/>
          <w:sz w:val="22"/>
          <w:szCs w:val="22"/>
        </w:rPr>
        <w:t>and this is often an expression of an unmet need.  Staff intervention should be consistently flexible and based upon pupils’ level of development, their needs and circumstance. Therefore, any consequences that address undesirable and challenging behaviours are designed as restorative learning opportunities, in which the impact of the behaviour can be highlighted and addressed to ensure a positive outcome and a reduction in the recurrence of those behaviours over time. </w:t>
      </w:r>
    </w:p>
    <w:p w14:paraId="572E7291" w14:textId="77777777" w:rsidR="00F25FB7" w:rsidRDefault="00F25FB7" w:rsidP="00F25FB7">
      <w:pPr>
        <w:pStyle w:val="NormalWeb"/>
        <w:spacing w:before="0" w:beforeAutospacing="0" w:after="0" w:afterAutospacing="0"/>
        <w:jc w:val="both"/>
        <w:rPr>
          <w:rFonts w:ascii="Trebuchet MS" w:hAnsi="Trebuchet MS" w:cs="Arial"/>
          <w:color w:val="000000"/>
          <w:sz w:val="22"/>
          <w:szCs w:val="22"/>
        </w:rPr>
      </w:pPr>
    </w:p>
    <w:p w14:paraId="01592C5D" w14:textId="77777777" w:rsidR="00674C79" w:rsidRPr="00825DB6" w:rsidRDefault="00674C79" w:rsidP="00F25FB7">
      <w:pPr>
        <w:pStyle w:val="NormalWeb"/>
        <w:spacing w:before="0" w:beforeAutospacing="0" w:after="0" w:afterAutospacing="0"/>
        <w:jc w:val="both"/>
        <w:rPr>
          <w:rFonts w:ascii="Trebuchet MS" w:hAnsi="Trebuchet MS" w:cs="Arial"/>
          <w:color w:val="000000"/>
          <w:sz w:val="22"/>
          <w:szCs w:val="22"/>
        </w:rPr>
      </w:pPr>
    </w:p>
    <w:p w14:paraId="5055BC44" w14:textId="1BA5608E" w:rsidR="000C216B" w:rsidRPr="00825DB6" w:rsidRDefault="000C216B" w:rsidP="00AB3033">
      <w:pPr>
        <w:numPr>
          <w:ilvl w:val="0"/>
          <w:numId w:val="3"/>
        </w:numPr>
        <w:jc w:val="both"/>
        <w:rPr>
          <w:rFonts w:ascii="Trebuchet MS" w:hAnsi="Trebuchet MS" w:cs="Arial"/>
          <w:bCs/>
          <w:color w:val="000000"/>
          <w:sz w:val="22"/>
          <w:szCs w:val="22"/>
          <w:lang w:val="en-GB"/>
        </w:rPr>
      </w:pPr>
      <w:r w:rsidRPr="00825DB6">
        <w:rPr>
          <w:rFonts w:ascii="Trebuchet MS" w:hAnsi="Trebuchet MS" w:cs="Arial"/>
          <w:bCs/>
          <w:color w:val="000000"/>
          <w:sz w:val="22"/>
          <w:szCs w:val="22"/>
          <w:lang w:val="en-GB"/>
        </w:rPr>
        <w:lastRenderedPageBreak/>
        <w:t xml:space="preserve">All adults must use the following guidance to address </w:t>
      </w:r>
      <w:r w:rsidR="00032B50" w:rsidRPr="00825DB6">
        <w:rPr>
          <w:rFonts w:ascii="Trebuchet MS" w:hAnsi="Trebuchet MS" w:cs="Arial"/>
          <w:bCs/>
          <w:color w:val="000000"/>
          <w:sz w:val="22"/>
          <w:szCs w:val="22"/>
          <w:lang w:val="en-GB"/>
        </w:rPr>
        <w:t xml:space="preserve">behaviours that are challenging </w:t>
      </w:r>
      <w:r w:rsidRPr="00825DB6">
        <w:rPr>
          <w:rFonts w:ascii="Trebuchet MS" w:hAnsi="Trebuchet MS" w:cs="Arial"/>
          <w:bCs/>
          <w:color w:val="000000"/>
          <w:sz w:val="22"/>
          <w:szCs w:val="22"/>
          <w:lang w:val="en-GB"/>
        </w:rPr>
        <w:t>(see appendi</w:t>
      </w:r>
      <w:r w:rsidR="006B6C7C" w:rsidRPr="00825DB6">
        <w:rPr>
          <w:rFonts w:ascii="Trebuchet MS" w:hAnsi="Trebuchet MS" w:cs="Arial"/>
          <w:bCs/>
          <w:color w:val="000000"/>
          <w:sz w:val="22"/>
          <w:szCs w:val="22"/>
          <w:lang w:val="en-GB"/>
        </w:rPr>
        <w:t xml:space="preserve">x </w:t>
      </w:r>
      <w:r w:rsidR="001C493B" w:rsidRPr="00825DB6">
        <w:rPr>
          <w:rFonts w:ascii="Trebuchet MS" w:hAnsi="Trebuchet MS" w:cs="Arial"/>
          <w:bCs/>
          <w:color w:val="000000"/>
          <w:sz w:val="22"/>
          <w:szCs w:val="22"/>
          <w:lang w:val="en-GB"/>
        </w:rPr>
        <w:t>3 and 4</w:t>
      </w:r>
      <w:r w:rsidRPr="00825DB6">
        <w:rPr>
          <w:rFonts w:ascii="Trebuchet MS" w:hAnsi="Trebuchet MS" w:cs="Arial"/>
          <w:bCs/>
          <w:color w:val="000000"/>
          <w:sz w:val="22"/>
          <w:szCs w:val="22"/>
          <w:lang w:val="en-GB"/>
        </w:rPr>
        <w:t>)</w:t>
      </w:r>
      <w:r w:rsidR="006B6C7C" w:rsidRPr="00825DB6">
        <w:rPr>
          <w:rFonts w:ascii="Trebuchet MS" w:hAnsi="Trebuchet MS" w:cs="Arial"/>
          <w:bCs/>
          <w:color w:val="000000"/>
          <w:sz w:val="22"/>
          <w:szCs w:val="22"/>
          <w:lang w:val="en-GB"/>
        </w:rPr>
        <w:t>.</w:t>
      </w:r>
    </w:p>
    <w:p w14:paraId="069DD002" w14:textId="41841F67" w:rsidR="00AB3033" w:rsidRPr="00825DB6" w:rsidRDefault="00AB3033" w:rsidP="00AB3033">
      <w:pPr>
        <w:numPr>
          <w:ilvl w:val="0"/>
          <w:numId w:val="3"/>
        </w:numPr>
        <w:jc w:val="both"/>
        <w:rPr>
          <w:rFonts w:ascii="Trebuchet MS" w:hAnsi="Trebuchet MS" w:cs="Arial"/>
          <w:b/>
          <w:color w:val="000000"/>
          <w:sz w:val="22"/>
          <w:szCs w:val="22"/>
          <w:u w:val="single"/>
          <w:lang w:val="en-GB"/>
        </w:rPr>
      </w:pPr>
      <w:r w:rsidRPr="00825DB6">
        <w:rPr>
          <w:rFonts w:ascii="Trebuchet MS" w:hAnsi="Trebuchet MS" w:cs="Arial"/>
          <w:color w:val="000000"/>
          <w:sz w:val="22"/>
          <w:szCs w:val="22"/>
          <w:lang w:val="en-GB"/>
        </w:rPr>
        <w:t xml:space="preserve">Each classroom should display </w:t>
      </w:r>
      <w:r w:rsidR="00032B50" w:rsidRPr="00825DB6">
        <w:rPr>
          <w:rFonts w:ascii="Trebuchet MS" w:hAnsi="Trebuchet MS" w:cs="Arial"/>
          <w:color w:val="000000"/>
          <w:sz w:val="22"/>
          <w:szCs w:val="22"/>
          <w:lang w:val="en-GB"/>
        </w:rPr>
        <w:t xml:space="preserve">the characteristics of a Horton Grange child and </w:t>
      </w:r>
      <w:r w:rsidRPr="00825DB6">
        <w:rPr>
          <w:rFonts w:ascii="Trebuchet MS" w:hAnsi="Trebuchet MS" w:cs="Arial"/>
          <w:color w:val="000000"/>
          <w:sz w:val="22"/>
          <w:szCs w:val="22"/>
          <w:lang w:val="en-GB"/>
        </w:rPr>
        <w:t>‘The Behaviour Triangle’</w:t>
      </w:r>
      <w:r w:rsidR="00BE5CFB" w:rsidRPr="00825DB6">
        <w:rPr>
          <w:rFonts w:ascii="Trebuchet MS" w:hAnsi="Trebuchet MS" w:cs="Arial"/>
          <w:color w:val="000000"/>
          <w:sz w:val="22"/>
          <w:szCs w:val="22"/>
          <w:lang w:val="en-GB"/>
        </w:rPr>
        <w:t xml:space="preserve">. </w:t>
      </w:r>
      <w:r w:rsidRPr="00825DB6">
        <w:rPr>
          <w:rFonts w:ascii="Trebuchet MS" w:hAnsi="Trebuchet MS" w:cs="Arial"/>
          <w:color w:val="000000"/>
          <w:sz w:val="22"/>
          <w:szCs w:val="22"/>
          <w:lang w:val="en-GB"/>
        </w:rPr>
        <w:t>These should be both visible and accessible to all children</w:t>
      </w:r>
      <w:r w:rsidR="00032B50" w:rsidRPr="00825DB6">
        <w:rPr>
          <w:rFonts w:ascii="Trebuchet MS" w:hAnsi="Trebuchet MS" w:cs="Arial"/>
          <w:color w:val="000000"/>
          <w:sz w:val="22"/>
          <w:szCs w:val="22"/>
          <w:lang w:val="en-GB"/>
        </w:rPr>
        <w:t>.</w:t>
      </w:r>
    </w:p>
    <w:p w14:paraId="41B8E764" w14:textId="7BE2F871" w:rsidR="00AB3033" w:rsidRPr="00825DB6" w:rsidRDefault="00AB3033" w:rsidP="00AB3033">
      <w:pPr>
        <w:numPr>
          <w:ilvl w:val="0"/>
          <w:numId w:val="3"/>
        </w:numPr>
        <w:jc w:val="both"/>
        <w:rPr>
          <w:rFonts w:ascii="Trebuchet MS" w:hAnsi="Trebuchet MS" w:cs="Arial"/>
          <w:b/>
          <w:color w:val="000000"/>
          <w:sz w:val="22"/>
          <w:szCs w:val="22"/>
          <w:u w:val="single"/>
          <w:lang w:val="en-GB"/>
        </w:rPr>
      </w:pPr>
      <w:r w:rsidRPr="00825DB6">
        <w:rPr>
          <w:rFonts w:ascii="Trebuchet MS" w:hAnsi="Trebuchet MS" w:cs="Arial"/>
          <w:color w:val="000000"/>
          <w:sz w:val="22"/>
          <w:szCs w:val="22"/>
          <w:lang w:val="en-GB"/>
        </w:rPr>
        <w:t>Every child should begin each day with a fresh start by going back into the gold on the behaviour triangle</w:t>
      </w:r>
      <w:r w:rsidR="00032B50" w:rsidRPr="00825DB6">
        <w:rPr>
          <w:rFonts w:ascii="Trebuchet MS" w:hAnsi="Trebuchet MS" w:cs="Arial"/>
          <w:color w:val="000000"/>
          <w:sz w:val="22"/>
          <w:szCs w:val="22"/>
          <w:lang w:val="en-GB"/>
        </w:rPr>
        <w:t xml:space="preserve">. </w:t>
      </w:r>
    </w:p>
    <w:p w14:paraId="6D91B57A" w14:textId="18FEB4B0" w:rsidR="00AB3033" w:rsidRPr="00825DB6" w:rsidRDefault="00AB3033" w:rsidP="00AB3033">
      <w:pPr>
        <w:numPr>
          <w:ilvl w:val="0"/>
          <w:numId w:val="3"/>
        </w:numPr>
        <w:jc w:val="both"/>
        <w:rPr>
          <w:rFonts w:ascii="Trebuchet MS" w:hAnsi="Trebuchet MS" w:cs="Arial"/>
          <w:b/>
          <w:color w:val="000000"/>
          <w:sz w:val="22"/>
          <w:szCs w:val="22"/>
          <w:u w:val="single"/>
          <w:lang w:val="en-GB"/>
        </w:rPr>
      </w:pPr>
      <w:r w:rsidRPr="00825DB6">
        <w:rPr>
          <w:rFonts w:ascii="Trebuchet MS" w:hAnsi="Trebuchet MS" w:cs="Arial"/>
          <w:color w:val="000000"/>
          <w:sz w:val="22"/>
          <w:szCs w:val="22"/>
          <w:lang w:val="en-GB"/>
        </w:rPr>
        <w:t xml:space="preserve">Low level disruption should be dealt with by the class teacher as far as possible, in order that the </w:t>
      </w:r>
      <w:r w:rsidR="00F25FB7" w:rsidRPr="00825DB6">
        <w:rPr>
          <w:rFonts w:ascii="Trebuchet MS" w:hAnsi="Trebuchet MS" w:cs="Arial"/>
          <w:color w:val="000000"/>
          <w:sz w:val="22"/>
          <w:szCs w:val="22"/>
          <w:lang w:val="en-GB"/>
        </w:rPr>
        <w:t xml:space="preserve">strategies </w:t>
      </w:r>
      <w:r w:rsidRPr="00825DB6">
        <w:rPr>
          <w:rFonts w:ascii="Trebuchet MS" w:hAnsi="Trebuchet MS" w:cs="Arial"/>
          <w:color w:val="000000"/>
          <w:sz w:val="22"/>
          <w:szCs w:val="22"/>
          <w:lang w:val="en-GB"/>
        </w:rPr>
        <w:t>ha</w:t>
      </w:r>
      <w:r w:rsidR="00F25FB7" w:rsidRPr="00825DB6">
        <w:rPr>
          <w:rFonts w:ascii="Trebuchet MS" w:hAnsi="Trebuchet MS" w:cs="Arial"/>
          <w:color w:val="000000"/>
          <w:sz w:val="22"/>
          <w:szCs w:val="22"/>
          <w:lang w:val="en-GB"/>
        </w:rPr>
        <w:t>ve</w:t>
      </w:r>
      <w:r w:rsidRPr="00825DB6">
        <w:rPr>
          <w:rFonts w:ascii="Trebuchet MS" w:hAnsi="Trebuchet MS" w:cs="Arial"/>
          <w:color w:val="000000"/>
          <w:sz w:val="22"/>
          <w:szCs w:val="22"/>
          <w:lang w:val="en-GB"/>
        </w:rPr>
        <w:t xml:space="preserve"> the desired effect (see appendi</w:t>
      </w:r>
      <w:r w:rsidR="006B6C7C" w:rsidRPr="00825DB6">
        <w:rPr>
          <w:rFonts w:ascii="Trebuchet MS" w:hAnsi="Trebuchet MS" w:cs="Arial"/>
          <w:color w:val="000000"/>
          <w:sz w:val="22"/>
          <w:szCs w:val="22"/>
          <w:lang w:val="en-GB"/>
        </w:rPr>
        <w:t>x 1</w:t>
      </w:r>
      <w:r w:rsidRPr="00825DB6">
        <w:rPr>
          <w:rFonts w:ascii="Trebuchet MS" w:hAnsi="Trebuchet MS" w:cs="Arial"/>
          <w:color w:val="000000"/>
          <w:sz w:val="22"/>
          <w:szCs w:val="22"/>
          <w:lang w:val="en-GB"/>
        </w:rPr>
        <w:t>)</w:t>
      </w:r>
      <w:r w:rsidR="006B6C7C" w:rsidRPr="00825DB6">
        <w:rPr>
          <w:rFonts w:ascii="Trebuchet MS" w:hAnsi="Trebuchet MS" w:cs="Arial"/>
          <w:color w:val="000000"/>
          <w:sz w:val="22"/>
          <w:szCs w:val="22"/>
          <w:lang w:val="en-GB"/>
        </w:rPr>
        <w:t>.</w:t>
      </w:r>
    </w:p>
    <w:p w14:paraId="09EBF479" w14:textId="468D8B71" w:rsidR="00AB3033" w:rsidRPr="00825DB6" w:rsidRDefault="00AB3033" w:rsidP="00AB3033">
      <w:pPr>
        <w:numPr>
          <w:ilvl w:val="0"/>
          <w:numId w:val="3"/>
        </w:numPr>
        <w:jc w:val="both"/>
        <w:rPr>
          <w:rFonts w:ascii="Trebuchet MS" w:hAnsi="Trebuchet MS" w:cs="Arial"/>
          <w:b/>
          <w:color w:val="000000"/>
          <w:sz w:val="22"/>
          <w:szCs w:val="22"/>
          <w:u w:val="single"/>
          <w:lang w:val="en-GB"/>
        </w:rPr>
      </w:pPr>
      <w:r w:rsidRPr="00825DB6">
        <w:rPr>
          <w:rFonts w:ascii="Trebuchet MS" w:hAnsi="Trebuchet MS" w:cs="Arial"/>
          <w:color w:val="000000"/>
          <w:sz w:val="22"/>
          <w:szCs w:val="22"/>
          <w:lang w:val="en-GB"/>
        </w:rPr>
        <w:t>Children should be given a warning, along with the opportunity to moderate their behaviour</w:t>
      </w:r>
      <w:r w:rsidR="001C493B" w:rsidRPr="00825DB6">
        <w:rPr>
          <w:rFonts w:ascii="Trebuchet MS" w:hAnsi="Trebuchet MS" w:cs="Arial"/>
          <w:color w:val="000000"/>
          <w:sz w:val="22"/>
          <w:szCs w:val="22"/>
          <w:lang w:val="en-GB"/>
        </w:rPr>
        <w:t xml:space="preserve"> (appendix 2)</w:t>
      </w:r>
      <w:r w:rsidR="00F25FB7" w:rsidRPr="00825DB6">
        <w:rPr>
          <w:rFonts w:ascii="Trebuchet MS" w:hAnsi="Trebuchet MS" w:cs="Arial"/>
          <w:color w:val="000000"/>
          <w:sz w:val="22"/>
          <w:szCs w:val="22"/>
          <w:lang w:val="en-GB"/>
        </w:rPr>
        <w:t xml:space="preserve">. </w:t>
      </w:r>
    </w:p>
    <w:p w14:paraId="5C9F5A8D" w14:textId="1A33BA0E" w:rsidR="00F25FB7" w:rsidRPr="00825DB6" w:rsidRDefault="00F25FB7" w:rsidP="00AB3033">
      <w:pPr>
        <w:numPr>
          <w:ilvl w:val="0"/>
          <w:numId w:val="3"/>
        </w:numPr>
        <w:jc w:val="both"/>
        <w:rPr>
          <w:rFonts w:ascii="Trebuchet MS" w:hAnsi="Trebuchet MS" w:cs="Arial"/>
          <w:b/>
          <w:color w:val="000000"/>
          <w:sz w:val="22"/>
          <w:szCs w:val="22"/>
          <w:u w:val="single"/>
          <w:lang w:val="en-GB"/>
        </w:rPr>
      </w:pPr>
      <w:r w:rsidRPr="00825DB6">
        <w:rPr>
          <w:rFonts w:ascii="Trebuchet MS" w:hAnsi="Trebuchet MS" w:cs="Arial"/>
          <w:color w:val="000000"/>
          <w:sz w:val="22"/>
          <w:szCs w:val="22"/>
          <w:lang w:val="en-GB"/>
        </w:rPr>
        <w:t>In the first instance, the regulate, relate and repair strategies must be applied</w:t>
      </w:r>
      <w:r w:rsidR="009C078B">
        <w:rPr>
          <w:rFonts w:ascii="Trebuchet MS" w:hAnsi="Trebuchet MS" w:cs="Arial"/>
          <w:color w:val="000000"/>
          <w:sz w:val="22"/>
          <w:szCs w:val="22"/>
          <w:lang w:val="en-GB"/>
        </w:rPr>
        <w:t>.</w:t>
      </w:r>
    </w:p>
    <w:p w14:paraId="047674E8" w14:textId="4025E2A0" w:rsidR="00F25FB7" w:rsidRPr="00825DB6" w:rsidRDefault="00F25FB7" w:rsidP="00F25FB7">
      <w:pPr>
        <w:jc w:val="both"/>
        <w:rPr>
          <w:rFonts w:ascii="Trebuchet MS" w:hAnsi="Trebuchet MS" w:cs="Arial"/>
          <w:color w:val="000000"/>
          <w:sz w:val="22"/>
          <w:szCs w:val="22"/>
          <w:lang w:val="en-GB"/>
        </w:rPr>
      </w:pPr>
    </w:p>
    <w:p w14:paraId="1843D896" w14:textId="103991F1" w:rsidR="00F25FB7" w:rsidRPr="00825DB6" w:rsidRDefault="00F25FB7" w:rsidP="00F25FB7">
      <w:pPr>
        <w:jc w:val="both"/>
        <w:rPr>
          <w:rFonts w:ascii="Trebuchet MS" w:hAnsi="Trebuchet MS" w:cs="Arial"/>
          <w:b/>
          <w:color w:val="000000"/>
          <w:sz w:val="22"/>
          <w:szCs w:val="22"/>
          <w:lang w:val="en-GB"/>
        </w:rPr>
      </w:pPr>
      <w:r w:rsidRPr="00825DB6">
        <w:rPr>
          <w:rFonts w:ascii="Trebuchet MS" w:hAnsi="Trebuchet MS" w:cs="Arial"/>
          <w:b/>
          <w:color w:val="000000"/>
          <w:sz w:val="22"/>
          <w:szCs w:val="22"/>
          <w:lang w:val="en-GB"/>
        </w:rPr>
        <w:t xml:space="preserve">Consequences for persistent behaviours that challenge </w:t>
      </w:r>
    </w:p>
    <w:p w14:paraId="427D48E0" w14:textId="77777777" w:rsidR="00F25FB7" w:rsidRPr="00825DB6" w:rsidRDefault="00F25FB7" w:rsidP="00F25FB7">
      <w:pPr>
        <w:jc w:val="both"/>
        <w:rPr>
          <w:rFonts w:ascii="Trebuchet MS" w:hAnsi="Trebuchet MS" w:cs="Arial"/>
          <w:color w:val="000000"/>
          <w:sz w:val="22"/>
          <w:szCs w:val="22"/>
          <w:lang w:val="en-GB"/>
        </w:rPr>
      </w:pPr>
    </w:p>
    <w:p w14:paraId="09B1E186" w14:textId="56162166" w:rsidR="00730AE3" w:rsidRPr="00825DB6" w:rsidRDefault="00F25FB7" w:rsidP="00F25FB7">
      <w:pPr>
        <w:pStyle w:val="ListParagraph"/>
        <w:numPr>
          <w:ilvl w:val="0"/>
          <w:numId w:val="34"/>
        </w:numPr>
        <w:jc w:val="both"/>
        <w:rPr>
          <w:rFonts w:ascii="Trebuchet MS" w:hAnsi="Trebuchet MS" w:cs="Arial"/>
          <w:bCs/>
          <w:color w:val="000000"/>
          <w:sz w:val="22"/>
          <w:szCs w:val="22"/>
          <w:lang w:val="en-GB"/>
        </w:rPr>
      </w:pPr>
      <w:r w:rsidRPr="00825DB6">
        <w:rPr>
          <w:rFonts w:ascii="Trebuchet MS" w:hAnsi="Trebuchet MS" w:cs="Arial"/>
          <w:bCs/>
          <w:color w:val="000000"/>
          <w:sz w:val="22"/>
          <w:szCs w:val="22"/>
          <w:lang w:val="en-GB"/>
        </w:rPr>
        <w:t xml:space="preserve">Pupils </w:t>
      </w:r>
      <w:r w:rsidR="00730AE3" w:rsidRPr="00825DB6">
        <w:rPr>
          <w:rFonts w:ascii="Trebuchet MS" w:hAnsi="Trebuchet MS" w:cs="Arial"/>
          <w:bCs/>
          <w:color w:val="000000"/>
          <w:sz w:val="22"/>
          <w:szCs w:val="22"/>
          <w:lang w:val="en-GB"/>
        </w:rPr>
        <w:t>will be given a verbal warning</w:t>
      </w:r>
      <w:r w:rsidR="001C493B" w:rsidRPr="00825DB6">
        <w:rPr>
          <w:rFonts w:ascii="Trebuchet MS" w:hAnsi="Trebuchet MS" w:cs="Arial"/>
          <w:bCs/>
          <w:color w:val="000000"/>
          <w:sz w:val="22"/>
          <w:szCs w:val="22"/>
          <w:lang w:val="en-GB"/>
        </w:rPr>
        <w:t xml:space="preserve">. </w:t>
      </w:r>
    </w:p>
    <w:p w14:paraId="754828CD" w14:textId="798CECD2" w:rsidR="00043BF1" w:rsidRPr="00825DB6" w:rsidRDefault="00043BF1" w:rsidP="001A2B12">
      <w:pPr>
        <w:numPr>
          <w:ilvl w:val="0"/>
          <w:numId w:val="6"/>
        </w:numPr>
        <w:jc w:val="both"/>
        <w:rPr>
          <w:rFonts w:ascii="Trebuchet MS" w:hAnsi="Trebuchet MS" w:cs="Arial"/>
          <w:color w:val="000000"/>
          <w:sz w:val="22"/>
          <w:szCs w:val="22"/>
          <w:lang w:val="en-GB"/>
        </w:rPr>
      </w:pPr>
      <w:r w:rsidRPr="00825DB6">
        <w:rPr>
          <w:rFonts w:ascii="Trebuchet MS" w:hAnsi="Trebuchet MS" w:cs="Arial"/>
          <w:bCs/>
          <w:color w:val="000000"/>
          <w:sz w:val="22"/>
          <w:szCs w:val="22"/>
          <w:lang w:val="en-GB"/>
        </w:rPr>
        <w:t xml:space="preserve">If </w:t>
      </w:r>
      <w:r w:rsidR="00F25FB7" w:rsidRPr="00825DB6">
        <w:rPr>
          <w:rFonts w:ascii="Trebuchet MS" w:hAnsi="Trebuchet MS" w:cs="Arial"/>
          <w:bCs/>
          <w:color w:val="000000"/>
          <w:sz w:val="22"/>
          <w:szCs w:val="22"/>
          <w:lang w:val="en-GB"/>
        </w:rPr>
        <w:t>pupils</w:t>
      </w:r>
      <w:r w:rsidRPr="00825DB6">
        <w:rPr>
          <w:rFonts w:ascii="Trebuchet MS" w:hAnsi="Trebuchet MS" w:cs="Arial"/>
          <w:bCs/>
          <w:color w:val="000000"/>
          <w:sz w:val="22"/>
          <w:szCs w:val="22"/>
          <w:lang w:val="en-GB"/>
        </w:rPr>
        <w:t xml:space="preserve"> show the behaviour again, </w:t>
      </w:r>
      <w:r w:rsidR="00F25FB7" w:rsidRPr="00825DB6">
        <w:rPr>
          <w:rFonts w:ascii="Trebuchet MS" w:hAnsi="Trebuchet MS" w:cs="Arial"/>
          <w:bCs/>
          <w:color w:val="000000"/>
          <w:sz w:val="22"/>
          <w:szCs w:val="22"/>
          <w:lang w:val="en-GB"/>
        </w:rPr>
        <w:t>their</w:t>
      </w:r>
      <w:r w:rsidRPr="00825DB6">
        <w:rPr>
          <w:rFonts w:ascii="Trebuchet MS" w:hAnsi="Trebuchet MS" w:cs="Arial"/>
          <w:bCs/>
          <w:color w:val="000000"/>
          <w:sz w:val="22"/>
          <w:szCs w:val="22"/>
          <w:lang w:val="en-GB"/>
        </w:rPr>
        <w:t xml:space="preserve"> name</w:t>
      </w:r>
      <w:r w:rsidRPr="00825DB6">
        <w:rPr>
          <w:rFonts w:ascii="Trebuchet MS" w:hAnsi="Trebuchet MS" w:cs="Arial"/>
          <w:color w:val="000000"/>
          <w:sz w:val="22"/>
          <w:szCs w:val="22"/>
          <w:lang w:val="en-GB"/>
        </w:rPr>
        <w:t xml:space="preserve"> goes into the blue</w:t>
      </w:r>
      <w:r w:rsidR="006B6C7C" w:rsidRPr="00825DB6">
        <w:rPr>
          <w:rFonts w:ascii="Trebuchet MS" w:hAnsi="Trebuchet MS" w:cs="Arial"/>
          <w:color w:val="000000"/>
          <w:sz w:val="22"/>
          <w:szCs w:val="22"/>
          <w:lang w:val="en-GB"/>
        </w:rPr>
        <w:t>.</w:t>
      </w:r>
    </w:p>
    <w:p w14:paraId="6C523D9A" w14:textId="6CEA0FD9" w:rsidR="000E408E" w:rsidRPr="00825DB6" w:rsidRDefault="00F25FB7" w:rsidP="00F25FB7">
      <w:pPr>
        <w:numPr>
          <w:ilvl w:val="0"/>
          <w:numId w:val="6"/>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The </w:t>
      </w:r>
      <w:r w:rsidR="00843BAD" w:rsidRPr="00825DB6">
        <w:rPr>
          <w:rFonts w:ascii="Trebuchet MS" w:hAnsi="Trebuchet MS" w:cs="Arial"/>
          <w:color w:val="000000"/>
          <w:sz w:val="22"/>
          <w:szCs w:val="22"/>
          <w:lang w:val="en-GB"/>
        </w:rPr>
        <w:t>pupil’s name</w:t>
      </w:r>
      <w:r w:rsidR="000E408E" w:rsidRPr="00825DB6">
        <w:rPr>
          <w:rFonts w:ascii="Trebuchet MS" w:hAnsi="Trebuchet MS" w:cs="Arial"/>
          <w:color w:val="000000"/>
          <w:sz w:val="22"/>
          <w:szCs w:val="22"/>
          <w:lang w:val="en-GB"/>
        </w:rPr>
        <w:t xml:space="preserve"> goes into the </w:t>
      </w:r>
      <w:r w:rsidR="00043BF1" w:rsidRPr="00825DB6">
        <w:rPr>
          <w:rFonts w:ascii="Trebuchet MS" w:hAnsi="Trebuchet MS" w:cs="Arial"/>
          <w:color w:val="000000"/>
          <w:sz w:val="22"/>
          <w:szCs w:val="22"/>
          <w:lang w:val="en-GB"/>
        </w:rPr>
        <w:t>red</w:t>
      </w:r>
      <w:r w:rsidR="00EB6433" w:rsidRPr="00825DB6">
        <w:rPr>
          <w:rFonts w:ascii="Trebuchet MS" w:hAnsi="Trebuchet MS" w:cs="Arial"/>
          <w:color w:val="000000"/>
          <w:sz w:val="22"/>
          <w:szCs w:val="22"/>
          <w:lang w:val="en-GB"/>
        </w:rPr>
        <w:t xml:space="preserve"> but </w:t>
      </w:r>
      <w:r w:rsidRPr="00825DB6">
        <w:rPr>
          <w:rFonts w:ascii="Trebuchet MS" w:hAnsi="Trebuchet MS" w:cs="Arial"/>
          <w:color w:val="000000"/>
          <w:sz w:val="22"/>
          <w:szCs w:val="22"/>
          <w:lang w:val="en-GB"/>
        </w:rPr>
        <w:t>they</w:t>
      </w:r>
      <w:r w:rsidR="00EB6433" w:rsidRPr="00825DB6">
        <w:rPr>
          <w:rFonts w:ascii="Trebuchet MS" w:hAnsi="Trebuchet MS" w:cs="Arial"/>
          <w:color w:val="000000"/>
          <w:sz w:val="22"/>
          <w:szCs w:val="22"/>
          <w:lang w:val="en-GB"/>
        </w:rPr>
        <w:t xml:space="preserve"> have the chance to work </w:t>
      </w:r>
      <w:r w:rsidRPr="00825DB6">
        <w:rPr>
          <w:rFonts w:ascii="Trebuchet MS" w:hAnsi="Trebuchet MS" w:cs="Arial"/>
          <w:color w:val="000000"/>
          <w:sz w:val="22"/>
          <w:szCs w:val="22"/>
          <w:lang w:val="en-GB"/>
        </w:rPr>
        <w:t>their</w:t>
      </w:r>
      <w:r w:rsidR="00EB6433" w:rsidRPr="00825DB6">
        <w:rPr>
          <w:rFonts w:ascii="Trebuchet MS" w:hAnsi="Trebuchet MS" w:cs="Arial"/>
          <w:color w:val="000000"/>
          <w:sz w:val="22"/>
          <w:szCs w:val="22"/>
          <w:lang w:val="en-GB"/>
        </w:rPr>
        <w:t xml:space="preserve"> way back into the gold</w:t>
      </w:r>
      <w:r w:rsidR="00043BF1" w:rsidRPr="00825DB6">
        <w:rPr>
          <w:rFonts w:ascii="Trebuchet MS" w:hAnsi="Trebuchet MS" w:cs="Arial"/>
          <w:color w:val="000000"/>
          <w:sz w:val="22"/>
          <w:szCs w:val="22"/>
          <w:lang w:val="en-GB"/>
        </w:rPr>
        <w:t xml:space="preserve">. If </w:t>
      </w:r>
      <w:r w:rsidR="00843BAD" w:rsidRPr="00825DB6">
        <w:rPr>
          <w:rFonts w:ascii="Trebuchet MS" w:hAnsi="Trebuchet MS" w:cs="Arial"/>
          <w:color w:val="000000"/>
          <w:sz w:val="22"/>
          <w:szCs w:val="22"/>
          <w:lang w:val="en-GB"/>
        </w:rPr>
        <w:t>they remain</w:t>
      </w:r>
      <w:r w:rsidR="00043BF1" w:rsidRPr="00825DB6">
        <w:rPr>
          <w:rFonts w:ascii="Trebuchet MS" w:hAnsi="Trebuchet MS" w:cs="Arial"/>
          <w:color w:val="000000"/>
          <w:sz w:val="22"/>
          <w:szCs w:val="22"/>
          <w:lang w:val="en-GB"/>
        </w:rPr>
        <w:t xml:space="preserve"> in the red, </w:t>
      </w:r>
      <w:r w:rsidRPr="00825DB6">
        <w:rPr>
          <w:rFonts w:ascii="Trebuchet MS" w:hAnsi="Trebuchet MS" w:cs="Arial"/>
          <w:color w:val="000000"/>
          <w:sz w:val="22"/>
          <w:szCs w:val="22"/>
          <w:lang w:val="en-GB"/>
        </w:rPr>
        <w:t>the</w:t>
      </w:r>
      <w:r w:rsidR="00043BF1" w:rsidRPr="00825DB6">
        <w:rPr>
          <w:rFonts w:ascii="Trebuchet MS" w:hAnsi="Trebuchet MS" w:cs="Arial"/>
          <w:color w:val="000000"/>
          <w:sz w:val="22"/>
          <w:szCs w:val="22"/>
          <w:lang w:val="en-GB"/>
        </w:rPr>
        <w:t xml:space="preserve"> teacher </w:t>
      </w:r>
      <w:r w:rsidR="006161CB" w:rsidRPr="00825DB6">
        <w:rPr>
          <w:rFonts w:ascii="Trebuchet MS" w:hAnsi="Trebuchet MS" w:cs="Arial"/>
          <w:color w:val="000000"/>
          <w:sz w:val="22"/>
          <w:szCs w:val="22"/>
          <w:lang w:val="en-GB"/>
        </w:rPr>
        <w:t>will speak</w:t>
      </w:r>
      <w:r w:rsidR="00A754F1" w:rsidRPr="00825DB6">
        <w:rPr>
          <w:rFonts w:ascii="Trebuchet MS" w:hAnsi="Trebuchet MS" w:cs="Arial"/>
          <w:color w:val="000000"/>
          <w:sz w:val="22"/>
          <w:szCs w:val="22"/>
          <w:lang w:val="en-GB"/>
        </w:rPr>
        <w:t xml:space="preserve"> to </w:t>
      </w:r>
      <w:r w:rsidRPr="00825DB6">
        <w:rPr>
          <w:rFonts w:ascii="Trebuchet MS" w:hAnsi="Trebuchet MS" w:cs="Arial"/>
          <w:color w:val="000000"/>
          <w:sz w:val="22"/>
          <w:szCs w:val="22"/>
          <w:lang w:val="en-GB"/>
        </w:rPr>
        <w:t>their</w:t>
      </w:r>
      <w:r w:rsidR="00A754F1" w:rsidRPr="00825DB6">
        <w:rPr>
          <w:rFonts w:ascii="Trebuchet MS" w:hAnsi="Trebuchet MS" w:cs="Arial"/>
          <w:color w:val="000000"/>
          <w:sz w:val="22"/>
          <w:szCs w:val="22"/>
          <w:lang w:val="en-GB"/>
        </w:rPr>
        <w:t xml:space="preserve"> </w:t>
      </w:r>
      <w:r w:rsidR="00043BF1" w:rsidRPr="00825DB6">
        <w:rPr>
          <w:rFonts w:ascii="Trebuchet MS" w:hAnsi="Trebuchet MS" w:cs="Arial"/>
          <w:color w:val="000000"/>
          <w:sz w:val="22"/>
          <w:szCs w:val="22"/>
          <w:lang w:val="en-GB"/>
        </w:rPr>
        <w:t>parent/carer</w:t>
      </w:r>
      <w:r w:rsidR="006B6C7C" w:rsidRPr="00825DB6">
        <w:rPr>
          <w:rFonts w:ascii="Trebuchet MS" w:hAnsi="Trebuchet MS" w:cs="Arial"/>
          <w:color w:val="000000"/>
          <w:sz w:val="22"/>
          <w:szCs w:val="22"/>
          <w:lang w:val="en-GB"/>
        </w:rPr>
        <w:t xml:space="preserve"> and a red letter will be sent home</w:t>
      </w:r>
      <w:r w:rsidR="00DF4CB7" w:rsidRPr="00825DB6">
        <w:rPr>
          <w:rFonts w:ascii="Trebuchet MS" w:hAnsi="Trebuchet MS" w:cs="Arial"/>
          <w:color w:val="000000"/>
          <w:sz w:val="22"/>
          <w:szCs w:val="22"/>
          <w:lang w:val="en-GB"/>
        </w:rPr>
        <w:t>.</w:t>
      </w:r>
    </w:p>
    <w:p w14:paraId="21B67A6C" w14:textId="77777777" w:rsidR="006B6C7C" w:rsidRPr="00825DB6" w:rsidRDefault="009360BE" w:rsidP="001A2B12">
      <w:pPr>
        <w:numPr>
          <w:ilvl w:val="0"/>
          <w:numId w:val="6"/>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If it is a serious incident</w:t>
      </w:r>
      <w:r w:rsidR="00F25FB7" w:rsidRPr="00825DB6">
        <w:rPr>
          <w:rFonts w:ascii="Trebuchet MS" w:hAnsi="Trebuchet MS" w:cs="Arial"/>
          <w:color w:val="000000"/>
          <w:sz w:val="22"/>
          <w:szCs w:val="22"/>
          <w:lang w:val="en-GB"/>
        </w:rPr>
        <w:t xml:space="preserve">, the pupil will be taken to </w:t>
      </w:r>
      <w:r w:rsidRPr="00825DB6">
        <w:rPr>
          <w:rFonts w:ascii="Trebuchet MS" w:hAnsi="Trebuchet MS" w:cs="Arial"/>
          <w:color w:val="000000"/>
          <w:sz w:val="22"/>
          <w:szCs w:val="22"/>
          <w:lang w:val="en-GB"/>
        </w:rPr>
        <w:t xml:space="preserve">see a member of SLT. </w:t>
      </w:r>
    </w:p>
    <w:p w14:paraId="2FE24E7D" w14:textId="577DEE87" w:rsidR="006B6C7C" w:rsidRPr="00825DB6" w:rsidRDefault="00843BAD" w:rsidP="006B6C7C">
      <w:pPr>
        <w:numPr>
          <w:ilvl w:val="0"/>
          <w:numId w:val="6"/>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For serious incidents and if three red letters have been sent home, </w:t>
      </w:r>
      <w:r w:rsidR="00F25FB7" w:rsidRPr="00825DB6">
        <w:rPr>
          <w:rFonts w:ascii="Trebuchet MS" w:hAnsi="Trebuchet MS" w:cs="Arial"/>
          <w:color w:val="000000"/>
          <w:sz w:val="22"/>
          <w:szCs w:val="22"/>
          <w:lang w:val="en-GB"/>
        </w:rPr>
        <w:t xml:space="preserve">SLT/SENDCo will </w:t>
      </w:r>
      <w:r w:rsidRPr="00825DB6">
        <w:rPr>
          <w:rFonts w:ascii="Trebuchet MS" w:hAnsi="Trebuchet MS" w:cs="Arial"/>
          <w:color w:val="000000"/>
          <w:sz w:val="22"/>
          <w:szCs w:val="22"/>
          <w:lang w:val="en-GB"/>
        </w:rPr>
        <w:t>speak to parents and put a behaviour support plan in place</w:t>
      </w:r>
      <w:r w:rsidR="006B6C7C" w:rsidRPr="00825DB6">
        <w:rPr>
          <w:rFonts w:ascii="Trebuchet MS" w:hAnsi="Trebuchet MS" w:cs="Arial"/>
          <w:color w:val="000000"/>
          <w:sz w:val="22"/>
          <w:szCs w:val="22"/>
          <w:lang w:val="en-GB"/>
        </w:rPr>
        <w:t>.</w:t>
      </w:r>
      <w:r w:rsidRPr="00825DB6">
        <w:rPr>
          <w:rFonts w:ascii="Trebuchet MS" w:hAnsi="Trebuchet MS" w:cs="Arial"/>
          <w:color w:val="000000"/>
          <w:sz w:val="22"/>
          <w:szCs w:val="22"/>
          <w:lang w:val="en-GB"/>
        </w:rPr>
        <w:t xml:space="preserve"> </w:t>
      </w:r>
    </w:p>
    <w:p w14:paraId="78A5B263" w14:textId="63127F56" w:rsidR="00F25FB7" w:rsidRPr="00825DB6" w:rsidRDefault="006B6C7C" w:rsidP="006B6C7C">
      <w:pPr>
        <w:numPr>
          <w:ilvl w:val="0"/>
          <w:numId w:val="6"/>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All incidents</w:t>
      </w:r>
      <w:r w:rsidR="001C493B" w:rsidRPr="00825DB6">
        <w:rPr>
          <w:rFonts w:ascii="Trebuchet MS" w:hAnsi="Trebuchet MS" w:cs="Arial"/>
          <w:color w:val="000000"/>
          <w:sz w:val="22"/>
          <w:szCs w:val="22"/>
          <w:lang w:val="en-GB"/>
        </w:rPr>
        <w:t>, where pupils have been placed on red,</w:t>
      </w:r>
      <w:r w:rsidRPr="00825DB6">
        <w:rPr>
          <w:rFonts w:ascii="Trebuchet MS" w:hAnsi="Trebuchet MS" w:cs="Arial"/>
          <w:color w:val="000000"/>
          <w:sz w:val="22"/>
          <w:szCs w:val="22"/>
          <w:lang w:val="en-GB"/>
        </w:rPr>
        <w:t xml:space="preserve"> will be recorded on CPOM.</w:t>
      </w:r>
    </w:p>
    <w:p w14:paraId="2A6E31FF" w14:textId="29E4D58E" w:rsidR="00843BAD" w:rsidRPr="00825DB6" w:rsidRDefault="00843BAD" w:rsidP="00843BAD">
      <w:pPr>
        <w:pStyle w:val="ListParagraph"/>
        <w:numPr>
          <w:ilvl w:val="0"/>
          <w:numId w:val="6"/>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Additional support for the pupil may include support from external agencies</w:t>
      </w:r>
      <w:r w:rsidR="009C078B">
        <w:rPr>
          <w:rFonts w:ascii="Trebuchet MS" w:hAnsi="Trebuchet MS" w:cs="Arial"/>
          <w:color w:val="000000"/>
          <w:sz w:val="22"/>
          <w:szCs w:val="22"/>
          <w:lang w:val="en-GB"/>
        </w:rPr>
        <w:t>.</w:t>
      </w:r>
    </w:p>
    <w:p w14:paraId="044793E2" w14:textId="490102C4" w:rsidR="00032B50" w:rsidRPr="00825DB6" w:rsidRDefault="00032B50" w:rsidP="009D5E73">
      <w:pPr>
        <w:jc w:val="both"/>
        <w:rPr>
          <w:rFonts w:ascii="Trebuchet MS" w:hAnsi="Trebuchet MS" w:cs="Arial"/>
          <w:color w:val="000000"/>
          <w:sz w:val="22"/>
          <w:szCs w:val="22"/>
          <w:lang w:val="en-GB"/>
        </w:rPr>
      </w:pPr>
    </w:p>
    <w:p w14:paraId="313F7D65" w14:textId="3EEDE80A" w:rsidR="009D5E73" w:rsidRPr="00825DB6" w:rsidRDefault="00F25FB7" w:rsidP="00843BAD">
      <w:p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    </w:t>
      </w:r>
    </w:p>
    <w:p w14:paraId="63D3E643" w14:textId="388E3ECB" w:rsidR="00D36722" w:rsidRPr="00825DB6" w:rsidRDefault="00EE7E55" w:rsidP="009820D3">
      <w:pPr>
        <w:jc w:val="both"/>
        <w:rPr>
          <w:rFonts w:ascii="Trebuchet MS" w:hAnsi="Trebuchet MS" w:cs="Arial"/>
          <w:b/>
          <w:color w:val="000000"/>
          <w:sz w:val="22"/>
          <w:szCs w:val="22"/>
          <w:lang w:val="en-GB"/>
        </w:rPr>
      </w:pPr>
      <w:r w:rsidRPr="00825DB6">
        <w:rPr>
          <w:rFonts w:ascii="Trebuchet MS" w:hAnsi="Trebuchet MS" w:cs="Arial"/>
          <w:b/>
          <w:color w:val="000000"/>
          <w:sz w:val="22"/>
          <w:szCs w:val="22"/>
          <w:lang w:val="en-GB"/>
        </w:rPr>
        <w:t>Children unable to go to the canteen for lunch</w:t>
      </w:r>
    </w:p>
    <w:p w14:paraId="440BB1F6" w14:textId="77777777" w:rsidR="000C216B" w:rsidRPr="00825DB6" w:rsidRDefault="000C216B" w:rsidP="009820D3">
      <w:pPr>
        <w:jc w:val="both"/>
        <w:rPr>
          <w:rFonts w:ascii="Trebuchet MS" w:hAnsi="Trebuchet MS" w:cs="Arial"/>
          <w:b/>
          <w:color w:val="000000"/>
          <w:sz w:val="22"/>
          <w:szCs w:val="22"/>
          <w:lang w:val="en-GB"/>
        </w:rPr>
      </w:pPr>
    </w:p>
    <w:p w14:paraId="53358031" w14:textId="0C6CD214" w:rsidR="00D36722" w:rsidRPr="00825DB6" w:rsidRDefault="00D36722" w:rsidP="006161CB">
      <w:pPr>
        <w:numPr>
          <w:ilvl w:val="0"/>
          <w:numId w:val="10"/>
        </w:numPr>
        <w:ind w:left="709" w:hanging="283"/>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A member of SLT may decide it is appropriate for a child who has not followed the rules to be kept away from the other children at lunchtime</w:t>
      </w:r>
      <w:r w:rsidR="001C493B" w:rsidRPr="00825DB6">
        <w:rPr>
          <w:rFonts w:ascii="Trebuchet MS" w:hAnsi="Trebuchet MS" w:cs="Arial"/>
          <w:color w:val="000000"/>
          <w:sz w:val="22"/>
          <w:szCs w:val="22"/>
          <w:lang w:val="en-GB"/>
        </w:rPr>
        <w:t>,</w:t>
      </w:r>
      <w:r w:rsidRPr="00825DB6">
        <w:rPr>
          <w:rFonts w:ascii="Trebuchet MS" w:hAnsi="Trebuchet MS" w:cs="Arial"/>
          <w:color w:val="000000"/>
          <w:sz w:val="22"/>
          <w:szCs w:val="22"/>
          <w:lang w:val="en-GB"/>
        </w:rPr>
        <w:t xml:space="preserve"> as a</w:t>
      </w:r>
      <w:r w:rsidR="00032B50" w:rsidRPr="00825DB6">
        <w:rPr>
          <w:rFonts w:ascii="Trebuchet MS" w:hAnsi="Trebuchet MS" w:cs="Arial"/>
          <w:color w:val="000000"/>
          <w:sz w:val="22"/>
          <w:szCs w:val="22"/>
          <w:lang w:val="en-GB"/>
        </w:rPr>
        <w:t xml:space="preserve"> logical</w:t>
      </w:r>
      <w:r w:rsidRPr="00825DB6">
        <w:rPr>
          <w:rFonts w:ascii="Trebuchet MS" w:hAnsi="Trebuchet MS" w:cs="Arial"/>
          <w:color w:val="000000"/>
          <w:sz w:val="22"/>
          <w:szCs w:val="22"/>
          <w:lang w:val="en-GB"/>
        </w:rPr>
        <w:t xml:space="preserve"> consequence</w:t>
      </w:r>
      <w:r w:rsidR="001C493B" w:rsidRPr="00825DB6">
        <w:rPr>
          <w:rFonts w:ascii="Trebuchet MS" w:hAnsi="Trebuchet MS" w:cs="Arial"/>
          <w:color w:val="000000"/>
          <w:sz w:val="22"/>
          <w:szCs w:val="22"/>
          <w:lang w:val="en-GB"/>
        </w:rPr>
        <w:t>,</w:t>
      </w:r>
      <w:r w:rsidR="00032B50" w:rsidRPr="00825DB6">
        <w:rPr>
          <w:rFonts w:ascii="Trebuchet MS" w:hAnsi="Trebuchet MS" w:cs="Arial"/>
          <w:color w:val="000000"/>
          <w:sz w:val="22"/>
          <w:szCs w:val="22"/>
          <w:lang w:val="en-GB"/>
        </w:rPr>
        <w:t xml:space="preserve"> while </w:t>
      </w:r>
      <w:r w:rsidR="00843BAD" w:rsidRPr="00825DB6">
        <w:rPr>
          <w:rFonts w:ascii="Trebuchet MS" w:hAnsi="Trebuchet MS" w:cs="Arial"/>
          <w:color w:val="000000"/>
          <w:sz w:val="22"/>
          <w:szCs w:val="22"/>
          <w:lang w:val="en-GB"/>
        </w:rPr>
        <w:t>a behaviour support plan is put in place</w:t>
      </w:r>
      <w:r w:rsidRPr="00825DB6">
        <w:rPr>
          <w:rFonts w:ascii="Trebuchet MS" w:hAnsi="Trebuchet MS" w:cs="Arial"/>
          <w:color w:val="000000"/>
          <w:sz w:val="22"/>
          <w:szCs w:val="22"/>
          <w:lang w:val="en-GB"/>
        </w:rPr>
        <w:t>.</w:t>
      </w:r>
    </w:p>
    <w:p w14:paraId="4683A833" w14:textId="5DA1CC3A" w:rsidR="00D36722" w:rsidRPr="00825DB6" w:rsidRDefault="00D36722" w:rsidP="006161CB">
      <w:pPr>
        <w:numPr>
          <w:ilvl w:val="0"/>
          <w:numId w:val="10"/>
        </w:numPr>
        <w:ind w:left="709" w:hanging="283"/>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If this is the case, the member of SLT will inform the class teacher and </w:t>
      </w:r>
      <w:r w:rsidR="000C216B" w:rsidRPr="00825DB6">
        <w:rPr>
          <w:rFonts w:ascii="Trebuchet MS" w:hAnsi="Trebuchet MS" w:cs="Arial"/>
          <w:color w:val="000000"/>
          <w:sz w:val="22"/>
          <w:szCs w:val="22"/>
          <w:lang w:val="en-GB"/>
        </w:rPr>
        <w:t>the relevant staff member</w:t>
      </w:r>
      <w:r w:rsidR="006B6C7C" w:rsidRPr="00825DB6">
        <w:rPr>
          <w:rFonts w:ascii="Trebuchet MS" w:hAnsi="Trebuchet MS" w:cs="Arial"/>
          <w:color w:val="000000"/>
          <w:sz w:val="22"/>
          <w:szCs w:val="22"/>
          <w:lang w:val="en-GB"/>
        </w:rPr>
        <w:t>s</w:t>
      </w:r>
      <w:r w:rsidR="000C216B" w:rsidRPr="00825DB6">
        <w:rPr>
          <w:rFonts w:ascii="Trebuchet MS" w:hAnsi="Trebuchet MS" w:cs="Arial"/>
          <w:color w:val="000000"/>
          <w:sz w:val="22"/>
          <w:szCs w:val="22"/>
          <w:lang w:val="en-GB"/>
        </w:rPr>
        <w:t xml:space="preserve"> </w:t>
      </w:r>
      <w:r w:rsidR="00EE7E55" w:rsidRPr="00825DB6">
        <w:rPr>
          <w:rFonts w:ascii="Trebuchet MS" w:hAnsi="Trebuchet MS" w:cs="Arial"/>
          <w:color w:val="000000"/>
          <w:sz w:val="22"/>
          <w:szCs w:val="22"/>
          <w:lang w:val="en-GB"/>
        </w:rPr>
        <w:t>that the</w:t>
      </w:r>
      <w:r w:rsidR="00CC35DE" w:rsidRPr="00825DB6">
        <w:rPr>
          <w:rFonts w:ascii="Trebuchet MS" w:hAnsi="Trebuchet MS" w:cs="Arial"/>
          <w:color w:val="000000"/>
          <w:sz w:val="22"/>
          <w:szCs w:val="22"/>
          <w:lang w:val="en-GB"/>
        </w:rPr>
        <w:t xml:space="preserve"> child</w:t>
      </w:r>
      <w:r w:rsidR="00EE7E55" w:rsidRPr="00825DB6">
        <w:rPr>
          <w:rFonts w:ascii="Trebuchet MS" w:hAnsi="Trebuchet MS" w:cs="Arial"/>
          <w:color w:val="000000"/>
          <w:sz w:val="22"/>
          <w:szCs w:val="22"/>
          <w:lang w:val="en-GB"/>
        </w:rPr>
        <w:t xml:space="preserve"> will need to remain in</w:t>
      </w:r>
      <w:r w:rsidR="006B6C7C" w:rsidRPr="00825DB6">
        <w:rPr>
          <w:rFonts w:ascii="Trebuchet MS" w:hAnsi="Trebuchet MS" w:cs="Arial"/>
          <w:color w:val="000000"/>
          <w:sz w:val="22"/>
          <w:szCs w:val="22"/>
          <w:lang w:val="en-GB"/>
        </w:rPr>
        <w:t xml:space="preserve">side </w:t>
      </w:r>
      <w:r w:rsidR="00EE7E55" w:rsidRPr="00825DB6">
        <w:rPr>
          <w:rFonts w:ascii="Trebuchet MS" w:hAnsi="Trebuchet MS" w:cs="Arial"/>
          <w:color w:val="000000"/>
          <w:sz w:val="22"/>
          <w:szCs w:val="22"/>
          <w:lang w:val="en-GB"/>
        </w:rPr>
        <w:t>at lunchtime</w:t>
      </w:r>
      <w:r w:rsidRPr="00825DB6">
        <w:rPr>
          <w:rFonts w:ascii="Trebuchet MS" w:hAnsi="Trebuchet MS" w:cs="Arial"/>
          <w:color w:val="000000"/>
          <w:sz w:val="22"/>
          <w:szCs w:val="22"/>
          <w:lang w:val="en-GB"/>
        </w:rPr>
        <w:t>.</w:t>
      </w:r>
    </w:p>
    <w:p w14:paraId="5AE87A83" w14:textId="0F9D2F3D" w:rsidR="00CC35DE" w:rsidRPr="00825DB6" w:rsidRDefault="00CC35DE" w:rsidP="006161CB">
      <w:pPr>
        <w:numPr>
          <w:ilvl w:val="0"/>
          <w:numId w:val="10"/>
        </w:numPr>
        <w:ind w:left="709" w:hanging="283"/>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Class teachers or their support staff will be responsible for dropping off and collecting pupils from the office area.</w:t>
      </w:r>
    </w:p>
    <w:p w14:paraId="16E00766" w14:textId="05C47F1B" w:rsidR="00EE7E55" w:rsidRPr="00825DB6" w:rsidRDefault="000C216B" w:rsidP="006161CB">
      <w:pPr>
        <w:numPr>
          <w:ilvl w:val="0"/>
          <w:numId w:val="10"/>
        </w:numPr>
        <w:ind w:left="709" w:hanging="283"/>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A staff member </w:t>
      </w:r>
      <w:r w:rsidR="00D36722" w:rsidRPr="00825DB6">
        <w:rPr>
          <w:rFonts w:ascii="Trebuchet MS" w:hAnsi="Trebuchet MS" w:cs="Arial"/>
          <w:color w:val="000000"/>
          <w:sz w:val="22"/>
          <w:szCs w:val="22"/>
          <w:lang w:val="en-GB"/>
        </w:rPr>
        <w:t>will supervise the children</w:t>
      </w:r>
      <w:r w:rsidR="00EE7E55" w:rsidRPr="00825DB6">
        <w:rPr>
          <w:rFonts w:ascii="Trebuchet MS" w:hAnsi="Trebuchet MS" w:cs="Arial"/>
          <w:color w:val="000000"/>
          <w:sz w:val="22"/>
          <w:szCs w:val="22"/>
          <w:lang w:val="en-GB"/>
        </w:rPr>
        <w:t xml:space="preserve"> who are unable to go for lunch</w:t>
      </w:r>
      <w:r w:rsidR="00D36722" w:rsidRPr="00825DB6">
        <w:rPr>
          <w:rFonts w:ascii="Trebuchet MS" w:hAnsi="Trebuchet MS" w:cs="Arial"/>
          <w:color w:val="000000"/>
          <w:sz w:val="22"/>
          <w:szCs w:val="22"/>
          <w:lang w:val="en-GB"/>
        </w:rPr>
        <w:t xml:space="preserve"> in the canteen</w:t>
      </w:r>
      <w:r w:rsidR="006B6C7C" w:rsidRPr="00825DB6">
        <w:rPr>
          <w:rFonts w:ascii="Trebuchet MS" w:hAnsi="Trebuchet MS" w:cs="Arial"/>
          <w:color w:val="000000"/>
          <w:sz w:val="22"/>
          <w:szCs w:val="22"/>
          <w:lang w:val="en-GB"/>
        </w:rPr>
        <w:t>.</w:t>
      </w:r>
    </w:p>
    <w:p w14:paraId="2C92CF8D" w14:textId="45C401B0" w:rsidR="007A5586" w:rsidRPr="00825DB6" w:rsidRDefault="007A5586" w:rsidP="006161CB">
      <w:pPr>
        <w:numPr>
          <w:ilvl w:val="0"/>
          <w:numId w:val="10"/>
        </w:numPr>
        <w:ind w:left="709" w:hanging="283"/>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 xml:space="preserve">Lunch time </w:t>
      </w:r>
      <w:r w:rsidR="006B6C7C" w:rsidRPr="00825DB6">
        <w:rPr>
          <w:rFonts w:ascii="Trebuchet MS" w:hAnsi="Trebuchet MS" w:cs="Arial"/>
          <w:color w:val="000000"/>
          <w:sz w:val="22"/>
          <w:szCs w:val="22"/>
          <w:lang w:val="en-GB"/>
        </w:rPr>
        <w:t xml:space="preserve">rewards and </w:t>
      </w:r>
      <w:r w:rsidRPr="00825DB6">
        <w:rPr>
          <w:rFonts w:ascii="Trebuchet MS" w:hAnsi="Trebuchet MS" w:cs="Arial"/>
          <w:color w:val="000000"/>
          <w:sz w:val="22"/>
          <w:szCs w:val="22"/>
          <w:lang w:val="en-GB"/>
        </w:rPr>
        <w:t>consequences should follow the same as above</w:t>
      </w:r>
      <w:r w:rsidR="001C493B" w:rsidRPr="00825DB6">
        <w:rPr>
          <w:rFonts w:ascii="Trebuchet MS" w:hAnsi="Trebuchet MS" w:cs="Arial"/>
          <w:color w:val="000000"/>
          <w:sz w:val="22"/>
          <w:szCs w:val="22"/>
          <w:lang w:val="en-GB"/>
        </w:rPr>
        <w:t>.</w:t>
      </w:r>
      <w:r w:rsidRPr="00825DB6">
        <w:rPr>
          <w:rFonts w:ascii="Trebuchet MS" w:hAnsi="Trebuchet MS" w:cs="Arial"/>
          <w:color w:val="000000"/>
          <w:sz w:val="22"/>
          <w:szCs w:val="22"/>
          <w:lang w:val="en-GB"/>
        </w:rPr>
        <w:t xml:space="preserve"> </w:t>
      </w:r>
    </w:p>
    <w:p w14:paraId="6340598E" w14:textId="36B880D7" w:rsidR="006B6C7C" w:rsidRPr="00825DB6" w:rsidRDefault="006B6C7C" w:rsidP="0082427E">
      <w:pPr>
        <w:jc w:val="both"/>
        <w:rPr>
          <w:rFonts w:ascii="Trebuchet MS" w:hAnsi="Trebuchet MS" w:cs="Arial"/>
          <w:color w:val="000000"/>
          <w:sz w:val="22"/>
          <w:szCs w:val="22"/>
          <w:lang w:val="en-GB"/>
        </w:rPr>
      </w:pPr>
    </w:p>
    <w:p w14:paraId="5F33934B" w14:textId="77777777" w:rsidR="006B6C7C" w:rsidRPr="00825DB6" w:rsidRDefault="006B6C7C" w:rsidP="0082427E">
      <w:pPr>
        <w:jc w:val="both"/>
        <w:rPr>
          <w:rFonts w:ascii="Trebuchet MS" w:hAnsi="Trebuchet MS" w:cs="Arial"/>
          <w:color w:val="000000"/>
          <w:sz w:val="22"/>
          <w:szCs w:val="22"/>
          <w:lang w:val="en-GB"/>
        </w:rPr>
      </w:pPr>
    </w:p>
    <w:p w14:paraId="1ADEEBA0" w14:textId="77777777" w:rsidR="0082427E" w:rsidRPr="00825DB6" w:rsidRDefault="0082427E" w:rsidP="0082427E">
      <w:pPr>
        <w:jc w:val="both"/>
        <w:rPr>
          <w:rFonts w:ascii="Trebuchet MS" w:hAnsi="Trebuchet MS" w:cs="Arial"/>
          <w:b/>
          <w:color w:val="000000"/>
          <w:sz w:val="22"/>
          <w:szCs w:val="22"/>
          <w:u w:val="single"/>
          <w:lang w:val="en-GB"/>
        </w:rPr>
      </w:pPr>
      <w:r w:rsidRPr="00825DB6">
        <w:rPr>
          <w:rFonts w:ascii="Trebuchet MS" w:hAnsi="Trebuchet MS" w:cs="Arial"/>
          <w:b/>
          <w:color w:val="000000"/>
          <w:sz w:val="22"/>
          <w:szCs w:val="22"/>
          <w:u w:val="single"/>
          <w:lang w:val="en-GB"/>
        </w:rPr>
        <w:t>Serious Incidents</w:t>
      </w:r>
    </w:p>
    <w:p w14:paraId="75020DCC" w14:textId="77777777" w:rsidR="0082427E" w:rsidRPr="00825DB6" w:rsidRDefault="0082427E" w:rsidP="0082427E">
      <w:pPr>
        <w:jc w:val="both"/>
        <w:rPr>
          <w:rFonts w:ascii="Trebuchet MS" w:hAnsi="Trebuchet MS" w:cs="Arial"/>
          <w:b/>
          <w:color w:val="000000"/>
          <w:sz w:val="22"/>
          <w:szCs w:val="22"/>
          <w:u w:val="single"/>
          <w:lang w:val="en-GB"/>
        </w:rPr>
      </w:pPr>
    </w:p>
    <w:p w14:paraId="6AD83F8C" w14:textId="350D1FEB" w:rsidR="00725922" w:rsidRPr="00825DB6" w:rsidRDefault="0082427E" w:rsidP="0082427E">
      <w:p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The following are deemed as serious inc</w:t>
      </w:r>
      <w:r w:rsidR="00725922" w:rsidRPr="00825DB6">
        <w:rPr>
          <w:rFonts w:ascii="Trebuchet MS" w:hAnsi="Trebuchet MS" w:cs="Arial"/>
          <w:color w:val="000000"/>
          <w:sz w:val="22"/>
          <w:szCs w:val="22"/>
          <w:lang w:val="en-GB"/>
        </w:rPr>
        <w:t xml:space="preserve">idents and must be reported to a member of </w:t>
      </w:r>
      <w:r w:rsidR="001C493B" w:rsidRPr="00825DB6">
        <w:rPr>
          <w:rFonts w:ascii="Trebuchet MS" w:hAnsi="Trebuchet MS" w:cs="Arial"/>
          <w:color w:val="000000"/>
          <w:sz w:val="22"/>
          <w:szCs w:val="22"/>
          <w:lang w:val="en-GB"/>
        </w:rPr>
        <w:t xml:space="preserve">SLT. </w:t>
      </w:r>
      <w:r w:rsidR="00725922" w:rsidRPr="00825DB6">
        <w:rPr>
          <w:rFonts w:ascii="Trebuchet MS" w:hAnsi="Trebuchet MS" w:cs="Arial"/>
          <w:color w:val="000000"/>
          <w:sz w:val="22"/>
          <w:szCs w:val="22"/>
          <w:lang w:val="en-GB"/>
        </w:rPr>
        <w:t>They may override any policy in place e.g. putting a child immediately into the red etc.</w:t>
      </w:r>
      <w:r w:rsidR="00363C29" w:rsidRPr="00825DB6">
        <w:rPr>
          <w:rFonts w:ascii="Trebuchet MS" w:hAnsi="Trebuchet MS" w:cs="Arial"/>
          <w:color w:val="000000"/>
          <w:sz w:val="22"/>
          <w:szCs w:val="22"/>
          <w:lang w:val="en-GB"/>
        </w:rPr>
        <w:t xml:space="preserve"> For serious incidents</w:t>
      </w:r>
      <w:r w:rsidR="00BA64EF" w:rsidRPr="00825DB6">
        <w:rPr>
          <w:rFonts w:ascii="Trebuchet MS" w:hAnsi="Trebuchet MS" w:cs="Arial"/>
          <w:color w:val="000000"/>
          <w:sz w:val="22"/>
          <w:szCs w:val="22"/>
          <w:lang w:val="en-GB"/>
        </w:rPr>
        <w:t>,</w:t>
      </w:r>
      <w:r w:rsidR="00363C29" w:rsidRPr="00825DB6">
        <w:rPr>
          <w:rFonts w:ascii="Trebuchet MS" w:hAnsi="Trebuchet MS" w:cs="Arial"/>
          <w:color w:val="000000"/>
          <w:sz w:val="22"/>
          <w:szCs w:val="22"/>
          <w:lang w:val="en-GB"/>
        </w:rPr>
        <w:t xml:space="preserve"> parents will be called into school to meet with the Head Teacher or</w:t>
      </w:r>
      <w:r w:rsidR="00BA64EF" w:rsidRPr="00825DB6">
        <w:rPr>
          <w:rFonts w:ascii="Trebuchet MS" w:hAnsi="Trebuchet MS" w:cs="Arial"/>
          <w:color w:val="000000"/>
          <w:sz w:val="22"/>
          <w:szCs w:val="22"/>
          <w:lang w:val="en-GB"/>
        </w:rPr>
        <w:t>,</w:t>
      </w:r>
      <w:r w:rsidR="00363C29" w:rsidRPr="00825DB6">
        <w:rPr>
          <w:rFonts w:ascii="Trebuchet MS" w:hAnsi="Trebuchet MS" w:cs="Arial"/>
          <w:color w:val="000000"/>
          <w:sz w:val="22"/>
          <w:szCs w:val="22"/>
          <w:lang w:val="en-GB"/>
        </w:rPr>
        <w:t xml:space="preserve"> if the Head Teacher is not available, another member of the SLT</w:t>
      </w:r>
      <w:r w:rsidR="00EE7E55" w:rsidRPr="00825DB6">
        <w:rPr>
          <w:rFonts w:ascii="Trebuchet MS" w:hAnsi="Trebuchet MS" w:cs="Arial"/>
          <w:color w:val="000000"/>
          <w:sz w:val="22"/>
          <w:szCs w:val="22"/>
          <w:lang w:val="en-GB"/>
        </w:rPr>
        <w:t xml:space="preserve"> (Appendix </w:t>
      </w:r>
      <w:r w:rsidR="001A2B12" w:rsidRPr="00825DB6">
        <w:rPr>
          <w:rFonts w:ascii="Trebuchet MS" w:hAnsi="Trebuchet MS" w:cs="Arial"/>
          <w:color w:val="000000"/>
          <w:sz w:val="22"/>
          <w:szCs w:val="22"/>
          <w:lang w:val="en-GB"/>
        </w:rPr>
        <w:t>5</w:t>
      </w:r>
      <w:r w:rsidR="00EE7E55" w:rsidRPr="00825DB6">
        <w:rPr>
          <w:rFonts w:ascii="Trebuchet MS" w:hAnsi="Trebuchet MS" w:cs="Arial"/>
          <w:color w:val="000000"/>
          <w:sz w:val="22"/>
          <w:szCs w:val="22"/>
          <w:lang w:val="en-GB"/>
        </w:rPr>
        <w:t>)</w:t>
      </w:r>
      <w:r w:rsidR="00363C29" w:rsidRPr="00825DB6">
        <w:rPr>
          <w:rFonts w:ascii="Trebuchet MS" w:hAnsi="Trebuchet MS" w:cs="Arial"/>
          <w:color w:val="000000"/>
          <w:sz w:val="22"/>
          <w:szCs w:val="22"/>
          <w:lang w:val="en-GB"/>
        </w:rPr>
        <w:t>.</w:t>
      </w:r>
    </w:p>
    <w:p w14:paraId="050AC231" w14:textId="77777777" w:rsidR="00BA64EF" w:rsidRPr="00825DB6" w:rsidRDefault="00BA64EF" w:rsidP="0082427E">
      <w:pPr>
        <w:jc w:val="both"/>
        <w:rPr>
          <w:rFonts w:ascii="Trebuchet MS" w:hAnsi="Trebuchet MS" w:cs="Arial"/>
          <w:color w:val="000000"/>
          <w:sz w:val="22"/>
          <w:szCs w:val="22"/>
          <w:lang w:val="en-GB"/>
        </w:rPr>
      </w:pPr>
    </w:p>
    <w:p w14:paraId="08C88DAC" w14:textId="77777777" w:rsidR="0082427E" w:rsidRPr="00825DB6" w:rsidRDefault="00FE12D1" w:rsidP="001A2B12">
      <w:pPr>
        <w:numPr>
          <w:ilvl w:val="0"/>
          <w:numId w:val="4"/>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Any reportable incidents e.g. racism</w:t>
      </w:r>
      <w:r w:rsidR="00DF4CB7" w:rsidRPr="00825DB6">
        <w:rPr>
          <w:rFonts w:ascii="Trebuchet MS" w:hAnsi="Trebuchet MS" w:cs="Arial"/>
          <w:color w:val="000000"/>
          <w:sz w:val="22"/>
          <w:szCs w:val="22"/>
          <w:lang w:val="en-GB"/>
        </w:rPr>
        <w:t>, bullying</w:t>
      </w:r>
    </w:p>
    <w:p w14:paraId="10EFB7FC" w14:textId="77777777" w:rsidR="00FE12D1" w:rsidRPr="00825DB6" w:rsidRDefault="00FE12D1" w:rsidP="001A2B12">
      <w:pPr>
        <w:numPr>
          <w:ilvl w:val="0"/>
          <w:numId w:val="4"/>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Serious physical</w:t>
      </w:r>
      <w:r w:rsidR="00AA231C" w:rsidRPr="00825DB6">
        <w:rPr>
          <w:rFonts w:ascii="Trebuchet MS" w:hAnsi="Trebuchet MS" w:cs="Arial"/>
          <w:color w:val="000000"/>
          <w:sz w:val="22"/>
          <w:szCs w:val="22"/>
          <w:lang w:val="en-GB"/>
        </w:rPr>
        <w:t xml:space="preserve"> or verbal</w:t>
      </w:r>
      <w:r w:rsidRPr="00825DB6">
        <w:rPr>
          <w:rFonts w:ascii="Trebuchet MS" w:hAnsi="Trebuchet MS" w:cs="Arial"/>
          <w:color w:val="000000"/>
          <w:sz w:val="22"/>
          <w:szCs w:val="22"/>
          <w:lang w:val="en-GB"/>
        </w:rPr>
        <w:t xml:space="preserve"> assault towards a child or an adult</w:t>
      </w:r>
    </w:p>
    <w:p w14:paraId="5771F060" w14:textId="77777777" w:rsidR="00FE12D1" w:rsidRPr="00825DB6" w:rsidRDefault="00FE12D1" w:rsidP="001A2B12">
      <w:pPr>
        <w:numPr>
          <w:ilvl w:val="0"/>
          <w:numId w:val="4"/>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Wilful damage to school property</w:t>
      </w:r>
    </w:p>
    <w:p w14:paraId="491F64B2" w14:textId="67100788" w:rsidR="00AA231C" w:rsidRPr="00825DB6" w:rsidRDefault="00AA231C" w:rsidP="001A2B12">
      <w:pPr>
        <w:numPr>
          <w:ilvl w:val="0"/>
          <w:numId w:val="4"/>
        </w:numPr>
        <w:jc w:val="both"/>
        <w:rPr>
          <w:rFonts w:ascii="Trebuchet MS" w:hAnsi="Trebuchet MS" w:cs="Arial"/>
          <w:color w:val="000000"/>
          <w:sz w:val="22"/>
          <w:szCs w:val="22"/>
          <w:lang w:val="en-GB"/>
        </w:rPr>
      </w:pPr>
      <w:r w:rsidRPr="00825DB6">
        <w:rPr>
          <w:rFonts w:ascii="Trebuchet MS" w:hAnsi="Trebuchet MS" w:cs="Arial"/>
          <w:color w:val="000000"/>
          <w:sz w:val="22"/>
          <w:szCs w:val="22"/>
          <w:lang w:val="en-GB"/>
        </w:rPr>
        <w:t>Any child who puts themselves or another person in danger</w:t>
      </w:r>
    </w:p>
    <w:p w14:paraId="6CFDD6F4" w14:textId="77777777" w:rsidR="009E5807" w:rsidRPr="00825DB6" w:rsidRDefault="009E5807" w:rsidP="009E5807">
      <w:pPr>
        <w:ind w:left="780"/>
        <w:jc w:val="both"/>
        <w:rPr>
          <w:rFonts w:ascii="Trebuchet MS" w:hAnsi="Trebuchet MS" w:cs="Arial"/>
          <w:color w:val="000000"/>
          <w:sz w:val="22"/>
          <w:szCs w:val="22"/>
          <w:lang w:val="en-GB"/>
        </w:rPr>
      </w:pPr>
    </w:p>
    <w:p w14:paraId="2E566641" w14:textId="2C48705B" w:rsidR="009E5807" w:rsidRPr="00825DB6" w:rsidRDefault="009E5807" w:rsidP="009E5807">
      <w:pPr>
        <w:rPr>
          <w:rFonts w:ascii="Trebuchet MS" w:eastAsia="MS Mincho" w:hAnsi="Trebuchet MS" w:cs="Calibri"/>
          <w:b/>
          <w:sz w:val="22"/>
          <w:szCs w:val="22"/>
        </w:rPr>
      </w:pPr>
      <w:r w:rsidRPr="00825DB6">
        <w:rPr>
          <w:rFonts w:ascii="Trebuchet MS" w:eastAsia="MS Mincho" w:hAnsi="Trebuchet MS" w:cs="Calibri"/>
          <w:b/>
          <w:sz w:val="22"/>
          <w:szCs w:val="22"/>
        </w:rPr>
        <w:t>Zero-tolerance approach to sexual harassment and sexual violence</w:t>
      </w:r>
    </w:p>
    <w:p w14:paraId="720B1A16" w14:textId="77777777" w:rsidR="006B6C7C" w:rsidRPr="00825DB6" w:rsidRDefault="006B6C7C" w:rsidP="009E5807">
      <w:pPr>
        <w:rPr>
          <w:rFonts w:ascii="Trebuchet MS" w:eastAsia="MS Mincho" w:hAnsi="Trebuchet MS" w:cs="Calibri"/>
          <w:b/>
          <w:sz w:val="22"/>
          <w:szCs w:val="22"/>
          <w:lang w:val="en-GB"/>
        </w:rPr>
      </w:pPr>
    </w:p>
    <w:p w14:paraId="0D91567A" w14:textId="7F50C8FA" w:rsidR="009E5807" w:rsidRPr="00825DB6" w:rsidRDefault="009E5807" w:rsidP="009E5807">
      <w:pPr>
        <w:rPr>
          <w:rFonts w:ascii="Trebuchet MS" w:eastAsia="MS Mincho" w:hAnsi="Trebuchet MS" w:cs="Calibri"/>
          <w:sz w:val="22"/>
          <w:szCs w:val="22"/>
        </w:rPr>
      </w:pPr>
      <w:r w:rsidRPr="00825DB6">
        <w:rPr>
          <w:rFonts w:ascii="Trebuchet MS" w:eastAsia="MS Mincho" w:hAnsi="Trebuchet MS" w:cs="Calibri"/>
          <w:sz w:val="22"/>
          <w:szCs w:val="22"/>
        </w:rPr>
        <w:t>The school will ensure that all incidents of sexual harassment and/or violence are met with a suitable response, and never ignored.</w:t>
      </w:r>
      <w:r w:rsidR="006B6C7C" w:rsidRPr="00825DB6">
        <w:rPr>
          <w:rFonts w:ascii="Trebuchet MS" w:eastAsia="MS Mincho" w:hAnsi="Trebuchet MS" w:cs="Calibri"/>
          <w:sz w:val="22"/>
          <w:szCs w:val="22"/>
        </w:rPr>
        <w:t xml:space="preserve"> </w:t>
      </w:r>
      <w:r w:rsidRPr="00825DB6">
        <w:rPr>
          <w:rFonts w:ascii="Trebuchet MS" w:eastAsia="MS Mincho" w:hAnsi="Trebuchet MS" w:cs="Calibri"/>
          <w:sz w:val="22"/>
          <w:szCs w:val="22"/>
        </w:rPr>
        <w:t>Pupils are encouraged to report anything that makes them uncomfortable, no matter how ‘small’ they feel it might be.</w:t>
      </w:r>
    </w:p>
    <w:p w14:paraId="1BAF42F1" w14:textId="77777777" w:rsidR="009E5807" w:rsidRPr="00825DB6" w:rsidRDefault="009E5807" w:rsidP="009E5807">
      <w:pPr>
        <w:rPr>
          <w:rFonts w:ascii="Trebuchet MS" w:eastAsia="MS Mincho" w:hAnsi="Trebuchet MS" w:cs="Calibri"/>
          <w:sz w:val="22"/>
          <w:szCs w:val="22"/>
        </w:rPr>
      </w:pPr>
    </w:p>
    <w:p w14:paraId="2DA7C901" w14:textId="77777777" w:rsidR="009E5807" w:rsidRPr="00825DB6" w:rsidRDefault="009E5807" w:rsidP="009E5807">
      <w:pPr>
        <w:rPr>
          <w:rFonts w:ascii="Trebuchet MS" w:eastAsia="MS Mincho" w:hAnsi="Trebuchet MS" w:cs="Calibri"/>
          <w:sz w:val="22"/>
          <w:szCs w:val="22"/>
        </w:rPr>
      </w:pPr>
      <w:r w:rsidRPr="00825DB6">
        <w:rPr>
          <w:rFonts w:ascii="Trebuchet MS" w:eastAsia="MS Mincho" w:hAnsi="Trebuchet MS" w:cs="Calibri"/>
          <w:sz w:val="22"/>
          <w:szCs w:val="22"/>
        </w:rPr>
        <w:t>The school’s response will be:</w:t>
      </w:r>
    </w:p>
    <w:p w14:paraId="18D700B6" w14:textId="77777777" w:rsidR="009E5807" w:rsidRPr="00825DB6" w:rsidRDefault="009E5807" w:rsidP="001A2B12">
      <w:pPr>
        <w:numPr>
          <w:ilvl w:val="0"/>
          <w:numId w:val="16"/>
        </w:numPr>
        <w:rPr>
          <w:rFonts w:ascii="Trebuchet MS" w:eastAsia="MS Mincho" w:hAnsi="Trebuchet MS" w:cs="Calibri"/>
          <w:sz w:val="22"/>
          <w:szCs w:val="22"/>
        </w:rPr>
      </w:pPr>
      <w:r w:rsidRPr="00825DB6">
        <w:rPr>
          <w:rFonts w:ascii="Trebuchet MS" w:eastAsia="MS Mincho" w:hAnsi="Trebuchet MS" w:cs="Calibri"/>
          <w:sz w:val="22"/>
          <w:szCs w:val="22"/>
        </w:rPr>
        <w:t>Proportionate</w:t>
      </w:r>
    </w:p>
    <w:p w14:paraId="0B42F553" w14:textId="77777777" w:rsidR="009E5807" w:rsidRPr="00825DB6" w:rsidRDefault="009E5807" w:rsidP="001A2B12">
      <w:pPr>
        <w:numPr>
          <w:ilvl w:val="0"/>
          <w:numId w:val="16"/>
        </w:numPr>
        <w:rPr>
          <w:rFonts w:ascii="Trebuchet MS" w:eastAsia="MS Mincho" w:hAnsi="Trebuchet MS" w:cs="Calibri"/>
          <w:sz w:val="22"/>
          <w:szCs w:val="22"/>
        </w:rPr>
      </w:pPr>
      <w:r w:rsidRPr="00825DB6">
        <w:rPr>
          <w:rFonts w:ascii="Trebuchet MS" w:eastAsia="MS Mincho" w:hAnsi="Trebuchet MS" w:cs="Calibri"/>
          <w:sz w:val="22"/>
          <w:szCs w:val="22"/>
        </w:rPr>
        <w:t>Considered</w:t>
      </w:r>
    </w:p>
    <w:p w14:paraId="22CA3544" w14:textId="77777777" w:rsidR="009E5807" w:rsidRPr="00825DB6" w:rsidRDefault="009E5807" w:rsidP="001A2B12">
      <w:pPr>
        <w:numPr>
          <w:ilvl w:val="0"/>
          <w:numId w:val="16"/>
        </w:numPr>
        <w:rPr>
          <w:rFonts w:ascii="Trebuchet MS" w:eastAsia="MS Mincho" w:hAnsi="Trebuchet MS" w:cs="Calibri"/>
          <w:sz w:val="22"/>
          <w:szCs w:val="22"/>
        </w:rPr>
      </w:pPr>
      <w:r w:rsidRPr="00825DB6">
        <w:rPr>
          <w:rFonts w:ascii="Trebuchet MS" w:eastAsia="MS Mincho" w:hAnsi="Trebuchet MS" w:cs="Calibri"/>
          <w:sz w:val="22"/>
          <w:szCs w:val="22"/>
        </w:rPr>
        <w:t>Supportive</w:t>
      </w:r>
    </w:p>
    <w:p w14:paraId="426A2973" w14:textId="77777777" w:rsidR="009E5807" w:rsidRPr="00825DB6" w:rsidRDefault="009E5807" w:rsidP="001A2B12">
      <w:pPr>
        <w:numPr>
          <w:ilvl w:val="0"/>
          <w:numId w:val="16"/>
        </w:numPr>
        <w:rPr>
          <w:rFonts w:ascii="Trebuchet MS" w:eastAsia="MS Mincho" w:hAnsi="Trebuchet MS" w:cs="Calibri"/>
          <w:sz w:val="22"/>
          <w:szCs w:val="22"/>
        </w:rPr>
      </w:pPr>
      <w:r w:rsidRPr="00825DB6">
        <w:rPr>
          <w:rFonts w:ascii="Trebuchet MS" w:eastAsia="MS Mincho" w:hAnsi="Trebuchet MS" w:cs="Calibri"/>
          <w:sz w:val="22"/>
          <w:szCs w:val="22"/>
        </w:rPr>
        <w:t>Decided on a case-by-case basis</w:t>
      </w:r>
    </w:p>
    <w:p w14:paraId="7DC50002" w14:textId="77777777" w:rsidR="009E5807" w:rsidRPr="00825DB6" w:rsidRDefault="009E5807" w:rsidP="009E5807">
      <w:pPr>
        <w:rPr>
          <w:rFonts w:ascii="Trebuchet MS" w:eastAsia="MS Mincho" w:hAnsi="Trebuchet MS" w:cs="Calibri"/>
          <w:sz w:val="22"/>
          <w:szCs w:val="22"/>
        </w:rPr>
      </w:pPr>
    </w:p>
    <w:p w14:paraId="099E47C3" w14:textId="77777777" w:rsidR="009E5807" w:rsidRPr="00825DB6" w:rsidRDefault="009E5807" w:rsidP="009E5807">
      <w:pPr>
        <w:rPr>
          <w:rFonts w:ascii="Trebuchet MS" w:eastAsia="MS Mincho" w:hAnsi="Trebuchet MS" w:cs="Calibri"/>
          <w:sz w:val="22"/>
          <w:szCs w:val="22"/>
        </w:rPr>
      </w:pPr>
      <w:r w:rsidRPr="00825DB6">
        <w:rPr>
          <w:rFonts w:ascii="Trebuchet MS" w:eastAsia="MS Mincho" w:hAnsi="Trebuchet MS" w:cs="Calibri"/>
          <w:sz w:val="22"/>
          <w:szCs w:val="22"/>
        </w:rPr>
        <w:t>Sanctions for sexual harassment and violence may include:</w:t>
      </w:r>
    </w:p>
    <w:p w14:paraId="1833C135" w14:textId="77777777" w:rsidR="009E5807" w:rsidRPr="00825DB6" w:rsidRDefault="009E5807" w:rsidP="001A2B12">
      <w:pPr>
        <w:numPr>
          <w:ilvl w:val="0"/>
          <w:numId w:val="17"/>
        </w:numPr>
        <w:rPr>
          <w:rFonts w:ascii="Trebuchet MS" w:eastAsia="MS Mincho" w:hAnsi="Trebuchet MS" w:cs="Calibri"/>
          <w:sz w:val="22"/>
          <w:szCs w:val="22"/>
        </w:rPr>
      </w:pPr>
      <w:r w:rsidRPr="00825DB6">
        <w:rPr>
          <w:rFonts w:ascii="Trebuchet MS" w:eastAsia="MS Mincho" w:hAnsi="Trebuchet MS" w:cs="Calibri"/>
          <w:sz w:val="22"/>
          <w:szCs w:val="22"/>
        </w:rPr>
        <w:t>Involvement of parents</w:t>
      </w:r>
    </w:p>
    <w:p w14:paraId="1487DF08" w14:textId="77777777" w:rsidR="009E5807" w:rsidRPr="00825DB6" w:rsidRDefault="009E5807" w:rsidP="001A2B12">
      <w:pPr>
        <w:numPr>
          <w:ilvl w:val="0"/>
          <w:numId w:val="17"/>
        </w:numPr>
        <w:rPr>
          <w:rFonts w:ascii="Trebuchet MS" w:eastAsia="MS Mincho" w:hAnsi="Trebuchet MS" w:cs="Calibri"/>
          <w:sz w:val="22"/>
          <w:szCs w:val="22"/>
        </w:rPr>
      </w:pPr>
      <w:r w:rsidRPr="00825DB6">
        <w:rPr>
          <w:rFonts w:ascii="Trebuchet MS" w:eastAsia="MS Mincho" w:hAnsi="Trebuchet MS" w:cs="Calibri"/>
          <w:sz w:val="22"/>
          <w:szCs w:val="22"/>
        </w:rPr>
        <w:t>Missed playtimes or lunchtimes</w:t>
      </w:r>
    </w:p>
    <w:p w14:paraId="3B83E20A" w14:textId="7886C674" w:rsidR="009E5807" w:rsidRPr="00825DB6" w:rsidRDefault="005F5721" w:rsidP="005F5721">
      <w:pPr>
        <w:pStyle w:val="ListParagraph"/>
        <w:numPr>
          <w:ilvl w:val="0"/>
          <w:numId w:val="17"/>
        </w:numPr>
        <w:rPr>
          <w:rFonts w:ascii="Trebuchet MS" w:eastAsia="MS Mincho" w:hAnsi="Trebuchet MS" w:cs="Calibri"/>
          <w:sz w:val="22"/>
          <w:szCs w:val="22"/>
        </w:rPr>
      </w:pPr>
      <w:r w:rsidRPr="00825DB6">
        <w:rPr>
          <w:rFonts w:ascii="Trebuchet MS" w:eastAsia="MS Mincho" w:hAnsi="Trebuchet MS" w:cs="Calibri"/>
          <w:sz w:val="22"/>
          <w:szCs w:val="22"/>
        </w:rPr>
        <w:t xml:space="preserve">Suspension and permanent exclusions </w:t>
      </w:r>
    </w:p>
    <w:p w14:paraId="54DD3F6E" w14:textId="1687F430" w:rsidR="009D5E73" w:rsidRPr="00825DB6" w:rsidRDefault="009D5E73" w:rsidP="001A2B12">
      <w:pPr>
        <w:numPr>
          <w:ilvl w:val="0"/>
          <w:numId w:val="17"/>
        </w:numPr>
        <w:rPr>
          <w:rFonts w:ascii="Trebuchet MS" w:eastAsia="MS Mincho" w:hAnsi="Trebuchet MS" w:cs="Calibri"/>
          <w:sz w:val="22"/>
          <w:szCs w:val="22"/>
        </w:rPr>
      </w:pPr>
      <w:r w:rsidRPr="00825DB6">
        <w:rPr>
          <w:rFonts w:ascii="Trebuchet MS" w:eastAsia="MS Mincho" w:hAnsi="Trebuchet MS" w:cs="Calibri"/>
          <w:sz w:val="22"/>
          <w:szCs w:val="22"/>
        </w:rPr>
        <w:t xml:space="preserve">Involvement of external agencies </w:t>
      </w:r>
    </w:p>
    <w:p w14:paraId="4D8372F2" w14:textId="77777777" w:rsidR="009E5807" w:rsidRPr="00825DB6" w:rsidRDefault="009E5807" w:rsidP="009E5807">
      <w:pPr>
        <w:rPr>
          <w:rFonts w:ascii="Trebuchet MS" w:eastAsia="MS Mincho" w:hAnsi="Trebuchet MS" w:cs="Calibri"/>
          <w:sz w:val="22"/>
          <w:szCs w:val="22"/>
        </w:rPr>
      </w:pPr>
    </w:p>
    <w:p w14:paraId="46DD9B89" w14:textId="77777777" w:rsidR="009E5807" w:rsidRPr="00825DB6" w:rsidRDefault="009E5807" w:rsidP="009E5807">
      <w:pPr>
        <w:rPr>
          <w:rFonts w:ascii="Trebuchet MS" w:eastAsia="MS Mincho" w:hAnsi="Trebuchet MS" w:cs="Calibri"/>
          <w:sz w:val="22"/>
          <w:szCs w:val="22"/>
        </w:rPr>
      </w:pPr>
      <w:r w:rsidRPr="00825DB6">
        <w:rPr>
          <w:rFonts w:ascii="Trebuchet MS" w:eastAsia="MS Mincho" w:hAnsi="Trebuchet MS" w:cs="Calibri"/>
          <w:sz w:val="22"/>
          <w:szCs w:val="22"/>
        </w:rPr>
        <w:t>The school has procedures in place to respond to any allegations or concerns regarding a child’s safety or wellbeing. These include clear processes for:</w:t>
      </w:r>
    </w:p>
    <w:p w14:paraId="3EA4A6A5" w14:textId="77777777" w:rsidR="009E5807" w:rsidRPr="00825DB6" w:rsidRDefault="009E5807" w:rsidP="001A2B12">
      <w:pPr>
        <w:numPr>
          <w:ilvl w:val="0"/>
          <w:numId w:val="18"/>
        </w:numPr>
        <w:rPr>
          <w:rFonts w:ascii="Trebuchet MS" w:eastAsia="MS Mincho" w:hAnsi="Trebuchet MS" w:cs="Calibri"/>
          <w:sz w:val="22"/>
          <w:szCs w:val="22"/>
        </w:rPr>
      </w:pPr>
      <w:r w:rsidRPr="00825DB6">
        <w:rPr>
          <w:rFonts w:ascii="Trebuchet MS" w:eastAsia="MS Mincho" w:hAnsi="Trebuchet MS" w:cs="Calibri"/>
          <w:sz w:val="22"/>
          <w:szCs w:val="22"/>
        </w:rPr>
        <w:t>Responding to a report</w:t>
      </w:r>
    </w:p>
    <w:p w14:paraId="4D99D38B" w14:textId="77777777" w:rsidR="009E5807" w:rsidRPr="00825DB6" w:rsidRDefault="009E5807" w:rsidP="001A2B12">
      <w:pPr>
        <w:numPr>
          <w:ilvl w:val="0"/>
          <w:numId w:val="18"/>
        </w:numPr>
        <w:rPr>
          <w:rFonts w:ascii="Trebuchet MS" w:eastAsia="MS Mincho" w:hAnsi="Trebuchet MS" w:cs="Calibri"/>
          <w:sz w:val="22"/>
          <w:szCs w:val="22"/>
        </w:rPr>
      </w:pPr>
      <w:r w:rsidRPr="00825DB6">
        <w:rPr>
          <w:rFonts w:ascii="Trebuchet MS" w:eastAsia="MS Mincho" w:hAnsi="Trebuchet MS" w:cs="Calibri"/>
          <w:sz w:val="22"/>
          <w:szCs w:val="22"/>
        </w:rPr>
        <w:t>Carrying out risk assessments, where appropriate, to help determine whether to:</w:t>
      </w:r>
    </w:p>
    <w:p w14:paraId="21555FE7" w14:textId="77777777" w:rsidR="009E5807" w:rsidRPr="00825DB6" w:rsidRDefault="009E5807" w:rsidP="001A2B12">
      <w:pPr>
        <w:numPr>
          <w:ilvl w:val="0"/>
          <w:numId w:val="18"/>
        </w:numPr>
        <w:rPr>
          <w:rFonts w:ascii="Trebuchet MS" w:eastAsia="MS Mincho" w:hAnsi="Trebuchet MS" w:cs="Calibri"/>
          <w:sz w:val="22"/>
          <w:szCs w:val="22"/>
        </w:rPr>
      </w:pPr>
      <w:r w:rsidRPr="00825DB6">
        <w:rPr>
          <w:rFonts w:ascii="Trebuchet MS" w:eastAsia="MS Mincho" w:hAnsi="Trebuchet MS" w:cs="Calibri"/>
          <w:sz w:val="22"/>
          <w:szCs w:val="22"/>
        </w:rPr>
        <w:t>Manage the incident internally</w:t>
      </w:r>
    </w:p>
    <w:p w14:paraId="634CE3AD" w14:textId="77777777" w:rsidR="009E5807" w:rsidRPr="00825DB6" w:rsidRDefault="009E5807" w:rsidP="001A2B12">
      <w:pPr>
        <w:numPr>
          <w:ilvl w:val="0"/>
          <w:numId w:val="18"/>
        </w:numPr>
        <w:rPr>
          <w:rFonts w:ascii="Trebuchet MS" w:eastAsia="MS Mincho" w:hAnsi="Trebuchet MS" w:cs="Calibri"/>
          <w:sz w:val="22"/>
          <w:szCs w:val="22"/>
        </w:rPr>
      </w:pPr>
      <w:r w:rsidRPr="00825DB6">
        <w:rPr>
          <w:rFonts w:ascii="Trebuchet MS" w:eastAsia="MS Mincho" w:hAnsi="Trebuchet MS" w:cs="Calibri"/>
          <w:sz w:val="22"/>
          <w:szCs w:val="22"/>
        </w:rPr>
        <w:t>Refer to early help</w:t>
      </w:r>
    </w:p>
    <w:p w14:paraId="17C75DFC" w14:textId="77777777" w:rsidR="009E5807" w:rsidRPr="00825DB6" w:rsidRDefault="009E5807" w:rsidP="001A2B12">
      <w:pPr>
        <w:numPr>
          <w:ilvl w:val="0"/>
          <w:numId w:val="18"/>
        </w:numPr>
        <w:rPr>
          <w:rFonts w:ascii="Trebuchet MS" w:eastAsia="MS Mincho" w:hAnsi="Trebuchet MS" w:cs="Calibri"/>
          <w:sz w:val="22"/>
          <w:szCs w:val="22"/>
        </w:rPr>
      </w:pPr>
      <w:r w:rsidRPr="00825DB6">
        <w:rPr>
          <w:rFonts w:ascii="Trebuchet MS" w:eastAsia="MS Mincho" w:hAnsi="Trebuchet MS" w:cs="Calibri"/>
          <w:sz w:val="22"/>
          <w:szCs w:val="22"/>
        </w:rPr>
        <w:t>Refer to children’s social care</w:t>
      </w:r>
    </w:p>
    <w:p w14:paraId="566D42DE" w14:textId="77777777" w:rsidR="009E5807" w:rsidRPr="00825DB6" w:rsidRDefault="009E5807" w:rsidP="001A2B12">
      <w:pPr>
        <w:numPr>
          <w:ilvl w:val="0"/>
          <w:numId w:val="18"/>
        </w:numPr>
        <w:rPr>
          <w:rFonts w:ascii="Trebuchet MS" w:eastAsia="MS Mincho" w:hAnsi="Trebuchet MS" w:cs="Calibri"/>
          <w:sz w:val="22"/>
          <w:szCs w:val="22"/>
        </w:rPr>
      </w:pPr>
      <w:r w:rsidRPr="00825DB6">
        <w:rPr>
          <w:rFonts w:ascii="Trebuchet MS" w:eastAsia="MS Mincho" w:hAnsi="Trebuchet MS" w:cs="Calibri"/>
          <w:sz w:val="22"/>
          <w:szCs w:val="22"/>
        </w:rPr>
        <w:t>Report to the police</w:t>
      </w:r>
    </w:p>
    <w:p w14:paraId="38AB32F0" w14:textId="77777777" w:rsidR="009E5807" w:rsidRPr="00825DB6" w:rsidRDefault="009E5807" w:rsidP="009E5807">
      <w:pPr>
        <w:rPr>
          <w:rFonts w:ascii="Trebuchet MS" w:eastAsia="MS Mincho" w:hAnsi="Trebuchet MS" w:cs="Calibri"/>
          <w:sz w:val="22"/>
          <w:szCs w:val="22"/>
        </w:rPr>
      </w:pPr>
    </w:p>
    <w:p w14:paraId="1ACDF76F" w14:textId="271CBB25" w:rsidR="009E5807" w:rsidRPr="00825DB6" w:rsidRDefault="009E5807" w:rsidP="009E5807">
      <w:pPr>
        <w:rPr>
          <w:rFonts w:ascii="Trebuchet MS" w:eastAsia="MS Mincho" w:hAnsi="Trebuchet MS" w:cs="Calibri"/>
          <w:sz w:val="22"/>
          <w:szCs w:val="22"/>
        </w:rPr>
      </w:pPr>
      <w:r w:rsidRPr="00825DB6">
        <w:rPr>
          <w:rFonts w:ascii="Trebuchet MS" w:eastAsia="MS Mincho" w:hAnsi="Trebuchet MS" w:cs="Calibri"/>
          <w:sz w:val="22"/>
          <w:szCs w:val="22"/>
        </w:rPr>
        <w:t>Please refer to our child protection and safeguarding policy for more information.</w:t>
      </w:r>
    </w:p>
    <w:p w14:paraId="14445050" w14:textId="1BC9C6AF" w:rsidR="00720837" w:rsidRPr="00825DB6" w:rsidRDefault="00720837" w:rsidP="009E5807">
      <w:pPr>
        <w:rPr>
          <w:rFonts w:ascii="Trebuchet MS" w:eastAsia="MS Mincho" w:hAnsi="Trebuchet MS" w:cs="Calibri"/>
          <w:sz w:val="22"/>
          <w:szCs w:val="22"/>
        </w:rPr>
      </w:pPr>
    </w:p>
    <w:p w14:paraId="45E68642" w14:textId="1616FEE4" w:rsidR="00720837" w:rsidRPr="00825DB6" w:rsidRDefault="00720837" w:rsidP="00720837">
      <w:pPr>
        <w:pStyle w:val="NoSpacing"/>
        <w:rPr>
          <w:rFonts w:ascii="Trebuchet MS" w:hAnsi="Trebuchet MS"/>
          <w:b/>
          <w:bCs/>
          <w:i/>
          <w:sz w:val="22"/>
          <w:szCs w:val="22"/>
          <w:u w:val="single"/>
        </w:rPr>
      </w:pPr>
      <w:r w:rsidRPr="00825DB6">
        <w:rPr>
          <w:rFonts w:ascii="Trebuchet MS" w:hAnsi="Trebuchet MS"/>
          <w:b/>
          <w:bCs/>
          <w:sz w:val="22"/>
          <w:szCs w:val="22"/>
          <w:u w:val="single"/>
        </w:rPr>
        <w:t>Special Educational Needs and Disabilities</w:t>
      </w:r>
      <w:r w:rsidRPr="00825DB6">
        <w:rPr>
          <w:rFonts w:ascii="Trebuchet MS" w:hAnsi="Trebuchet MS"/>
          <w:b/>
          <w:bCs/>
          <w:i/>
          <w:sz w:val="22"/>
          <w:szCs w:val="22"/>
          <w:u w:val="single"/>
        </w:rPr>
        <w:t xml:space="preserve"> </w:t>
      </w:r>
    </w:p>
    <w:p w14:paraId="37B97EEC" w14:textId="77777777" w:rsidR="00720837" w:rsidRPr="00825DB6" w:rsidRDefault="00720837" w:rsidP="00720837">
      <w:pPr>
        <w:pStyle w:val="NoSpacing"/>
        <w:rPr>
          <w:rFonts w:ascii="Trebuchet MS" w:hAnsi="Trebuchet MS"/>
          <w:sz w:val="22"/>
          <w:szCs w:val="22"/>
        </w:rPr>
      </w:pPr>
    </w:p>
    <w:p w14:paraId="6247019E" w14:textId="0145F385" w:rsidR="00720837" w:rsidRPr="00825DB6" w:rsidRDefault="00720837" w:rsidP="00720837">
      <w:pPr>
        <w:pStyle w:val="NoSpacing"/>
        <w:rPr>
          <w:rFonts w:ascii="Trebuchet MS" w:hAnsi="Trebuchet MS"/>
          <w:sz w:val="22"/>
          <w:szCs w:val="22"/>
        </w:rPr>
      </w:pPr>
      <w:r w:rsidRPr="00825DB6">
        <w:rPr>
          <w:rFonts w:ascii="Trebuchet MS" w:hAnsi="Trebuchet MS"/>
          <w:sz w:val="22"/>
          <w:szCs w:val="22"/>
        </w:rPr>
        <w:t xml:space="preserve">Learners with additional needs may have personalised plans for behaviour. These are produced in consultation with the children and their parents. Parents are always consulted at each stage. </w:t>
      </w:r>
    </w:p>
    <w:p w14:paraId="5915FB17" w14:textId="77777777" w:rsidR="00720837" w:rsidRPr="00825DB6" w:rsidRDefault="00720837" w:rsidP="00720837">
      <w:pPr>
        <w:pStyle w:val="NoSpacing"/>
        <w:rPr>
          <w:rFonts w:ascii="Trebuchet MS" w:hAnsi="Trebuchet MS"/>
          <w:sz w:val="22"/>
          <w:szCs w:val="22"/>
        </w:rPr>
      </w:pPr>
    </w:p>
    <w:p w14:paraId="3B4E8263" w14:textId="704EE02D" w:rsidR="00720837" w:rsidRPr="00825DB6" w:rsidRDefault="00720837" w:rsidP="00720837">
      <w:pPr>
        <w:pStyle w:val="NoSpacing"/>
        <w:rPr>
          <w:rFonts w:ascii="Trebuchet MS" w:hAnsi="Trebuchet MS"/>
          <w:sz w:val="22"/>
          <w:szCs w:val="22"/>
        </w:rPr>
      </w:pPr>
      <w:r w:rsidRPr="00825DB6">
        <w:rPr>
          <w:rFonts w:ascii="Trebuchet MS" w:hAnsi="Trebuchet MS"/>
          <w:sz w:val="22"/>
          <w:szCs w:val="22"/>
        </w:rPr>
        <w:t xml:space="preserve">The school recognises its legal duty under the Equality Act 2010 to prevent pupils with a protected characteristic from being at a disadvantage. Consequently, our approach to </w:t>
      </w:r>
      <w:r w:rsidR="00C422C3" w:rsidRPr="00825DB6">
        <w:rPr>
          <w:rFonts w:ascii="Trebuchet MS" w:hAnsi="Trebuchet MS"/>
          <w:sz w:val="22"/>
          <w:szCs w:val="22"/>
        </w:rPr>
        <w:t xml:space="preserve">behaviors that challenge </w:t>
      </w:r>
      <w:r w:rsidRPr="00825DB6">
        <w:rPr>
          <w:rFonts w:ascii="Trebuchet MS" w:hAnsi="Trebuchet MS"/>
          <w:sz w:val="22"/>
          <w:szCs w:val="22"/>
        </w:rPr>
        <w:t xml:space="preserve">may be differentiated to cater to the needs of the pupil. The SENDCo will evaluate a pupil who exhibits </w:t>
      </w:r>
      <w:r w:rsidR="00C422C3" w:rsidRPr="00825DB6">
        <w:rPr>
          <w:rFonts w:ascii="Trebuchet MS" w:hAnsi="Trebuchet MS"/>
          <w:sz w:val="22"/>
          <w:szCs w:val="22"/>
        </w:rPr>
        <w:t>behaviors that challenge</w:t>
      </w:r>
      <w:r w:rsidRPr="00825DB6">
        <w:rPr>
          <w:rFonts w:ascii="Trebuchet MS" w:hAnsi="Trebuchet MS"/>
          <w:sz w:val="22"/>
          <w:szCs w:val="22"/>
        </w:rPr>
        <w:t xml:space="preserve"> to determine whether they have any underlying needs that are not currently being met.</w:t>
      </w:r>
    </w:p>
    <w:p w14:paraId="6A9A136C" w14:textId="180FE45D" w:rsidR="009E5807" w:rsidRPr="00825DB6" w:rsidRDefault="00720837" w:rsidP="00720837">
      <w:pPr>
        <w:pStyle w:val="NoSpacing"/>
        <w:rPr>
          <w:rFonts w:ascii="Trebuchet MS" w:hAnsi="Trebuchet MS"/>
          <w:sz w:val="22"/>
          <w:szCs w:val="22"/>
        </w:rPr>
      </w:pPr>
      <w:r w:rsidRPr="00825DB6">
        <w:rPr>
          <w:rFonts w:ascii="Trebuchet MS" w:hAnsi="Trebuchet MS"/>
          <w:sz w:val="22"/>
          <w:szCs w:val="22"/>
        </w:rPr>
        <w:t>Where necessary, support and advice will also be sought from specialist teachers, an educational psychologist, medical practitioners and/or others, to identify or support specific needs. When acute needs are identified in a pupil, we will liaise with external agencies and plan support programmes for that child. We will work with parents to create the plan and review it on a regular basis.</w:t>
      </w:r>
      <w:r w:rsidR="006161CB" w:rsidRPr="00825DB6">
        <w:rPr>
          <w:rFonts w:ascii="Trebuchet MS" w:hAnsi="Trebuchet MS"/>
          <w:sz w:val="22"/>
          <w:szCs w:val="22"/>
        </w:rPr>
        <w:t xml:space="preserve"> </w:t>
      </w:r>
      <w:r w:rsidRPr="00825DB6">
        <w:rPr>
          <w:rFonts w:ascii="Trebuchet MS" w:hAnsi="Trebuchet MS"/>
          <w:sz w:val="22"/>
          <w:szCs w:val="22"/>
        </w:rPr>
        <w:t>An Early Help referral or Early Help meetin</w:t>
      </w:r>
      <w:r w:rsidR="006B6C7C" w:rsidRPr="00825DB6">
        <w:rPr>
          <w:rFonts w:ascii="Trebuchet MS" w:hAnsi="Trebuchet MS"/>
          <w:sz w:val="22"/>
          <w:szCs w:val="22"/>
        </w:rPr>
        <w:t>g</w:t>
      </w:r>
      <w:r w:rsidRPr="00825DB6">
        <w:rPr>
          <w:rFonts w:ascii="Trebuchet MS" w:hAnsi="Trebuchet MS"/>
          <w:sz w:val="22"/>
          <w:szCs w:val="22"/>
        </w:rPr>
        <w:t xml:space="preserve"> may be raised with parental involvement</w:t>
      </w:r>
      <w:r w:rsidR="006161CB" w:rsidRPr="00825DB6">
        <w:rPr>
          <w:rFonts w:ascii="Trebuchet MS" w:hAnsi="Trebuchet MS"/>
          <w:sz w:val="22"/>
          <w:szCs w:val="22"/>
        </w:rPr>
        <w:t xml:space="preserve">. </w:t>
      </w:r>
      <w:r w:rsidRPr="00825DB6">
        <w:rPr>
          <w:rFonts w:ascii="Trebuchet MS" w:hAnsi="Trebuchet MS"/>
          <w:sz w:val="22"/>
          <w:szCs w:val="22"/>
        </w:rPr>
        <w:t>Outside agencies may be contacted e.g. Child Health Services including School Nurse and/or Commissioned Speech and Language therapist to work with key families</w:t>
      </w:r>
      <w:r w:rsidR="006161CB" w:rsidRPr="00825DB6">
        <w:rPr>
          <w:rFonts w:ascii="Trebuchet MS" w:hAnsi="Trebuchet MS"/>
          <w:sz w:val="22"/>
          <w:szCs w:val="22"/>
        </w:rPr>
        <w:t>.</w:t>
      </w:r>
    </w:p>
    <w:p w14:paraId="33E7F59F" w14:textId="77777777" w:rsidR="009E5807" w:rsidRPr="00825DB6" w:rsidRDefault="009E5807" w:rsidP="009E5807">
      <w:pPr>
        <w:rPr>
          <w:rFonts w:ascii="Trebuchet MS" w:eastAsia="MS Mincho" w:hAnsi="Trebuchet MS" w:cs="Calibri"/>
          <w:sz w:val="22"/>
          <w:szCs w:val="22"/>
        </w:rPr>
      </w:pPr>
    </w:p>
    <w:p w14:paraId="1E1FB9EA" w14:textId="77777777" w:rsidR="00674C79" w:rsidRDefault="00674C79" w:rsidP="009E5807">
      <w:pPr>
        <w:pStyle w:val="Heading1"/>
        <w:jc w:val="left"/>
        <w:rPr>
          <w:rFonts w:ascii="Trebuchet MS" w:hAnsi="Trebuchet MS" w:cs="Calibri"/>
          <w:sz w:val="22"/>
          <w:szCs w:val="22"/>
          <w:u w:val="single"/>
        </w:rPr>
      </w:pPr>
      <w:bookmarkStart w:id="1" w:name="_Toc80610094"/>
    </w:p>
    <w:p w14:paraId="64C69101" w14:textId="55078FAD" w:rsidR="009E5807" w:rsidRPr="00825DB6" w:rsidRDefault="009E5807" w:rsidP="009E5807">
      <w:pPr>
        <w:pStyle w:val="Heading1"/>
        <w:jc w:val="left"/>
        <w:rPr>
          <w:rFonts w:ascii="Trebuchet MS" w:hAnsi="Trebuchet MS" w:cs="Calibri"/>
          <w:sz w:val="22"/>
          <w:szCs w:val="22"/>
          <w:u w:val="single"/>
        </w:rPr>
      </w:pPr>
      <w:r w:rsidRPr="00825DB6">
        <w:rPr>
          <w:rFonts w:ascii="Trebuchet MS" w:hAnsi="Trebuchet MS" w:cs="Calibri"/>
          <w:sz w:val="22"/>
          <w:szCs w:val="22"/>
          <w:u w:val="single"/>
        </w:rPr>
        <w:t>Bullying</w:t>
      </w:r>
      <w:bookmarkEnd w:id="1"/>
    </w:p>
    <w:p w14:paraId="44FBF2FA" w14:textId="19477BAC" w:rsidR="009E5807" w:rsidRPr="00825DB6" w:rsidRDefault="009E5807" w:rsidP="009E5807">
      <w:pPr>
        <w:autoSpaceDE w:val="0"/>
        <w:autoSpaceDN w:val="0"/>
        <w:adjustRightInd w:val="0"/>
        <w:rPr>
          <w:rFonts w:ascii="Trebuchet MS" w:hAnsi="Trebuchet MS" w:cs="Calibri"/>
          <w:sz w:val="22"/>
          <w:szCs w:val="22"/>
        </w:rPr>
      </w:pPr>
      <w:r w:rsidRPr="00825DB6">
        <w:rPr>
          <w:rFonts w:ascii="Trebuchet MS" w:hAnsi="Trebuchet MS" w:cs="Calibri"/>
          <w:color w:val="000000"/>
          <w:sz w:val="22"/>
          <w:szCs w:val="22"/>
        </w:rPr>
        <w:t xml:space="preserve">Bullying is deliberately hurtful behaviour. It is usually repeated, often over a period of time and when it is difficult for those being bullied to defend themselves. </w:t>
      </w:r>
      <w:r w:rsidRPr="00825DB6">
        <w:rPr>
          <w:rFonts w:ascii="Trebuchet MS" w:hAnsi="Trebuchet MS" w:cs="Calibri"/>
          <w:sz w:val="22"/>
          <w:szCs w:val="22"/>
        </w:rPr>
        <w:t xml:space="preserve">Bullying can be carried out by an individual or a group of people towards an individual or group. The STOP acronym can be applied to define bullying – </w:t>
      </w:r>
      <w:r w:rsidRPr="00825DB6">
        <w:rPr>
          <w:rFonts w:ascii="Trebuchet MS" w:hAnsi="Trebuchet MS" w:cs="Calibri"/>
          <w:b/>
          <w:sz w:val="22"/>
          <w:szCs w:val="22"/>
        </w:rPr>
        <w:t>S</w:t>
      </w:r>
      <w:r w:rsidRPr="00825DB6">
        <w:rPr>
          <w:rFonts w:ascii="Trebuchet MS" w:hAnsi="Trebuchet MS" w:cs="Calibri"/>
          <w:sz w:val="22"/>
          <w:szCs w:val="22"/>
        </w:rPr>
        <w:t xml:space="preserve">everal </w:t>
      </w:r>
      <w:r w:rsidRPr="00825DB6">
        <w:rPr>
          <w:rFonts w:ascii="Trebuchet MS" w:hAnsi="Trebuchet MS" w:cs="Calibri"/>
          <w:b/>
          <w:sz w:val="22"/>
          <w:szCs w:val="22"/>
        </w:rPr>
        <w:t>T</w:t>
      </w:r>
      <w:r w:rsidRPr="00825DB6">
        <w:rPr>
          <w:rFonts w:ascii="Trebuchet MS" w:hAnsi="Trebuchet MS" w:cs="Calibri"/>
          <w:sz w:val="22"/>
          <w:szCs w:val="22"/>
        </w:rPr>
        <w:t xml:space="preserve">imes </w:t>
      </w:r>
      <w:r w:rsidRPr="00825DB6">
        <w:rPr>
          <w:rFonts w:ascii="Trebuchet MS" w:hAnsi="Trebuchet MS" w:cs="Calibri"/>
          <w:b/>
          <w:sz w:val="22"/>
          <w:szCs w:val="22"/>
        </w:rPr>
        <w:t>O</w:t>
      </w:r>
      <w:r w:rsidRPr="00825DB6">
        <w:rPr>
          <w:rFonts w:ascii="Trebuchet MS" w:hAnsi="Trebuchet MS" w:cs="Calibri"/>
          <w:sz w:val="22"/>
          <w:szCs w:val="22"/>
        </w:rPr>
        <w:t xml:space="preserve">n </w:t>
      </w:r>
      <w:r w:rsidRPr="00825DB6">
        <w:rPr>
          <w:rFonts w:ascii="Trebuchet MS" w:hAnsi="Trebuchet MS" w:cs="Calibri"/>
          <w:b/>
          <w:sz w:val="22"/>
          <w:szCs w:val="22"/>
        </w:rPr>
        <w:t>P</w:t>
      </w:r>
      <w:r w:rsidRPr="00825DB6">
        <w:rPr>
          <w:rFonts w:ascii="Trebuchet MS" w:hAnsi="Trebuchet MS" w:cs="Calibri"/>
          <w:sz w:val="22"/>
          <w:szCs w:val="22"/>
        </w:rPr>
        <w:t xml:space="preserve">urpose. </w:t>
      </w:r>
      <w:r w:rsidRPr="00825DB6">
        <w:rPr>
          <w:rFonts w:ascii="Trebuchet MS" w:hAnsi="Trebuchet MS" w:cs="Calibri"/>
          <w:color w:val="000000"/>
          <w:sz w:val="22"/>
          <w:szCs w:val="22"/>
        </w:rPr>
        <w:t xml:space="preserve"> </w:t>
      </w:r>
    </w:p>
    <w:p w14:paraId="10A53485" w14:textId="77777777" w:rsidR="009E5807" w:rsidRPr="00825DB6" w:rsidRDefault="009E5807" w:rsidP="009E5807">
      <w:pPr>
        <w:pStyle w:val="1bodycopy10pt"/>
        <w:rPr>
          <w:rFonts w:ascii="Trebuchet MS" w:hAnsi="Trebuchet MS" w:cs="Calibri"/>
          <w:sz w:val="22"/>
          <w:szCs w:val="22"/>
        </w:rPr>
      </w:pPr>
    </w:p>
    <w:p w14:paraId="2CDC81AC" w14:textId="77777777" w:rsidR="009E5807" w:rsidRPr="00825DB6" w:rsidRDefault="009E5807" w:rsidP="009E5807">
      <w:pPr>
        <w:pStyle w:val="1bodycopy10pt"/>
        <w:rPr>
          <w:rFonts w:ascii="Trebuchet MS" w:hAnsi="Trebuchet MS" w:cs="Calibri"/>
          <w:sz w:val="22"/>
          <w:szCs w:val="22"/>
        </w:rPr>
      </w:pPr>
      <w:r w:rsidRPr="00825DB6">
        <w:rPr>
          <w:rFonts w:ascii="Trebuchet MS" w:hAnsi="Trebuchet MS" w:cs="Calibri"/>
          <w:sz w:val="22"/>
          <w:szCs w:val="22"/>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30"/>
        <w:gridCol w:w="7047"/>
      </w:tblGrid>
      <w:tr w:rsidR="009E5807" w:rsidRPr="00825DB6" w14:paraId="13EE356A" w14:textId="77777777" w:rsidTr="009E5807">
        <w:trPr>
          <w:cantSplit/>
          <w:tblHeader/>
        </w:trPr>
        <w:tc>
          <w:tcPr>
            <w:tcW w:w="2581" w:type="dxa"/>
            <w:tcBorders>
              <w:top w:val="single" w:sz="4" w:space="0" w:color="B9B9B9"/>
              <w:left w:val="single" w:sz="4" w:space="0" w:color="B9B9B9"/>
              <w:bottom w:val="single" w:sz="4" w:space="0" w:color="B9B9B9"/>
              <w:right w:val="single" w:sz="4" w:space="0" w:color="B9B9B9"/>
            </w:tcBorders>
            <w:shd w:val="clear" w:color="auto" w:fill="D8DFDE"/>
            <w:hideMark/>
          </w:tcPr>
          <w:p w14:paraId="22677588" w14:textId="77777777" w:rsidR="009E5807" w:rsidRPr="00825DB6" w:rsidRDefault="009E5807">
            <w:pPr>
              <w:pStyle w:val="1bodycopy10pt"/>
              <w:spacing w:after="0"/>
              <w:rPr>
                <w:rFonts w:ascii="Trebuchet MS" w:hAnsi="Trebuchet MS" w:cs="Calibri"/>
                <w:b/>
                <w:caps/>
                <w:sz w:val="22"/>
                <w:szCs w:val="22"/>
              </w:rPr>
            </w:pPr>
            <w:r w:rsidRPr="00825DB6">
              <w:rPr>
                <w:rFonts w:ascii="Trebuchet MS" w:hAnsi="Trebuchet MS" w:cs="Calibri"/>
                <w:b/>
                <w:caps/>
                <w:sz w:val="22"/>
                <w:szCs w:val="22"/>
              </w:rPr>
              <w:t>TYPE OF BULLYING</w:t>
            </w:r>
          </w:p>
        </w:tc>
        <w:tc>
          <w:tcPr>
            <w:tcW w:w="7047" w:type="dxa"/>
            <w:tcBorders>
              <w:top w:val="single" w:sz="4" w:space="0" w:color="B9B9B9"/>
              <w:left w:val="single" w:sz="4" w:space="0" w:color="B9B9B9"/>
              <w:bottom w:val="single" w:sz="4" w:space="0" w:color="B9B9B9"/>
              <w:right w:val="single" w:sz="4" w:space="0" w:color="B9B9B9"/>
            </w:tcBorders>
            <w:shd w:val="clear" w:color="auto" w:fill="D8DFDE"/>
            <w:hideMark/>
          </w:tcPr>
          <w:p w14:paraId="7614B845" w14:textId="77777777" w:rsidR="009E5807" w:rsidRPr="00825DB6" w:rsidRDefault="009E5807">
            <w:pPr>
              <w:pStyle w:val="1bodycopy10pt"/>
              <w:spacing w:after="0"/>
              <w:rPr>
                <w:rFonts w:ascii="Trebuchet MS" w:hAnsi="Trebuchet MS" w:cs="Calibri"/>
                <w:b/>
                <w:caps/>
                <w:sz w:val="22"/>
                <w:szCs w:val="22"/>
              </w:rPr>
            </w:pPr>
            <w:r w:rsidRPr="00825DB6">
              <w:rPr>
                <w:rFonts w:ascii="Trebuchet MS" w:hAnsi="Trebuchet MS" w:cs="Calibri"/>
                <w:b/>
                <w:caps/>
                <w:sz w:val="22"/>
                <w:szCs w:val="22"/>
              </w:rPr>
              <w:t>DEFINITION</w:t>
            </w:r>
          </w:p>
        </w:tc>
      </w:tr>
      <w:tr w:rsidR="009E5807" w:rsidRPr="00825DB6" w14:paraId="7D592A76"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3483F136" w14:textId="77777777" w:rsidR="009E5807" w:rsidRPr="00825DB6" w:rsidRDefault="009E5807">
            <w:pPr>
              <w:pStyle w:val="Tablebodycopy"/>
              <w:rPr>
                <w:rFonts w:ascii="Trebuchet MS" w:hAnsi="Trebuchet MS" w:cs="Calibri"/>
                <w:b/>
                <w:sz w:val="22"/>
                <w:szCs w:val="22"/>
              </w:rPr>
            </w:pPr>
            <w:r w:rsidRPr="00825DB6">
              <w:rPr>
                <w:rFonts w:ascii="Trebuchet MS" w:hAnsi="Trebuchet MS" w:cs="Calibri"/>
                <w:b/>
                <w:sz w:val="22"/>
                <w:szCs w:val="22"/>
              </w:rPr>
              <w:t>Emotional</w:t>
            </w:r>
          </w:p>
        </w:tc>
        <w:tc>
          <w:tcPr>
            <w:tcW w:w="7047" w:type="dxa"/>
            <w:tcBorders>
              <w:top w:val="single" w:sz="4" w:space="0" w:color="B9B9B9"/>
              <w:left w:val="single" w:sz="4" w:space="0" w:color="B9B9B9"/>
              <w:bottom w:val="single" w:sz="4" w:space="0" w:color="B9B9B9"/>
              <w:right w:val="single" w:sz="4" w:space="0" w:color="B9B9B9"/>
            </w:tcBorders>
            <w:hideMark/>
          </w:tcPr>
          <w:p w14:paraId="44C965F4" w14:textId="77777777" w:rsidR="009E5807" w:rsidRPr="00825DB6" w:rsidRDefault="009E5807">
            <w:pPr>
              <w:pStyle w:val="Tablebodycopy"/>
              <w:rPr>
                <w:rFonts w:ascii="Trebuchet MS" w:hAnsi="Trebuchet MS" w:cs="Calibri"/>
                <w:b/>
                <w:sz w:val="22"/>
                <w:szCs w:val="22"/>
              </w:rPr>
            </w:pPr>
            <w:r w:rsidRPr="00825DB6">
              <w:rPr>
                <w:rFonts w:ascii="Trebuchet MS" w:hAnsi="Trebuchet MS" w:cs="Calibri"/>
                <w:color w:val="000000"/>
                <w:sz w:val="22"/>
                <w:szCs w:val="22"/>
              </w:rPr>
              <w:t>Excluding from a group, tormenting, ridiculing, humiliating</w:t>
            </w:r>
          </w:p>
        </w:tc>
      </w:tr>
      <w:tr w:rsidR="009E5807" w:rsidRPr="00825DB6" w14:paraId="6468454C"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60BEF57D" w14:textId="77777777" w:rsidR="009E5807" w:rsidRPr="00825DB6" w:rsidRDefault="009E5807">
            <w:pPr>
              <w:pStyle w:val="1bodycopy10pt"/>
              <w:rPr>
                <w:rFonts w:ascii="Trebuchet MS" w:hAnsi="Trebuchet MS" w:cs="Calibri"/>
                <w:b/>
                <w:sz w:val="22"/>
                <w:szCs w:val="22"/>
              </w:rPr>
            </w:pPr>
            <w:r w:rsidRPr="00825DB6">
              <w:rPr>
                <w:rFonts w:ascii="Trebuchet MS" w:hAnsi="Trebuchet MS" w:cs="Calibri"/>
                <w:b/>
                <w:sz w:val="22"/>
                <w:szCs w:val="22"/>
              </w:rPr>
              <w:t>Physical</w:t>
            </w:r>
          </w:p>
        </w:tc>
        <w:tc>
          <w:tcPr>
            <w:tcW w:w="7047" w:type="dxa"/>
            <w:tcBorders>
              <w:top w:val="single" w:sz="4" w:space="0" w:color="B9B9B9"/>
              <w:left w:val="single" w:sz="4" w:space="0" w:color="B9B9B9"/>
              <w:bottom w:val="single" w:sz="4" w:space="0" w:color="B9B9B9"/>
              <w:right w:val="single" w:sz="4" w:space="0" w:color="B9B9B9"/>
            </w:tcBorders>
            <w:hideMark/>
          </w:tcPr>
          <w:p w14:paraId="18DCA9BC" w14:textId="132D5668" w:rsidR="009E5807" w:rsidRPr="00825DB6" w:rsidRDefault="009E5807">
            <w:pPr>
              <w:pStyle w:val="Tablebodycopy"/>
              <w:rPr>
                <w:rFonts w:ascii="Trebuchet MS" w:hAnsi="Trebuchet MS" w:cs="Calibri"/>
                <w:sz w:val="22"/>
                <w:szCs w:val="22"/>
              </w:rPr>
            </w:pPr>
            <w:r w:rsidRPr="00825DB6">
              <w:rPr>
                <w:rFonts w:ascii="Trebuchet MS" w:hAnsi="Trebuchet MS" w:cs="Calibri"/>
                <w:color w:val="000000"/>
                <w:sz w:val="22"/>
                <w:szCs w:val="22"/>
              </w:rPr>
              <w:t xml:space="preserve">Hitting, kicking, pushing, pinching, </w:t>
            </w:r>
            <w:r w:rsidR="005F5721" w:rsidRPr="00825DB6">
              <w:rPr>
                <w:rFonts w:ascii="Trebuchet MS" w:hAnsi="Trebuchet MS" w:cs="Calibri"/>
                <w:color w:val="000000"/>
                <w:sz w:val="22"/>
                <w:szCs w:val="22"/>
              </w:rPr>
              <w:t xml:space="preserve">tripping, </w:t>
            </w:r>
            <w:r w:rsidRPr="00825DB6">
              <w:rPr>
                <w:rFonts w:ascii="Trebuchet MS" w:hAnsi="Trebuchet MS" w:cs="Calibri"/>
                <w:color w:val="000000"/>
                <w:sz w:val="22"/>
                <w:szCs w:val="22"/>
              </w:rPr>
              <w:t>taking another’s belongings, any use of violence</w:t>
            </w:r>
          </w:p>
        </w:tc>
      </w:tr>
      <w:tr w:rsidR="009E5807" w:rsidRPr="00825DB6" w14:paraId="503974E3"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F3750B3" w14:textId="77777777" w:rsidR="009E5807" w:rsidRPr="00825DB6" w:rsidRDefault="009E5807">
            <w:pPr>
              <w:pStyle w:val="1bodycopy10pt"/>
              <w:rPr>
                <w:rFonts w:ascii="Trebuchet MS" w:hAnsi="Trebuchet MS" w:cs="Calibri"/>
                <w:b/>
                <w:sz w:val="22"/>
                <w:szCs w:val="22"/>
              </w:rPr>
            </w:pPr>
            <w:r w:rsidRPr="00825DB6">
              <w:rPr>
                <w:rFonts w:ascii="Trebuchet MS" w:hAnsi="Trebuchet MS" w:cs="Calibri"/>
                <w:b/>
                <w:sz w:val="22"/>
                <w:szCs w:val="22"/>
              </w:rPr>
              <w:t>Verbal</w:t>
            </w:r>
          </w:p>
        </w:tc>
        <w:tc>
          <w:tcPr>
            <w:tcW w:w="7047" w:type="dxa"/>
            <w:tcBorders>
              <w:top w:val="single" w:sz="4" w:space="0" w:color="B9B9B9"/>
              <w:left w:val="single" w:sz="4" w:space="0" w:color="B9B9B9"/>
              <w:bottom w:val="single" w:sz="4" w:space="0" w:color="B9B9B9"/>
              <w:right w:val="single" w:sz="4" w:space="0" w:color="B9B9B9"/>
            </w:tcBorders>
            <w:hideMark/>
          </w:tcPr>
          <w:p w14:paraId="581F9F91" w14:textId="5594FF48" w:rsidR="009E5807" w:rsidRPr="00825DB6" w:rsidRDefault="009E5807">
            <w:pPr>
              <w:pStyle w:val="Tablebodycopy"/>
              <w:rPr>
                <w:rFonts w:ascii="Trebuchet MS" w:hAnsi="Trebuchet MS" w:cs="Calibri"/>
                <w:color w:val="000000"/>
                <w:sz w:val="22"/>
                <w:szCs w:val="22"/>
              </w:rPr>
            </w:pPr>
            <w:r w:rsidRPr="00825DB6">
              <w:rPr>
                <w:rFonts w:ascii="Trebuchet MS" w:hAnsi="Trebuchet MS" w:cs="Calibri"/>
                <w:color w:val="000000"/>
                <w:sz w:val="22"/>
                <w:szCs w:val="22"/>
              </w:rPr>
              <w:t>Name-calling, insulting, Indirect bullying, through spreading stories about someone, threats,</w:t>
            </w:r>
            <w:r w:rsidR="005F5721" w:rsidRPr="00825DB6">
              <w:rPr>
                <w:rFonts w:ascii="Trebuchet MS" w:hAnsi="Trebuchet MS" w:cs="Calibri"/>
                <w:color w:val="000000"/>
                <w:sz w:val="22"/>
                <w:szCs w:val="22"/>
              </w:rPr>
              <w:t xml:space="preserve"> homophobic or racist remarks, teasing</w:t>
            </w:r>
            <w:r w:rsidRPr="00825DB6">
              <w:rPr>
                <w:rFonts w:ascii="Trebuchet MS" w:hAnsi="Trebuchet MS" w:cs="Calibri"/>
                <w:color w:val="000000"/>
                <w:sz w:val="22"/>
                <w:szCs w:val="22"/>
              </w:rPr>
              <w:t xml:space="preserve"> making fun of someone</w:t>
            </w:r>
          </w:p>
        </w:tc>
      </w:tr>
      <w:tr w:rsidR="009E5807" w:rsidRPr="00825DB6" w14:paraId="18518A91"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474601EE" w14:textId="77777777" w:rsidR="009E5807" w:rsidRPr="00825DB6" w:rsidRDefault="009E5807">
            <w:pPr>
              <w:pStyle w:val="1bodycopy10pt"/>
              <w:rPr>
                <w:rFonts w:ascii="Trebuchet MS" w:hAnsi="Trebuchet MS" w:cs="Calibri"/>
                <w:b/>
                <w:sz w:val="22"/>
                <w:szCs w:val="22"/>
              </w:rPr>
            </w:pPr>
            <w:r w:rsidRPr="00825DB6">
              <w:rPr>
                <w:rFonts w:ascii="Trebuchet MS" w:hAnsi="Trebuchet MS" w:cs="Calibri"/>
                <w:b/>
                <w:sz w:val="22"/>
                <w:szCs w:val="22"/>
              </w:rPr>
              <w:t>Prejudice-based and discriminatory, including:</w:t>
            </w:r>
          </w:p>
          <w:p w14:paraId="63C4DCA7" w14:textId="77777777" w:rsidR="009E5807" w:rsidRPr="00825DB6" w:rsidRDefault="009E5807" w:rsidP="001A2B12">
            <w:pPr>
              <w:pStyle w:val="Tablecopybulleted"/>
              <w:tabs>
                <w:tab w:val="clear" w:pos="360"/>
                <w:tab w:val="left" w:pos="720"/>
              </w:tabs>
              <w:ind w:left="340" w:hanging="170"/>
              <w:rPr>
                <w:rFonts w:ascii="Trebuchet MS" w:hAnsi="Trebuchet MS" w:cs="Calibri"/>
                <w:sz w:val="22"/>
                <w:szCs w:val="22"/>
              </w:rPr>
            </w:pPr>
            <w:r w:rsidRPr="00825DB6">
              <w:rPr>
                <w:rFonts w:ascii="Trebuchet MS" w:hAnsi="Trebuchet MS" w:cs="Calibri"/>
                <w:sz w:val="22"/>
                <w:szCs w:val="22"/>
              </w:rPr>
              <w:t>Racial</w:t>
            </w:r>
          </w:p>
          <w:p w14:paraId="1251E0AA" w14:textId="77777777" w:rsidR="009E5807" w:rsidRPr="00825DB6" w:rsidRDefault="009E5807" w:rsidP="001A2B12">
            <w:pPr>
              <w:pStyle w:val="Tablecopybulleted"/>
              <w:tabs>
                <w:tab w:val="clear" w:pos="360"/>
                <w:tab w:val="left" w:pos="720"/>
              </w:tabs>
              <w:ind w:left="340" w:hanging="170"/>
              <w:rPr>
                <w:rFonts w:ascii="Trebuchet MS" w:hAnsi="Trebuchet MS" w:cs="Calibri"/>
                <w:sz w:val="22"/>
                <w:szCs w:val="22"/>
              </w:rPr>
            </w:pPr>
            <w:r w:rsidRPr="00825DB6">
              <w:rPr>
                <w:rFonts w:ascii="Trebuchet MS" w:hAnsi="Trebuchet MS" w:cs="Calibri"/>
                <w:sz w:val="22"/>
                <w:szCs w:val="22"/>
              </w:rPr>
              <w:t>Faith-based</w:t>
            </w:r>
          </w:p>
          <w:p w14:paraId="6A24A61C" w14:textId="77777777" w:rsidR="009E5807" w:rsidRPr="00825DB6" w:rsidRDefault="009E5807" w:rsidP="001A2B12">
            <w:pPr>
              <w:pStyle w:val="Tablecopybulleted"/>
              <w:tabs>
                <w:tab w:val="clear" w:pos="360"/>
                <w:tab w:val="left" w:pos="720"/>
              </w:tabs>
              <w:ind w:left="340" w:hanging="170"/>
              <w:rPr>
                <w:rFonts w:ascii="Trebuchet MS" w:hAnsi="Trebuchet MS" w:cs="Calibri"/>
                <w:sz w:val="22"/>
                <w:szCs w:val="22"/>
              </w:rPr>
            </w:pPr>
            <w:r w:rsidRPr="00825DB6">
              <w:rPr>
                <w:rFonts w:ascii="Trebuchet MS" w:hAnsi="Trebuchet MS" w:cs="Calibri"/>
                <w:sz w:val="22"/>
                <w:szCs w:val="22"/>
              </w:rPr>
              <w:t>Gendered (sexist)</w:t>
            </w:r>
          </w:p>
          <w:p w14:paraId="1B055D89" w14:textId="77777777" w:rsidR="009E5807" w:rsidRPr="00825DB6" w:rsidRDefault="009E5807" w:rsidP="001A2B12">
            <w:pPr>
              <w:pStyle w:val="Tablecopybulleted"/>
              <w:tabs>
                <w:tab w:val="clear" w:pos="360"/>
                <w:tab w:val="left" w:pos="720"/>
              </w:tabs>
              <w:ind w:left="340" w:hanging="170"/>
              <w:rPr>
                <w:rFonts w:ascii="Trebuchet MS" w:hAnsi="Trebuchet MS" w:cs="Calibri"/>
                <w:sz w:val="22"/>
                <w:szCs w:val="22"/>
              </w:rPr>
            </w:pPr>
            <w:r w:rsidRPr="00825DB6">
              <w:rPr>
                <w:rFonts w:ascii="Trebuchet MS" w:hAnsi="Trebuchet MS" w:cs="Calibri"/>
                <w:sz w:val="22"/>
                <w:szCs w:val="22"/>
              </w:rPr>
              <w:t>Homophobic/biphobic</w:t>
            </w:r>
          </w:p>
          <w:p w14:paraId="37E210AF" w14:textId="77777777" w:rsidR="009E5807" w:rsidRPr="00825DB6" w:rsidRDefault="009E5807" w:rsidP="001A2B12">
            <w:pPr>
              <w:pStyle w:val="Tablecopybulleted"/>
              <w:tabs>
                <w:tab w:val="clear" w:pos="360"/>
                <w:tab w:val="left" w:pos="720"/>
              </w:tabs>
              <w:ind w:left="340" w:hanging="170"/>
              <w:rPr>
                <w:rFonts w:ascii="Trebuchet MS" w:hAnsi="Trebuchet MS" w:cs="Calibri"/>
                <w:sz w:val="22"/>
                <w:szCs w:val="22"/>
              </w:rPr>
            </w:pPr>
            <w:r w:rsidRPr="00825DB6">
              <w:rPr>
                <w:rFonts w:ascii="Trebuchet MS" w:hAnsi="Trebuchet MS" w:cs="Calibri"/>
                <w:sz w:val="22"/>
                <w:szCs w:val="22"/>
              </w:rPr>
              <w:t>Transphobic</w:t>
            </w:r>
          </w:p>
          <w:p w14:paraId="76A6E116" w14:textId="77777777" w:rsidR="009E5807" w:rsidRPr="00825DB6" w:rsidRDefault="009E5807" w:rsidP="001A2B12">
            <w:pPr>
              <w:pStyle w:val="Tablecopybulleted"/>
              <w:tabs>
                <w:tab w:val="clear" w:pos="360"/>
                <w:tab w:val="left" w:pos="720"/>
              </w:tabs>
              <w:ind w:left="340" w:hanging="170"/>
              <w:rPr>
                <w:rFonts w:ascii="Trebuchet MS" w:hAnsi="Trebuchet MS" w:cs="Calibri"/>
                <w:sz w:val="22"/>
                <w:szCs w:val="22"/>
              </w:rPr>
            </w:pPr>
            <w:r w:rsidRPr="00825DB6">
              <w:rPr>
                <w:rFonts w:ascii="Trebuchet MS" w:hAnsi="Trebuchet MS" w:cs="Calibri"/>
                <w:sz w:val="22"/>
                <w:szCs w:val="22"/>
              </w:rPr>
              <w:t>Disability-based</w:t>
            </w:r>
          </w:p>
        </w:tc>
        <w:tc>
          <w:tcPr>
            <w:tcW w:w="7047" w:type="dxa"/>
            <w:tcBorders>
              <w:top w:val="single" w:sz="4" w:space="0" w:color="B9B9B9"/>
              <w:left w:val="single" w:sz="4" w:space="0" w:color="B9B9B9"/>
              <w:bottom w:val="single" w:sz="4" w:space="0" w:color="B9B9B9"/>
              <w:right w:val="single" w:sz="4" w:space="0" w:color="B9B9B9"/>
            </w:tcBorders>
            <w:hideMark/>
          </w:tcPr>
          <w:p w14:paraId="7B160F2F" w14:textId="77777777" w:rsidR="009E5807" w:rsidRPr="00825DB6" w:rsidRDefault="009E5807">
            <w:pPr>
              <w:pStyle w:val="Tablebodycopy"/>
              <w:rPr>
                <w:rFonts w:ascii="Trebuchet MS" w:hAnsi="Trebuchet MS" w:cs="Calibri"/>
                <w:sz w:val="22"/>
                <w:szCs w:val="22"/>
              </w:rPr>
            </w:pPr>
            <w:r w:rsidRPr="00825DB6">
              <w:rPr>
                <w:rFonts w:ascii="Trebuchet MS" w:hAnsi="Trebuchet MS" w:cs="Calibri"/>
                <w:sz w:val="22"/>
                <w:szCs w:val="22"/>
              </w:rPr>
              <w:t>Taunts, gestures, graffiti or physical abuse focused on a particular characteristic (e.g. gender, race, sexuality)</w:t>
            </w:r>
          </w:p>
        </w:tc>
      </w:tr>
      <w:tr w:rsidR="009E5807" w:rsidRPr="00825DB6" w14:paraId="6E1AF621"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B3DA655" w14:textId="77777777" w:rsidR="009E5807" w:rsidRPr="00825DB6" w:rsidRDefault="009E5807">
            <w:pPr>
              <w:pStyle w:val="1bodycopy10pt"/>
              <w:rPr>
                <w:rFonts w:ascii="Trebuchet MS" w:hAnsi="Trebuchet MS" w:cs="Calibri"/>
                <w:b/>
                <w:sz w:val="22"/>
                <w:szCs w:val="22"/>
              </w:rPr>
            </w:pPr>
            <w:r w:rsidRPr="00825DB6">
              <w:rPr>
                <w:rFonts w:ascii="Trebuchet MS" w:hAnsi="Trebuchet MS" w:cs="Calibri"/>
                <w:b/>
                <w:sz w:val="22"/>
                <w:szCs w:val="22"/>
              </w:rPr>
              <w:t>Sexual</w:t>
            </w:r>
          </w:p>
        </w:tc>
        <w:tc>
          <w:tcPr>
            <w:tcW w:w="7047" w:type="dxa"/>
            <w:tcBorders>
              <w:top w:val="single" w:sz="4" w:space="0" w:color="B9B9B9"/>
              <w:left w:val="single" w:sz="4" w:space="0" w:color="B9B9B9"/>
              <w:bottom w:val="single" w:sz="4" w:space="0" w:color="B9B9B9"/>
              <w:right w:val="single" w:sz="4" w:space="0" w:color="B9B9B9"/>
            </w:tcBorders>
            <w:hideMark/>
          </w:tcPr>
          <w:p w14:paraId="5722D38F" w14:textId="77777777" w:rsidR="009E5807" w:rsidRPr="00825DB6" w:rsidRDefault="009E5807">
            <w:pPr>
              <w:pStyle w:val="Tablebodycopy"/>
              <w:rPr>
                <w:rFonts w:ascii="Trebuchet MS" w:hAnsi="Trebuchet MS" w:cs="Calibri"/>
                <w:sz w:val="22"/>
                <w:szCs w:val="22"/>
              </w:rPr>
            </w:pPr>
            <w:r w:rsidRPr="00825DB6">
              <w:rPr>
                <w:rFonts w:ascii="Trebuchet MS" w:hAnsi="Trebuchet MS" w:cs="Calibri"/>
                <w:sz w:val="22"/>
                <w:szCs w:val="22"/>
              </w:rPr>
              <w:t>Explicit sexual remarks, display of sexual material, sexual gestures, unwanted physical attention, comments about sexual reputation or performance, or inappropriate touching</w:t>
            </w:r>
          </w:p>
        </w:tc>
      </w:tr>
      <w:tr w:rsidR="009E5807" w:rsidRPr="00825DB6" w14:paraId="12F6696B"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1B614062" w14:textId="77777777" w:rsidR="009E5807" w:rsidRPr="00825DB6" w:rsidRDefault="009E5807">
            <w:pPr>
              <w:pStyle w:val="1bodycopy10pt"/>
              <w:rPr>
                <w:rFonts w:ascii="Trebuchet MS" w:hAnsi="Trebuchet MS" w:cs="Calibri"/>
                <w:b/>
                <w:sz w:val="22"/>
                <w:szCs w:val="22"/>
              </w:rPr>
            </w:pPr>
            <w:r w:rsidRPr="00825DB6">
              <w:rPr>
                <w:rFonts w:ascii="Trebuchet MS" w:hAnsi="Trebuchet MS" w:cs="Calibri"/>
                <w:b/>
                <w:sz w:val="22"/>
                <w:szCs w:val="22"/>
              </w:rPr>
              <w:t>Direct or indirect verbal</w:t>
            </w:r>
          </w:p>
        </w:tc>
        <w:tc>
          <w:tcPr>
            <w:tcW w:w="7047" w:type="dxa"/>
            <w:tcBorders>
              <w:top w:val="single" w:sz="4" w:space="0" w:color="B9B9B9"/>
              <w:left w:val="single" w:sz="4" w:space="0" w:color="B9B9B9"/>
              <w:bottom w:val="single" w:sz="4" w:space="0" w:color="B9B9B9"/>
              <w:right w:val="single" w:sz="4" w:space="0" w:color="B9B9B9"/>
            </w:tcBorders>
            <w:hideMark/>
          </w:tcPr>
          <w:p w14:paraId="7CEFB4C2" w14:textId="77777777" w:rsidR="009E5807" w:rsidRPr="00825DB6" w:rsidRDefault="009E5807">
            <w:pPr>
              <w:pStyle w:val="Tablebodycopy"/>
              <w:rPr>
                <w:rFonts w:ascii="Trebuchet MS" w:hAnsi="Trebuchet MS" w:cs="Calibri"/>
                <w:sz w:val="22"/>
                <w:szCs w:val="22"/>
              </w:rPr>
            </w:pPr>
            <w:r w:rsidRPr="00825DB6">
              <w:rPr>
                <w:rFonts w:ascii="Trebuchet MS" w:hAnsi="Trebuchet MS" w:cs="Calibri"/>
                <w:sz w:val="22"/>
                <w:szCs w:val="22"/>
              </w:rPr>
              <w:t>Name-calling, sarcasm, spreading rumours, teasing</w:t>
            </w:r>
          </w:p>
        </w:tc>
      </w:tr>
      <w:tr w:rsidR="009E5807" w:rsidRPr="00825DB6" w14:paraId="4FE8DCE4"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1236F9ED" w14:textId="77777777" w:rsidR="009E5807" w:rsidRPr="00825DB6" w:rsidRDefault="009E5807">
            <w:pPr>
              <w:pStyle w:val="1bodycopy10pt"/>
              <w:rPr>
                <w:rFonts w:ascii="Trebuchet MS" w:hAnsi="Trebuchet MS" w:cs="Calibri"/>
                <w:b/>
                <w:sz w:val="22"/>
                <w:szCs w:val="22"/>
              </w:rPr>
            </w:pPr>
            <w:r w:rsidRPr="00825DB6">
              <w:rPr>
                <w:rFonts w:ascii="Trebuchet MS" w:hAnsi="Trebuchet MS" w:cs="Calibri"/>
                <w:b/>
                <w:sz w:val="22"/>
                <w:szCs w:val="22"/>
              </w:rPr>
              <w:t>Cyber-bullying</w:t>
            </w:r>
          </w:p>
        </w:tc>
        <w:tc>
          <w:tcPr>
            <w:tcW w:w="7047" w:type="dxa"/>
            <w:tcBorders>
              <w:top w:val="single" w:sz="4" w:space="0" w:color="B9B9B9"/>
              <w:left w:val="single" w:sz="4" w:space="0" w:color="B9B9B9"/>
              <w:bottom w:val="single" w:sz="4" w:space="0" w:color="B9B9B9"/>
              <w:right w:val="single" w:sz="4" w:space="0" w:color="B9B9B9"/>
            </w:tcBorders>
            <w:hideMark/>
          </w:tcPr>
          <w:p w14:paraId="621EBA95" w14:textId="77777777" w:rsidR="009E5807" w:rsidRPr="00825DB6" w:rsidRDefault="009E5807">
            <w:pPr>
              <w:pStyle w:val="Tablebodycopy"/>
              <w:rPr>
                <w:rFonts w:ascii="Trebuchet MS" w:hAnsi="Trebuchet MS" w:cs="Calibri"/>
                <w:sz w:val="22"/>
                <w:szCs w:val="22"/>
              </w:rPr>
            </w:pPr>
            <w:r w:rsidRPr="00825DB6">
              <w:rPr>
                <w:rFonts w:ascii="Trebuchet MS" w:hAnsi="Trebuchet MS" w:cs="Calibri"/>
                <w:color w:val="000000"/>
                <w:sz w:val="22"/>
                <w:szCs w:val="22"/>
                <w:shd w:val="clear" w:color="auto" w:fill="FFFFFF"/>
              </w:rPr>
              <w:t xml:space="preserve">Bullying that takes place online, such as through social networking sites, messaging apps or gaming sites </w:t>
            </w:r>
          </w:p>
        </w:tc>
      </w:tr>
      <w:tr w:rsidR="0023636A" w:rsidRPr="00825DB6" w14:paraId="1A212661" w14:textId="77777777" w:rsidTr="009E5807">
        <w:trPr>
          <w:cantSplit/>
        </w:trPr>
        <w:tc>
          <w:tcPr>
            <w:tcW w:w="2581" w:type="dxa"/>
            <w:tcBorders>
              <w:top w:val="single" w:sz="4" w:space="0" w:color="B9B9B9"/>
              <w:left w:val="single" w:sz="4" w:space="0" w:color="B9B9B9"/>
              <w:bottom w:val="single" w:sz="4" w:space="0" w:color="B9B9B9"/>
              <w:right w:val="single" w:sz="4" w:space="0" w:color="B9B9B9"/>
            </w:tcBorders>
          </w:tcPr>
          <w:p w14:paraId="66D21085" w14:textId="411889E9" w:rsidR="0023636A" w:rsidRPr="00825DB6" w:rsidRDefault="0023636A">
            <w:pPr>
              <w:pStyle w:val="1bodycopy10pt"/>
              <w:rPr>
                <w:rFonts w:ascii="Trebuchet MS" w:hAnsi="Trebuchet MS" w:cs="Calibri"/>
                <w:b/>
                <w:sz w:val="22"/>
                <w:szCs w:val="22"/>
              </w:rPr>
            </w:pPr>
            <w:r w:rsidRPr="00825DB6">
              <w:rPr>
                <w:rFonts w:ascii="Trebuchet MS" w:hAnsi="Trebuchet MS" w:cs="Calibri"/>
                <w:b/>
                <w:sz w:val="22"/>
                <w:szCs w:val="22"/>
              </w:rPr>
              <w:t xml:space="preserve">Child on child abuse </w:t>
            </w:r>
          </w:p>
        </w:tc>
        <w:tc>
          <w:tcPr>
            <w:tcW w:w="7047" w:type="dxa"/>
            <w:tcBorders>
              <w:top w:val="single" w:sz="4" w:space="0" w:color="B9B9B9"/>
              <w:left w:val="single" w:sz="4" w:space="0" w:color="B9B9B9"/>
              <w:bottom w:val="single" w:sz="4" w:space="0" w:color="B9B9B9"/>
              <w:right w:val="single" w:sz="4" w:space="0" w:color="B9B9B9"/>
            </w:tcBorders>
          </w:tcPr>
          <w:p w14:paraId="23D0BE4C" w14:textId="550D0900" w:rsidR="0023636A" w:rsidRPr="00825DB6" w:rsidRDefault="00F31428">
            <w:pPr>
              <w:pStyle w:val="Tablebodycopy"/>
              <w:rPr>
                <w:rFonts w:ascii="Trebuchet MS" w:hAnsi="Trebuchet MS" w:cs="Calibri"/>
                <w:color w:val="000000"/>
                <w:sz w:val="22"/>
                <w:szCs w:val="22"/>
                <w:shd w:val="clear" w:color="auto" w:fill="FFFFFF"/>
              </w:rPr>
            </w:pPr>
            <w:r w:rsidRPr="00825DB6">
              <w:rPr>
                <w:rFonts w:ascii="Trebuchet MS" w:hAnsi="Trebuchet MS"/>
                <w:sz w:val="22"/>
                <w:szCs w:val="28"/>
              </w:rPr>
              <w:t>Child on child abuse (also known as peer on peer abuse) is behaviour by an individual or group of individuals which can be a one-off incident or repeated over time. Child on child abuse is behaviour that intentionally hurts another individual or group either physically or emotionally.</w:t>
            </w:r>
            <w:r w:rsidR="000C1949" w:rsidRPr="00825DB6">
              <w:rPr>
                <w:rFonts w:ascii="Trebuchet MS" w:hAnsi="Trebuchet MS"/>
                <w:sz w:val="22"/>
                <w:szCs w:val="28"/>
              </w:rPr>
              <w:t xml:space="preserve"> This includes </w:t>
            </w:r>
            <w:r w:rsidR="0070358F" w:rsidRPr="00825DB6">
              <w:rPr>
                <w:rFonts w:ascii="Trebuchet MS" w:hAnsi="Trebuchet MS"/>
                <w:sz w:val="22"/>
                <w:szCs w:val="28"/>
              </w:rPr>
              <w:t>offline</w:t>
            </w:r>
            <w:r w:rsidR="000C1949" w:rsidRPr="00825DB6">
              <w:rPr>
                <w:rFonts w:ascii="Trebuchet MS" w:hAnsi="Trebuchet MS"/>
                <w:sz w:val="22"/>
                <w:szCs w:val="28"/>
              </w:rPr>
              <w:t xml:space="preserve"> and online. </w:t>
            </w:r>
          </w:p>
        </w:tc>
      </w:tr>
    </w:tbl>
    <w:p w14:paraId="1272552F" w14:textId="4F768B0D" w:rsidR="00C422C3" w:rsidRPr="00825DB6" w:rsidRDefault="00E43B31" w:rsidP="009E5807">
      <w:pPr>
        <w:rPr>
          <w:rFonts w:ascii="Trebuchet MS" w:eastAsia="MS Mincho" w:hAnsi="Trebuchet MS" w:cs="Calibri"/>
          <w:sz w:val="22"/>
          <w:szCs w:val="22"/>
        </w:rPr>
      </w:pPr>
      <w:r w:rsidRPr="00825DB6">
        <w:rPr>
          <w:rFonts w:ascii="Trebuchet MS" w:eastAsia="MS Mincho" w:hAnsi="Trebuchet MS" w:cs="Calibri"/>
          <w:sz w:val="22"/>
          <w:szCs w:val="22"/>
        </w:rPr>
        <w:t xml:space="preserve">  </w:t>
      </w:r>
    </w:p>
    <w:p w14:paraId="11C1499E" w14:textId="6F2428C1" w:rsidR="00E43B31" w:rsidRPr="00825DB6" w:rsidRDefault="00E43B31" w:rsidP="009E5807">
      <w:pPr>
        <w:rPr>
          <w:rFonts w:ascii="Trebuchet MS" w:eastAsia="MS Mincho" w:hAnsi="Trebuchet MS" w:cs="Calibri"/>
          <w:sz w:val="22"/>
          <w:szCs w:val="22"/>
        </w:rPr>
      </w:pPr>
      <w:r w:rsidRPr="00825DB6">
        <w:rPr>
          <w:rFonts w:ascii="Trebuchet MS" w:eastAsia="MS Mincho" w:hAnsi="Trebuchet MS" w:cs="Calibri"/>
          <w:sz w:val="22"/>
          <w:szCs w:val="22"/>
        </w:rPr>
        <w:t xml:space="preserve">Please refer to the Anti Bullying </w:t>
      </w:r>
      <w:r w:rsidR="000C1949" w:rsidRPr="00825DB6">
        <w:rPr>
          <w:rFonts w:ascii="Trebuchet MS" w:eastAsia="MS Mincho" w:hAnsi="Trebuchet MS" w:cs="Calibri"/>
          <w:sz w:val="22"/>
          <w:szCs w:val="22"/>
        </w:rPr>
        <w:t>and Safeguarding Polic</w:t>
      </w:r>
      <w:r w:rsidR="00126E0C" w:rsidRPr="00825DB6">
        <w:rPr>
          <w:rFonts w:ascii="Trebuchet MS" w:eastAsia="MS Mincho" w:hAnsi="Trebuchet MS" w:cs="Calibri"/>
          <w:sz w:val="22"/>
          <w:szCs w:val="22"/>
        </w:rPr>
        <w:t>ies</w:t>
      </w:r>
      <w:r w:rsidRPr="00825DB6">
        <w:rPr>
          <w:rFonts w:ascii="Trebuchet MS" w:eastAsia="MS Mincho" w:hAnsi="Trebuchet MS" w:cs="Calibri"/>
          <w:sz w:val="22"/>
          <w:szCs w:val="22"/>
        </w:rPr>
        <w:t xml:space="preserve">. </w:t>
      </w:r>
    </w:p>
    <w:p w14:paraId="7EF395D0" w14:textId="39B82EFC" w:rsidR="00286037" w:rsidRPr="00825DB6" w:rsidRDefault="00286037" w:rsidP="009E5807">
      <w:pPr>
        <w:rPr>
          <w:rFonts w:ascii="Trebuchet MS" w:eastAsia="MS Mincho" w:hAnsi="Trebuchet MS" w:cs="Calibri"/>
          <w:b/>
          <w:sz w:val="22"/>
          <w:szCs w:val="22"/>
        </w:rPr>
      </w:pPr>
    </w:p>
    <w:p w14:paraId="1472B7EA" w14:textId="3FDC6A59" w:rsidR="005F5721" w:rsidRPr="00825DB6" w:rsidRDefault="005F5721" w:rsidP="009E5807">
      <w:pPr>
        <w:rPr>
          <w:rFonts w:ascii="Trebuchet MS" w:eastAsia="MS Mincho" w:hAnsi="Trebuchet MS" w:cs="Calibri"/>
          <w:sz w:val="22"/>
          <w:szCs w:val="22"/>
        </w:rPr>
      </w:pPr>
      <w:r w:rsidRPr="00825DB6">
        <w:rPr>
          <w:rFonts w:ascii="Trebuchet MS" w:eastAsia="MS Mincho" w:hAnsi="Trebuchet MS" w:cs="Calibri"/>
          <w:sz w:val="22"/>
          <w:szCs w:val="22"/>
        </w:rPr>
        <w:t>The above applies to on site</w:t>
      </w:r>
      <w:r w:rsidR="00E43B31" w:rsidRPr="00825DB6">
        <w:rPr>
          <w:rFonts w:ascii="Trebuchet MS" w:eastAsia="MS Mincho" w:hAnsi="Trebuchet MS" w:cs="Calibri"/>
          <w:sz w:val="22"/>
          <w:szCs w:val="22"/>
        </w:rPr>
        <w:t xml:space="preserve"> and</w:t>
      </w:r>
      <w:r w:rsidRPr="00825DB6">
        <w:rPr>
          <w:rFonts w:ascii="Trebuchet MS" w:eastAsia="MS Mincho" w:hAnsi="Trebuchet MS" w:cs="Calibri"/>
          <w:sz w:val="22"/>
          <w:szCs w:val="22"/>
        </w:rPr>
        <w:t xml:space="preserve"> off site</w:t>
      </w:r>
      <w:r w:rsidR="00E43B31" w:rsidRPr="00825DB6">
        <w:rPr>
          <w:rFonts w:ascii="Trebuchet MS" w:eastAsia="MS Mincho" w:hAnsi="Trebuchet MS" w:cs="Calibri"/>
          <w:sz w:val="22"/>
          <w:szCs w:val="22"/>
        </w:rPr>
        <w:t>, when</w:t>
      </w:r>
      <w:r w:rsidRPr="00825DB6">
        <w:rPr>
          <w:rFonts w:ascii="Trebuchet MS" w:eastAsia="MS Mincho" w:hAnsi="Trebuchet MS" w:cs="Calibri"/>
          <w:sz w:val="22"/>
          <w:szCs w:val="22"/>
        </w:rPr>
        <w:t xml:space="preserve"> representing the school</w:t>
      </w:r>
      <w:r w:rsidR="00E43B31" w:rsidRPr="00825DB6">
        <w:rPr>
          <w:rFonts w:ascii="Trebuchet MS" w:eastAsia="MS Mincho" w:hAnsi="Trebuchet MS" w:cs="Calibri"/>
          <w:sz w:val="22"/>
          <w:szCs w:val="22"/>
        </w:rPr>
        <w:t xml:space="preserve"> and</w:t>
      </w:r>
      <w:r w:rsidRPr="00825DB6">
        <w:rPr>
          <w:rFonts w:ascii="Trebuchet MS" w:eastAsia="MS Mincho" w:hAnsi="Trebuchet MS" w:cs="Calibri"/>
          <w:sz w:val="22"/>
          <w:szCs w:val="22"/>
        </w:rPr>
        <w:t xml:space="preserve"> wearing school uniform</w:t>
      </w:r>
      <w:r w:rsidR="00E43B31" w:rsidRPr="00825DB6">
        <w:rPr>
          <w:rFonts w:ascii="Trebuchet MS" w:eastAsia="MS Mincho" w:hAnsi="Trebuchet MS" w:cs="Calibri"/>
          <w:sz w:val="22"/>
          <w:szCs w:val="22"/>
        </w:rPr>
        <w:t>.</w:t>
      </w:r>
      <w:r w:rsidRPr="00825DB6">
        <w:rPr>
          <w:rFonts w:ascii="Trebuchet MS" w:eastAsia="MS Mincho" w:hAnsi="Trebuchet MS" w:cs="Calibri"/>
          <w:sz w:val="22"/>
          <w:szCs w:val="22"/>
        </w:rPr>
        <w:t xml:space="preserve"> </w:t>
      </w:r>
    </w:p>
    <w:p w14:paraId="59F232E6" w14:textId="77777777" w:rsidR="005F5721" w:rsidRPr="00825DB6" w:rsidRDefault="005F5721" w:rsidP="009E5807">
      <w:pPr>
        <w:rPr>
          <w:rFonts w:ascii="Trebuchet MS" w:eastAsia="MS Mincho" w:hAnsi="Trebuchet MS" w:cs="Calibri"/>
          <w:sz w:val="22"/>
          <w:szCs w:val="22"/>
        </w:rPr>
      </w:pPr>
    </w:p>
    <w:p w14:paraId="53E964A6" w14:textId="77777777" w:rsidR="006C3F42" w:rsidRDefault="006C3F42" w:rsidP="00843BAD">
      <w:pPr>
        <w:rPr>
          <w:rFonts w:ascii="Trebuchet MS" w:eastAsia="MS Mincho" w:hAnsi="Trebuchet MS" w:cs="Calibri"/>
          <w:sz w:val="22"/>
          <w:szCs w:val="22"/>
        </w:rPr>
      </w:pPr>
    </w:p>
    <w:p w14:paraId="626A4597" w14:textId="77777777" w:rsidR="006C3F42" w:rsidRDefault="006C3F42" w:rsidP="00843BAD">
      <w:pPr>
        <w:rPr>
          <w:rFonts w:ascii="Trebuchet MS" w:eastAsia="MS Mincho" w:hAnsi="Trebuchet MS" w:cs="Calibri"/>
          <w:sz w:val="22"/>
          <w:szCs w:val="22"/>
        </w:rPr>
      </w:pPr>
    </w:p>
    <w:p w14:paraId="718AB1B2" w14:textId="77777777" w:rsidR="006C3F42" w:rsidRDefault="006C3F42" w:rsidP="00843BAD">
      <w:pPr>
        <w:rPr>
          <w:rFonts w:ascii="Trebuchet MS" w:eastAsia="MS Mincho" w:hAnsi="Trebuchet MS" w:cs="Calibri"/>
          <w:sz w:val="22"/>
          <w:szCs w:val="22"/>
        </w:rPr>
      </w:pPr>
    </w:p>
    <w:p w14:paraId="6739C050" w14:textId="21FC9271" w:rsidR="00843BAD" w:rsidRPr="00825DB6" w:rsidRDefault="009E5807" w:rsidP="00843BAD">
      <w:pPr>
        <w:rPr>
          <w:rFonts w:ascii="Trebuchet MS" w:eastAsia="MS Mincho" w:hAnsi="Trebuchet MS" w:cs="Calibri"/>
          <w:sz w:val="22"/>
          <w:szCs w:val="22"/>
        </w:rPr>
      </w:pPr>
      <w:r w:rsidRPr="00825DB6">
        <w:rPr>
          <w:rFonts w:ascii="Trebuchet MS" w:eastAsia="MS Mincho" w:hAnsi="Trebuchet MS" w:cs="Calibri"/>
          <w:sz w:val="22"/>
          <w:szCs w:val="22"/>
        </w:rPr>
        <w:t xml:space="preserve">Sanctions may also be applied where a pupil </w:t>
      </w:r>
      <w:r w:rsidR="00E43B31" w:rsidRPr="00825DB6">
        <w:rPr>
          <w:rFonts w:ascii="Trebuchet MS" w:eastAsia="MS Mincho" w:hAnsi="Trebuchet MS" w:cs="Calibri"/>
          <w:sz w:val="22"/>
          <w:szCs w:val="22"/>
        </w:rPr>
        <w:t xml:space="preserve">shows behaviour that is challenging </w:t>
      </w:r>
      <w:r w:rsidRPr="00825DB6">
        <w:rPr>
          <w:rFonts w:ascii="Trebuchet MS" w:eastAsia="MS Mincho" w:hAnsi="Trebuchet MS" w:cs="Calibri"/>
          <w:sz w:val="22"/>
          <w:szCs w:val="22"/>
        </w:rPr>
        <w:t>off-site at any time, whether or not the conditions above apply, if</w:t>
      </w:r>
      <w:r w:rsidR="00E43B31" w:rsidRPr="00825DB6">
        <w:rPr>
          <w:rFonts w:ascii="Trebuchet MS" w:eastAsia="MS Mincho" w:hAnsi="Trebuchet MS" w:cs="Calibri"/>
          <w:sz w:val="22"/>
          <w:szCs w:val="22"/>
        </w:rPr>
        <w:t xml:space="preserve"> the behaviour:</w:t>
      </w:r>
    </w:p>
    <w:p w14:paraId="16E396AA" w14:textId="4FC9F9E5" w:rsidR="009E5807" w:rsidRPr="00825DB6" w:rsidRDefault="005E7B2E" w:rsidP="00843BAD">
      <w:pPr>
        <w:pStyle w:val="ListParagraph"/>
        <w:numPr>
          <w:ilvl w:val="0"/>
          <w:numId w:val="47"/>
        </w:numPr>
        <w:rPr>
          <w:rFonts w:ascii="Trebuchet MS" w:eastAsia="MS Mincho" w:hAnsi="Trebuchet MS" w:cs="Calibri"/>
          <w:sz w:val="22"/>
          <w:szCs w:val="22"/>
        </w:rPr>
      </w:pPr>
      <w:r w:rsidRPr="00825DB6">
        <w:rPr>
          <w:rFonts w:ascii="Trebuchet MS" w:eastAsia="MS Mincho" w:hAnsi="Trebuchet MS" w:cs="Calibri"/>
          <w:sz w:val="22"/>
          <w:szCs w:val="22"/>
        </w:rPr>
        <w:t>c</w:t>
      </w:r>
      <w:r w:rsidR="009E5807" w:rsidRPr="00825DB6">
        <w:rPr>
          <w:rFonts w:ascii="Trebuchet MS" w:eastAsia="MS Mincho" w:hAnsi="Trebuchet MS" w:cs="Calibri"/>
          <w:sz w:val="22"/>
          <w:szCs w:val="22"/>
        </w:rPr>
        <w:t>ould have repercussions for the orderly running of the school</w:t>
      </w:r>
      <w:r w:rsidRPr="00825DB6">
        <w:rPr>
          <w:rFonts w:ascii="Trebuchet MS" w:eastAsia="MS Mincho" w:hAnsi="Trebuchet MS" w:cs="Calibri"/>
          <w:sz w:val="22"/>
          <w:szCs w:val="22"/>
        </w:rPr>
        <w:t>;</w:t>
      </w:r>
    </w:p>
    <w:p w14:paraId="3417AA09" w14:textId="780C94DE" w:rsidR="009E5807" w:rsidRPr="00825DB6" w:rsidRDefault="005E7B2E" w:rsidP="001A2B12">
      <w:pPr>
        <w:numPr>
          <w:ilvl w:val="0"/>
          <w:numId w:val="20"/>
        </w:numPr>
        <w:rPr>
          <w:rFonts w:ascii="Trebuchet MS" w:eastAsia="MS Mincho" w:hAnsi="Trebuchet MS" w:cs="Calibri"/>
          <w:sz w:val="22"/>
          <w:szCs w:val="22"/>
        </w:rPr>
      </w:pPr>
      <w:r w:rsidRPr="00825DB6">
        <w:rPr>
          <w:rFonts w:ascii="Trebuchet MS" w:eastAsia="MS Mincho" w:hAnsi="Trebuchet MS" w:cs="Calibri"/>
          <w:sz w:val="22"/>
          <w:szCs w:val="22"/>
        </w:rPr>
        <w:t>p</w:t>
      </w:r>
      <w:r w:rsidR="009E5807" w:rsidRPr="00825DB6">
        <w:rPr>
          <w:rFonts w:ascii="Trebuchet MS" w:eastAsia="MS Mincho" w:hAnsi="Trebuchet MS" w:cs="Calibri"/>
          <w:sz w:val="22"/>
          <w:szCs w:val="22"/>
        </w:rPr>
        <w:t>ose a threat to another pupil or member of the public</w:t>
      </w:r>
      <w:r w:rsidRPr="00825DB6">
        <w:rPr>
          <w:rFonts w:ascii="Trebuchet MS" w:eastAsia="MS Mincho" w:hAnsi="Trebuchet MS" w:cs="Calibri"/>
          <w:sz w:val="22"/>
          <w:szCs w:val="22"/>
        </w:rPr>
        <w:t>;</w:t>
      </w:r>
    </w:p>
    <w:p w14:paraId="15B7FFCA" w14:textId="7F785ECE" w:rsidR="000C1949" w:rsidRPr="00825DB6" w:rsidRDefault="000C1949" w:rsidP="001A2B12">
      <w:pPr>
        <w:numPr>
          <w:ilvl w:val="0"/>
          <w:numId w:val="20"/>
        </w:numPr>
        <w:rPr>
          <w:rFonts w:ascii="Trebuchet MS" w:eastAsia="MS Mincho" w:hAnsi="Trebuchet MS" w:cs="Calibri"/>
          <w:sz w:val="22"/>
          <w:szCs w:val="22"/>
        </w:rPr>
      </w:pPr>
      <w:r w:rsidRPr="00825DB6">
        <w:rPr>
          <w:rFonts w:ascii="Trebuchet MS" w:eastAsia="MS Mincho" w:hAnsi="Trebuchet MS" w:cs="Calibri"/>
          <w:sz w:val="22"/>
          <w:szCs w:val="22"/>
        </w:rPr>
        <w:t>travelling to and from school;</w:t>
      </w:r>
    </w:p>
    <w:p w14:paraId="47D9F288" w14:textId="42999720" w:rsidR="000C1949" w:rsidRPr="00825DB6" w:rsidRDefault="000C1949" w:rsidP="001A2B12">
      <w:pPr>
        <w:numPr>
          <w:ilvl w:val="0"/>
          <w:numId w:val="20"/>
        </w:numPr>
        <w:rPr>
          <w:rFonts w:ascii="Trebuchet MS" w:eastAsia="MS Mincho" w:hAnsi="Trebuchet MS" w:cs="Calibri"/>
          <w:sz w:val="22"/>
          <w:szCs w:val="22"/>
        </w:rPr>
      </w:pPr>
      <w:r w:rsidRPr="00825DB6">
        <w:rPr>
          <w:rFonts w:ascii="Trebuchet MS" w:eastAsia="MS Mincho" w:hAnsi="Trebuchet MS" w:cs="Calibri"/>
          <w:sz w:val="22"/>
          <w:szCs w:val="22"/>
        </w:rPr>
        <w:t xml:space="preserve">when wearing school uniform; </w:t>
      </w:r>
    </w:p>
    <w:p w14:paraId="0C8D135F" w14:textId="3E0C7885" w:rsidR="000C1949" w:rsidRPr="00825DB6" w:rsidRDefault="000C1949" w:rsidP="001A2B12">
      <w:pPr>
        <w:numPr>
          <w:ilvl w:val="0"/>
          <w:numId w:val="20"/>
        </w:numPr>
        <w:rPr>
          <w:rFonts w:ascii="Trebuchet MS" w:eastAsia="MS Mincho" w:hAnsi="Trebuchet MS" w:cs="Calibri"/>
          <w:sz w:val="22"/>
          <w:szCs w:val="22"/>
        </w:rPr>
      </w:pPr>
      <w:r w:rsidRPr="00825DB6">
        <w:rPr>
          <w:rFonts w:ascii="Trebuchet MS" w:eastAsia="MS Mincho" w:hAnsi="Trebuchet MS" w:cs="Calibri"/>
          <w:sz w:val="22"/>
          <w:szCs w:val="22"/>
        </w:rPr>
        <w:t>when taking part in any school- organized or school related activity;</w:t>
      </w:r>
    </w:p>
    <w:p w14:paraId="0AE2F08B" w14:textId="71BB8738" w:rsidR="009E5807" w:rsidRPr="00825DB6" w:rsidRDefault="005E7B2E" w:rsidP="001A2B12">
      <w:pPr>
        <w:numPr>
          <w:ilvl w:val="0"/>
          <w:numId w:val="20"/>
        </w:numPr>
        <w:rPr>
          <w:rFonts w:ascii="Trebuchet MS" w:eastAsia="MS Mincho" w:hAnsi="Trebuchet MS" w:cs="Calibri"/>
          <w:sz w:val="22"/>
          <w:szCs w:val="22"/>
        </w:rPr>
      </w:pPr>
      <w:r w:rsidRPr="00825DB6">
        <w:rPr>
          <w:rFonts w:ascii="Trebuchet MS" w:eastAsia="MS Mincho" w:hAnsi="Trebuchet MS" w:cs="Calibri"/>
          <w:sz w:val="22"/>
          <w:szCs w:val="22"/>
        </w:rPr>
        <w:t>c</w:t>
      </w:r>
      <w:r w:rsidR="009E5807" w:rsidRPr="00825DB6">
        <w:rPr>
          <w:rFonts w:ascii="Trebuchet MS" w:eastAsia="MS Mincho" w:hAnsi="Trebuchet MS" w:cs="Calibri"/>
          <w:sz w:val="22"/>
          <w:szCs w:val="22"/>
        </w:rPr>
        <w:t>ould adversely affect the reputation of the school</w:t>
      </w:r>
      <w:r w:rsidRPr="00825DB6">
        <w:rPr>
          <w:rFonts w:ascii="Trebuchet MS" w:eastAsia="MS Mincho" w:hAnsi="Trebuchet MS" w:cs="Calibri"/>
          <w:sz w:val="22"/>
          <w:szCs w:val="22"/>
        </w:rPr>
        <w:t>.</w:t>
      </w:r>
    </w:p>
    <w:p w14:paraId="3F32ACBC" w14:textId="77777777" w:rsidR="009E5807" w:rsidRPr="00825DB6" w:rsidRDefault="009E5807" w:rsidP="009E5807">
      <w:pPr>
        <w:rPr>
          <w:rFonts w:ascii="Trebuchet MS" w:eastAsia="MS Mincho" w:hAnsi="Trebuchet MS" w:cs="Calibri"/>
          <w:sz w:val="22"/>
          <w:szCs w:val="22"/>
        </w:rPr>
      </w:pPr>
    </w:p>
    <w:p w14:paraId="0AF2544B" w14:textId="7A52FAAD" w:rsidR="009E5807" w:rsidRPr="00825DB6" w:rsidRDefault="009E5807" w:rsidP="00843BAD">
      <w:pPr>
        <w:rPr>
          <w:rFonts w:ascii="Trebuchet MS" w:eastAsia="MS Mincho" w:hAnsi="Trebuchet MS" w:cs="Calibri"/>
          <w:sz w:val="22"/>
          <w:szCs w:val="22"/>
        </w:rPr>
      </w:pPr>
      <w:r w:rsidRPr="00825DB6">
        <w:rPr>
          <w:rFonts w:ascii="Trebuchet MS" w:eastAsia="MS Mincho" w:hAnsi="Trebuchet MS" w:cs="Calibri"/>
          <w:sz w:val="22"/>
          <w:szCs w:val="22"/>
        </w:rPr>
        <w:t>Sanctions will only be given out on school premises or elsewhere when the pupil is under the lawful control of the staff member (e.g. on a school-organised trip).</w:t>
      </w:r>
    </w:p>
    <w:p w14:paraId="21A4764F" w14:textId="77777777" w:rsidR="005F5721" w:rsidRPr="00825DB6" w:rsidRDefault="005F5721" w:rsidP="005F5721">
      <w:pPr>
        <w:jc w:val="both"/>
        <w:rPr>
          <w:rFonts w:ascii="Trebuchet MS" w:hAnsi="Trebuchet MS" w:cs="Arial"/>
          <w:color w:val="000000"/>
          <w:sz w:val="22"/>
          <w:szCs w:val="22"/>
          <w:lang w:val="en-GB"/>
        </w:rPr>
      </w:pPr>
    </w:p>
    <w:p w14:paraId="7729A7FD" w14:textId="7C3638DB" w:rsidR="009E5807" w:rsidRPr="00825DB6" w:rsidRDefault="00201203" w:rsidP="009E5807">
      <w:pPr>
        <w:rPr>
          <w:rFonts w:ascii="Trebuchet MS" w:hAnsi="Trebuchet MS" w:cs="Calibri"/>
          <w:b/>
          <w:sz w:val="22"/>
          <w:szCs w:val="22"/>
          <w:u w:val="single"/>
        </w:rPr>
      </w:pPr>
      <w:r w:rsidRPr="00825DB6">
        <w:rPr>
          <w:rFonts w:ascii="Trebuchet MS" w:hAnsi="Trebuchet MS" w:cs="Calibri"/>
          <w:b/>
          <w:sz w:val="22"/>
          <w:szCs w:val="22"/>
          <w:u w:val="single"/>
        </w:rPr>
        <w:t>Suspensions and E</w:t>
      </w:r>
      <w:r w:rsidR="009E5807" w:rsidRPr="00825DB6">
        <w:rPr>
          <w:rFonts w:ascii="Trebuchet MS" w:hAnsi="Trebuchet MS" w:cs="Calibri"/>
          <w:b/>
          <w:sz w:val="22"/>
          <w:szCs w:val="22"/>
          <w:u w:val="single"/>
        </w:rPr>
        <w:t>xclusions</w:t>
      </w:r>
    </w:p>
    <w:p w14:paraId="47303107" w14:textId="77777777" w:rsidR="00201203" w:rsidRPr="00825DB6" w:rsidRDefault="00201203" w:rsidP="009E5807">
      <w:pPr>
        <w:rPr>
          <w:rFonts w:ascii="Trebuchet MS" w:hAnsi="Trebuchet MS" w:cs="Calibri"/>
          <w:b/>
          <w:sz w:val="22"/>
          <w:szCs w:val="22"/>
          <w:u w:val="single"/>
          <w:lang w:val="en-GB"/>
        </w:rPr>
      </w:pPr>
    </w:p>
    <w:p w14:paraId="141E8C20" w14:textId="55CEB684" w:rsidR="009E5807" w:rsidRPr="00825DB6" w:rsidRDefault="009E5807" w:rsidP="009E5807">
      <w:pPr>
        <w:rPr>
          <w:rFonts w:ascii="Trebuchet MS" w:hAnsi="Trebuchet MS" w:cs="Calibri"/>
          <w:sz w:val="22"/>
          <w:szCs w:val="22"/>
        </w:rPr>
      </w:pPr>
      <w:r w:rsidRPr="00825DB6">
        <w:rPr>
          <w:rFonts w:ascii="Trebuchet MS" w:hAnsi="Trebuchet MS" w:cs="Calibri"/>
          <w:sz w:val="22"/>
          <w:szCs w:val="22"/>
        </w:rPr>
        <w:t>Where a child persistently</w:t>
      </w:r>
      <w:r w:rsidR="00FA0EC4" w:rsidRPr="00825DB6">
        <w:rPr>
          <w:rFonts w:ascii="Trebuchet MS" w:hAnsi="Trebuchet MS" w:cs="Calibri"/>
          <w:sz w:val="22"/>
          <w:szCs w:val="22"/>
        </w:rPr>
        <w:t xml:space="preserve"> behaves in a manner which is unsafe</w:t>
      </w:r>
      <w:r w:rsidRPr="00825DB6">
        <w:rPr>
          <w:rFonts w:ascii="Trebuchet MS" w:hAnsi="Trebuchet MS" w:cs="Calibri"/>
          <w:sz w:val="22"/>
          <w:szCs w:val="22"/>
        </w:rPr>
        <w:t>, a member of the SLT will be informed.  Parents will also be informed of the behaviour.</w:t>
      </w:r>
      <w:r w:rsidR="00FA0EC4" w:rsidRPr="00825DB6">
        <w:rPr>
          <w:rFonts w:ascii="Trebuchet MS" w:hAnsi="Trebuchet MS" w:cs="Calibri"/>
          <w:sz w:val="22"/>
          <w:szCs w:val="22"/>
        </w:rPr>
        <w:t xml:space="preserve"> </w:t>
      </w:r>
      <w:r w:rsidRPr="00825DB6">
        <w:rPr>
          <w:rFonts w:ascii="Trebuchet MS" w:hAnsi="Trebuchet MS" w:cs="Calibri"/>
          <w:sz w:val="22"/>
          <w:szCs w:val="22"/>
        </w:rPr>
        <w:t>In some cases,</w:t>
      </w:r>
      <w:r w:rsidR="00FA0EC4" w:rsidRPr="00825DB6">
        <w:rPr>
          <w:rFonts w:ascii="Trebuchet MS" w:hAnsi="Trebuchet MS" w:cs="Calibri"/>
          <w:sz w:val="22"/>
          <w:szCs w:val="22"/>
        </w:rPr>
        <w:t xml:space="preserve"> if appropriate</w:t>
      </w:r>
      <w:r w:rsidRPr="00825DB6">
        <w:rPr>
          <w:rFonts w:ascii="Trebuchet MS" w:hAnsi="Trebuchet MS" w:cs="Calibri"/>
          <w:sz w:val="22"/>
          <w:szCs w:val="22"/>
        </w:rPr>
        <w:t xml:space="preserve"> the </w:t>
      </w:r>
      <w:r w:rsidR="00FA0EC4" w:rsidRPr="00825DB6">
        <w:rPr>
          <w:rFonts w:ascii="Trebuchet MS" w:hAnsi="Trebuchet MS" w:cs="Calibri"/>
          <w:sz w:val="22"/>
          <w:szCs w:val="22"/>
        </w:rPr>
        <w:t xml:space="preserve">SLT </w:t>
      </w:r>
      <w:r w:rsidRPr="00825DB6">
        <w:rPr>
          <w:rFonts w:ascii="Trebuchet MS" w:hAnsi="Trebuchet MS" w:cs="Calibri"/>
          <w:sz w:val="22"/>
          <w:szCs w:val="22"/>
        </w:rPr>
        <w:t>may choose to exclude the pupil</w:t>
      </w:r>
      <w:r w:rsidR="00FA0EC4" w:rsidRPr="00825DB6">
        <w:rPr>
          <w:rFonts w:ascii="Trebuchet MS" w:hAnsi="Trebuchet MS" w:cs="Calibri"/>
          <w:sz w:val="22"/>
          <w:szCs w:val="22"/>
        </w:rPr>
        <w:t>, whilst a logical consequence is put in place</w:t>
      </w:r>
      <w:r w:rsidRPr="00825DB6">
        <w:rPr>
          <w:rFonts w:ascii="Trebuchet MS" w:hAnsi="Trebuchet MS" w:cs="Calibri"/>
          <w:sz w:val="22"/>
          <w:szCs w:val="22"/>
        </w:rPr>
        <w:t>.  This may include internal exclusion, lunch time exclusion or exclusion at home.  Parents will be informed of the decision.  These behaviours</w:t>
      </w:r>
      <w:r w:rsidR="00FA0EC4" w:rsidRPr="00825DB6">
        <w:rPr>
          <w:rFonts w:ascii="Trebuchet MS" w:hAnsi="Trebuchet MS" w:cs="Calibri"/>
          <w:sz w:val="22"/>
          <w:szCs w:val="22"/>
        </w:rPr>
        <w:t xml:space="preserve"> that challenge</w:t>
      </w:r>
      <w:r w:rsidRPr="00825DB6">
        <w:rPr>
          <w:rFonts w:ascii="Trebuchet MS" w:hAnsi="Trebuchet MS" w:cs="Calibri"/>
          <w:sz w:val="22"/>
          <w:szCs w:val="22"/>
        </w:rPr>
        <w:t xml:space="preserve"> might include (although not exhaustive):</w:t>
      </w:r>
    </w:p>
    <w:p w14:paraId="72F25ACC" w14:textId="77777777" w:rsidR="009E5807" w:rsidRPr="00825DB6" w:rsidRDefault="009E5807" w:rsidP="009E5807">
      <w:pPr>
        <w:rPr>
          <w:rFonts w:ascii="Trebuchet MS" w:hAnsi="Trebuchet MS" w:cs="Calibri"/>
          <w:sz w:val="22"/>
          <w:szCs w:val="22"/>
        </w:rPr>
      </w:pPr>
    </w:p>
    <w:p w14:paraId="569246A2" w14:textId="6FFE71FA" w:rsidR="009E5807" w:rsidRPr="00825DB6" w:rsidRDefault="009E5807" w:rsidP="00FA0EC4">
      <w:pPr>
        <w:pStyle w:val="ListParagraph"/>
        <w:numPr>
          <w:ilvl w:val="0"/>
          <w:numId w:val="48"/>
        </w:numPr>
        <w:rPr>
          <w:rFonts w:ascii="Trebuchet MS" w:hAnsi="Trebuchet MS" w:cs="Calibri"/>
          <w:sz w:val="22"/>
          <w:szCs w:val="22"/>
        </w:rPr>
      </w:pPr>
      <w:r w:rsidRPr="00825DB6">
        <w:rPr>
          <w:rFonts w:ascii="Trebuchet MS" w:hAnsi="Trebuchet MS" w:cs="Calibri"/>
          <w:sz w:val="22"/>
          <w:szCs w:val="22"/>
        </w:rPr>
        <w:t>Verbal abuse to adults – comments, swearing or suggestions which could cause deep offence</w:t>
      </w:r>
    </w:p>
    <w:p w14:paraId="44AC9EE0" w14:textId="0F677231" w:rsidR="009E5807" w:rsidRPr="00825DB6" w:rsidRDefault="009E5807" w:rsidP="00FA0EC4">
      <w:pPr>
        <w:pStyle w:val="ListParagraph"/>
        <w:numPr>
          <w:ilvl w:val="0"/>
          <w:numId w:val="48"/>
        </w:numPr>
        <w:rPr>
          <w:rFonts w:ascii="Trebuchet MS" w:hAnsi="Trebuchet MS" w:cs="Calibri"/>
          <w:sz w:val="22"/>
          <w:szCs w:val="22"/>
        </w:rPr>
      </w:pPr>
      <w:r w:rsidRPr="00825DB6">
        <w:rPr>
          <w:rFonts w:ascii="Trebuchet MS" w:hAnsi="Trebuchet MS" w:cs="Calibri"/>
          <w:sz w:val="22"/>
          <w:szCs w:val="22"/>
        </w:rPr>
        <w:t>Physical abuse of children and adults</w:t>
      </w:r>
    </w:p>
    <w:p w14:paraId="2D57D20A" w14:textId="0E948AB6" w:rsidR="009E5807" w:rsidRPr="00825DB6" w:rsidRDefault="009E5807" w:rsidP="00FA0EC4">
      <w:pPr>
        <w:pStyle w:val="ListParagraph"/>
        <w:numPr>
          <w:ilvl w:val="0"/>
          <w:numId w:val="48"/>
        </w:numPr>
        <w:rPr>
          <w:rFonts w:ascii="Trebuchet MS" w:hAnsi="Trebuchet MS" w:cs="Calibri"/>
          <w:sz w:val="22"/>
          <w:szCs w:val="22"/>
        </w:rPr>
      </w:pPr>
      <w:r w:rsidRPr="00825DB6">
        <w:rPr>
          <w:rFonts w:ascii="Trebuchet MS" w:hAnsi="Trebuchet MS" w:cs="Calibri"/>
          <w:sz w:val="22"/>
          <w:szCs w:val="22"/>
        </w:rPr>
        <w:t>Persistent racist or homophobic remarks or behaviour</w:t>
      </w:r>
    </w:p>
    <w:p w14:paraId="1D219B3B" w14:textId="739A117A" w:rsidR="009E5807" w:rsidRPr="00825DB6" w:rsidRDefault="009E5807" w:rsidP="00FA0EC4">
      <w:pPr>
        <w:pStyle w:val="ListParagraph"/>
        <w:numPr>
          <w:ilvl w:val="0"/>
          <w:numId w:val="48"/>
        </w:numPr>
        <w:rPr>
          <w:rFonts w:ascii="Trebuchet MS" w:hAnsi="Trebuchet MS" w:cs="Calibri"/>
          <w:sz w:val="22"/>
          <w:szCs w:val="22"/>
        </w:rPr>
      </w:pPr>
      <w:r w:rsidRPr="00825DB6">
        <w:rPr>
          <w:rFonts w:ascii="Trebuchet MS" w:hAnsi="Trebuchet MS" w:cs="Calibri"/>
          <w:sz w:val="22"/>
          <w:szCs w:val="22"/>
        </w:rPr>
        <w:t>Persistent and deliberate hurting of other children</w:t>
      </w:r>
    </w:p>
    <w:p w14:paraId="2D4CF8DB" w14:textId="789D5959" w:rsidR="009E5807" w:rsidRPr="00825DB6" w:rsidRDefault="009E5807" w:rsidP="00FA0EC4">
      <w:pPr>
        <w:pStyle w:val="ListParagraph"/>
        <w:numPr>
          <w:ilvl w:val="0"/>
          <w:numId w:val="48"/>
        </w:numPr>
        <w:rPr>
          <w:rFonts w:ascii="Trebuchet MS" w:hAnsi="Trebuchet MS" w:cs="Calibri"/>
          <w:sz w:val="22"/>
          <w:szCs w:val="22"/>
        </w:rPr>
      </w:pPr>
      <w:r w:rsidRPr="00825DB6">
        <w:rPr>
          <w:rFonts w:ascii="Trebuchet MS" w:hAnsi="Trebuchet MS" w:cs="Calibri"/>
          <w:sz w:val="22"/>
          <w:szCs w:val="22"/>
        </w:rPr>
        <w:t>Persistent defiance to adults, both verbally and non-verbally</w:t>
      </w:r>
    </w:p>
    <w:p w14:paraId="7CF3BBE7" w14:textId="4779980E" w:rsidR="009E5807" w:rsidRPr="00825DB6" w:rsidRDefault="009E5807" w:rsidP="00FA0EC4">
      <w:pPr>
        <w:pStyle w:val="ListParagraph"/>
        <w:numPr>
          <w:ilvl w:val="0"/>
          <w:numId w:val="48"/>
        </w:numPr>
        <w:rPr>
          <w:rFonts w:ascii="Trebuchet MS" w:hAnsi="Trebuchet MS" w:cs="Calibri"/>
          <w:sz w:val="22"/>
          <w:szCs w:val="22"/>
        </w:rPr>
      </w:pPr>
      <w:r w:rsidRPr="00825DB6">
        <w:rPr>
          <w:rFonts w:ascii="Trebuchet MS" w:hAnsi="Trebuchet MS" w:cs="Calibri"/>
          <w:sz w:val="22"/>
          <w:szCs w:val="22"/>
        </w:rPr>
        <w:t>Persistent disregard for other people’s/school property</w:t>
      </w:r>
    </w:p>
    <w:p w14:paraId="2D7C7EA9" w14:textId="77777777" w:rsidR="009E5807" w:rsidRPr="00825DB6" w:rsidRDefault="009E5807" w:rsidP="009E5807">
      <w:pPr>
        <w:rPr>
          <w:rFonts w:ascii="Trebuchet MS" w:hAnsi="Trebuchet MS" w:cs="Calibri"/>
          <w:sz w:val="22"/>
          <w:szCs w:val="22"/>
        </w:rPr>
      </w:pPr>
    </w:p>
    <w:p w14:paraId="1C13E90C" w14:textId="77777777" w:rsidR="009E5807" w:rsidRDefault="009E5807" w:rsidP="009E5807">
      <w:pPr>
        <w:rPr>
          <w:rFonts w:ascii="Trebuchet MS" w:hAnsi="Trebuchet MS" w:cs="Calibri"/>
          <w:sz w:val="22"/>
          <w:szCs w:val="22"/>
        </w:rPr>
      </w:pPr>
      <w:r w:rsidRPr="00825DB6">
        <w:rPr>
          <w:rFonts w:ascii="Trebuchet MS" w:hAnsi="Trebuchet MS" w:cs="Calibri"/>
          <w:sz w:val="22"/>
          <w:szCs w:val="22"/>
        </w:rPr>
        <w:t>Each case will be treated individually according to the circumstances and the action taken in one case will not set a precedent for any other.</w:t>
      </w:r>
    </w:p>
    <w:p w14:paraId="2811ED2C" w14:textId="77777777" w:rsidR="00A54389" w:rsidRDefault="00A54389" w:rsidP="009E5807">
      <w:pPr>
        <w:rPr>
          <w:rFonts w:ascii="Trebuchet MS" w:hAnsi="Trebuchet MS" w:cs="Calibri"/>
          <w:sz w:val="22"/>
          <w:szCs w:val="22"/>
        </w:rPr>
      </w:pPr>
    </w:p>
    <w:p w14:paraId="56205414" w14:textId="2F90BBC0" w:rsidR="00A54389" w:rsidRPr="00825DB6" w:rsidRDefault="00D93A09" w:rsidP="009E5807">
      <w:pPr>
        <w:rPr>
          <w:rFonts w:ascii="Trebuchet MS" w:hAnsi="Trebuchet MS" w:cs="Calibri"/>
          <w:sz w:val="22"/>
          <w:szCs w:val="22"/>
        </w:rPr>
      </w:pPr>
      <w:r>
        <w:rPr>
          <w:rFonts w:ascii="Trebuchet MS" w:hAnsi="Trebuchet MS" w:cs="Calibri"/>
          <w:sz w:val="22"/>
          <w:szCs w:val="22"/>
        </w:rPr>
        <w:t xml:space="preserve">There may also be </w:t>
      </w:r>
      <w:r w:rsidR="004F6E67">
        <w:rPr>
          <w:rFonts w:ascii="Trebuchet MS" w:hAnsi="Trebuchet MS" w:cs="Calibri"/>
          <w:sz w:val="22"/>
          <w:szCs w:val="22"/>
        </w:rPr>
        <w:t xml:space="preserve">incidents </w:t>
      </w:r>
      <w:r w:rsidR="00565A5E">
        <w:rPr>
          <w:rFonts w:ascii="Trebuchet MS" w:hAnsi="Trebuchet MS" w:cs="Calibri"/>
          <w:sz w:val="22"/>
          <w:szCs w:val="22"/>
        </w:rPr>
        <w:t>including</w:t>
      </w:r>
      <w:r w:rsidR="004F6E67">
        <w:rPr>
          <w:rFonts w:ascii="Trebuchet MS" w:hAnsi="Trebuchet MS" w:cs="Calibri"/>
          <w:sz w:val="22"/>
          <w:szCs w:val="22"/>
        </w:rPr>
        <w:t xml:space="preserve"> those described under “Serious Incidents”, which are deemed to be </w:t>
      </w:r>
      <w:r w:rsidR="002C762C" w:rsidRPr="002C762C">
        <w:rPr>
          <w:rFonts w:ascii="Trebuchet MS" w:hAnsi="Trebuchet MS" w:cs="Calibri"/>
          <w:sz w:val="22"/>
          <w:szCs w:val="22"/>
          <w:lang w:val="en-GB"/>
        </w:rPr>
        <w:t>a serious breach of the school’s Behaviour Policy</w:t>
      </w:r>
      <w:r w:rsidR="002C762C">
        <w:rPr>
          <w:rFonts w:ascii="Trebuchet MS" w:hAnsi="Trebuchet MS" w:cs="Calibri"/>
          <w:sz w:val="22"/>
          <w:szCs w:val="22"/>
          <w:lang w:val="en-GB"/>
        </w:rPr>
        <w:t xml:space="preserve"> and may result in suspension or </w:t>
      </w:r>
      <w:r w:rsidR="0020487A">
        <w:rPr>
          <w:rFonts w:ascii="Trebuchet MS" w:hAnsi="Trebuchet MS" w:cs="Calibri"/>
          <w:sz w:val="22"/>
          <w:szCs w:val="22"/>
          <w:lang w:val="en-GB"/>
        </w:rPr>
        <w:t>permanent exclusion.</w:t>
      </w:r>
    </w:p>
    <w:p w14:paraId="2CC14016" w14:textId="77777777" w:rsidR="009E5807" w:rsidRPr="00825DB6" w:rsidRDefault="009E5807" w:rsidP="009E5807">
      <w:pPr>
        <w:rPr>
          <w:rFonts w:ascii="Trebuchet MS" w:hAnsi="Trebuchet MS" w:cs="Calibri"/>
          <w:b/>
          <w:sz w:val="22"/>
          <w:szCs w:val="22"/>
        </w:rPr>
      </w:pPr>
    </w:p>
    <w:p w14:paraId="307CC39C" w14:textId="77777777" w:rsidR="00126E0C" w:rsidRPr="00825DB6" w:rsidRDefault="00126E0C" w:rsidP="00126E0C">
      <w:pPr>
        <w:jc w:val="both"/>
        <w:rPr>
          <w:rFonts w:ascii="Trebuchet MS" w:hAnsi="Trebuchet MS" w:cs="Arial"/>
          <w:b/>
          <w:color w:val="000000"/>
          <w:sz w:val="22"/>
          <w:szCs w:val="22"/>
          <w:u w:val="single"/>
          <w:lang w:val="en-GB"/>
        </w:rPr>
      </w:pPr>
      <w:r w:rsidRPr="00825DB6">
        <w:rPr>
          <w:rFonts w:ascii="Trebuchet MS" w:hAnsi="Trebuchet MS" w:cs="Arial"/>
          <w:b/>
          <w:color w:val="000000"/>
          <w:sz w:val="22"/>
          <w:szCs w:val="22"/>
          <w:u w:val="single"/>
          <w:lang w:val="en-GB"/>
        </w:rPr>
        <w:t>Parents</w:t>
      </w:r>
    </w:p>
    <w:p w14:paraId="3D69078C" w14:textId="01535177" w:rsidR="00126E0C" w:rsidRPr="00825DB6" w:rsidRDefault="00126E0C" w:rsidP="00126E0C">
      <w:pPr>
        <w:jc w:val="both"/>
        <w:rPr>
          <w:rFonts w:ascii="Trebuchet MS" w:hAnsi="Trebuchet MS" w:cs="Arial"/>
          <w:bCs/>
          <w:color w:val="000000"/>
          <w:sz w:val="22"/>
          <w:szCs w:val="22"/>
          <w:lang w:val="en-GB"/>
        </w:rPr>
      </w:pPr>
      <w:r w:rsidRPr="00825DB6">
        <w:rPr>
          <w:rFonts w:ascii="Trebuchet MS" w:hAnsi="Trebuchet MS" w:cs="Arial"/>
          <w:bCs/>
          <w:color w:val="000000"/>
          <w:sz w:val="22"/>
          <w:szCs w:val="22"/>
          <w:lang w:val="en-GB"/>
        </w:rPr>
        <w:t xml:space="preserve">The role of parents/carers is crucial in helping to develop and maintain socially acceptable behaviour. Parents have an important role in supporting behaviour. Parents can raise any concerns via the class teacher as well as the Pastoral team and SLT. Parents/carers are updated regularly on their child’s behaviour and are encouraged to celebrate their child’s successes through assemblies, newsletters, Marvellous Me and parent consultations. </w:t>
      </w:r>
    </w:p>
    <w:p w14:paraId="74690045" w14:textId="77777777" w:rsidR="00126E0C" w:rsidRPr="00825DB6" w:rsidRDefault="00126E0C" w:rsidP="00126E0C">
      <w:pPr>
        <w:jc w:val="both"/>
        <w:rPr>
          <w:rFonts w:ascii="Trebuchet MS" w:hAnsi="Trebuchet MS" w:cs="Arial"/>
          <w:bCs/>
          <w:color w:val="000000"/>
          <w:sz w:val="22"/>
          <w:szCs w:val="22"/>
          <w:lang w:val="en-GB"/>
        </w:rPr>
      </w:pPr>
    </w:p>
    <w:p w14:paraId="11D24ADA" w14:textId="77777777" w:rsidR="001A2B12" w:rsidRPr="00825DB6" w:rsidRDefault="001A2B12" w:rsidP="001A2B12">
      <w:pPr>
        <w:pStyle w:val="BodyText"/>
        <w:ind w:right="301"/>
        <w:rPr>
          <w:rFonts w:ascii="Trebuchet MS" w:hAnsi="Trebuchet MS" w:cs="Arial"/>
          <w:b/>
          <w:sz w:val="22"/>
          <w:szCs w:val="22"/>
          <w:u w:val="single"/>
        </w:rPr>
      </w:pPr>
      <w:r w:rsidRPr="00825DB6">
        <w:rPr>
          <w:rFonts w:ascii="Trebuchet MS" w:hAnsi="Trebuchet MS" w:cs="Arial"/>
          <w:b/>
          <w:sz w:val="22"/>
          <w:szCs w:val="22"/>
          <w:u w:val="single"/>
        </w:rPr>
        <w:t>Powers of search</w:t>
      </w:r>
    </w:p>
    <w:p w14:paraId="73C00F73" w14:textId="04E7AEA9" w:rsidR="00201203" w:rsidRDefault="00201203" w:rsidP="001A2B12">
      <w:pPr>
        <w:pStyle w:val="BodyText"/>
        <w:ind w:right="301"/>
        <w:rPr>
          <w:rFonts w:ascii="Trebuchet MS" w:hAnsi="Trebuchet MS" w:cs="Arial"/>
          <w:sz w:val="22"/>
          <w:szCs w:val="22"/>
        </w:rPr>
      </w:pPr>
      <w:r w:rsidRPr="00825DB6">
        <w:rPr>
          <w:rFonts w:ascii="Trebuchet MS" w:hAnsi="Trebuchet MS" w:cs="Arial"/>
          <w:sz w:val="22"/>
          <w:szCs w:val="22"/>
        </w:rPr>
        <w:t>O</w:t>
      </w:r>
      <w:r w:rsidR="001A2B12" w:rsidRPr="00825DB6">
        <w:rPr>
          <w:rFonts w:ascii="Trebuchet MS" w:hAnsi="Trebuchet MS" w:cs="Arial"/>
          <w:sz w:val="22"/>
          <w:szCs w:val="22"/>
        </w:rPr>
        <w:t>n extremely rare occasions it may be necessary to search for, and confiscate, inappropriate items which are brought into school, or for any stolen property. This property will be retained and returned to parents or pupils as appropriate. This is related to the principle of the safety of all members of the school community.</w:t>
      </w:r>
      <w:r w:rsidR="001A2B12" w:rsidRPr="00825DB6">
        <w:rPr>
          <w:rFonts w:ascii="Trebuchet MS" w:hAnsi="Trebuchet MS" w:cs="Arial"/>
          <w:sz w:val="22"/>
          <w:szCs w:val="22"/>
        </w:rPr>
        <w:cr/>
      </w:r>
    </w:p>
    <w:p w14:paraId="0C1A8762" w14:textId="77777777" w:rsidR="006C3F42" w:rsidRPr="00825DB6" w:rsidRDefault="006C3F42" w:rsidP="001A2B12">
      <w:pPr>
        <w:pStyle w:val="BodyText"/>
        <w:ind w:right="301"/>
        <w:rPr>
          <w:rFonts w:ascii="Trebuchet MS" w:hAnsi="Trebuchet MS" w:cs="Arial"/>
          <w:sz w:val="22"/>
          <w:szCs w:val="22"/>
        </w:rPr>
      </w:pPr>
    </w:p>
    <w:p w14:paraId="2BC6D2FC" w14:textId="30F2F57A" w:rsidR="001A2B12" w:rsidRPr="00825DB6" w:rsidRDefault="001A2B12" w:rsidP="001A2B12">
      <w:pPr>
        <w:pStyle w:val="BodyText"/>
        <w:ind w:right="301"/>
        <w:rPr>
          <w:rFonts w:ascii="Trebuchet MS" w:hAnsi="Trebuchet MS" w:cs="Arial"/>
          <w:sz w:val="22"/>
          <w:szCs w:val="22"/>
        </w:rPr>
      </w:pPr>
      <w:r w:rsidRPr="00825DB6">
        <w:rPr>
          <w:rFonts w:ascii="Trebuchet MS" w:hAnsi="Trebuchet MS" w:cs="Arial"/>
          <w:b/>
          <w:sz w:val="22"/>
          <w:szCs w:val="22"/>
          <w:u w:val="single"/>
        </w:rPr>
        <w:t>Allegations of abuse</w:t>
      </w:r>
    </w:p>
    <w:p w14:paraId="0598DB8D" w14:textId="3CBDB9AA" w:rsidR="001A2B12" w:rsidRPr="00825DB6" w:rsidRDefault="001A2B12" w:rsidP="001A2B12">
      <w:pPr>
        <w:pStyle w:val="BodyText"/>
        <w:ind w:right="103"/>
        <w:rPr>
          <w:rFonts w:ascii="Trebuchet MS" w:hAnsi="Trebuchet MS" w:cs="Arial"/>
          <w:sz w:val="22"/>
          <w:szCs w:val="22"/>
        </w:rPr>
      </w:pPr>
      <w:r w:rsidRPr="00825DB6">
        <w:rPr>
          <w:rFonts w:ascii="Trebuchet MS" w:hAnsi="Trebuchet MS" w:cs="Arial"/>
          <w:sz w:val="22"/>
          <w:szCs w:val="22"/>
        </w:rPr>
        <w:t xml:space="preserve">Allegations of abuse will be taken </w:t>
      </w:r>
      <w:r w:rsidR="00FA0EC4" w:rsidRPr="00825DB6">
        <w:rPr>
          <w:rFonts w:ascii="Trebuchet MS" w:hAnsi="Trebuchet MS" w:cs="Arial"/>
          <w:sz w:val="22"/>
          <w:szCs w:val="22"/>
        </w:rPr>
        <w:t>seriously and</w:t>
      </w:r>
      <w:r w:rsidRPr="00825DB6">
        <w:rPr>
          <w:rFonts w:ascii="Trebuchet MS" w:hAnsi="Trebuchet MS" w:cs="Arial"/>
          <w:sz w:val="22"/>
          <w:szCs w:val="22"/>
        </w:rPr>
        <w:t xml:space="preserve"> will be dealt with quickly in a fair and consistent way that provides effective protection for the child and supports the person who is the subject of the allegation. Every effort will be made to maintain confidentiality.</w:t>
      </w:r>
      <w:r w:rsidR="00FA0EC4" w:rsidRPr="00825DB6">
        <w:rPr>
          <w:rFonts w:ascii="Trebuchet MS" w:hAnsi="Trebuchet MS" w:cs="Arial"/>
          <w:sz w:val="22"/>
          <w:szCs w:val="22"/>
        </w:rPr>
        <w:t xml:space="preserve"> Where appropriate further action or advice may be taken if any false or malicious accusations have been made. </w:t>
      </w:r>
    </w:p>
    <w:p w14:paraId="3FEEFFE5" w14:textId="77777777" w:rsidR="009E5807" w:rsidRPr="00825DB6" w:rsidRDefault="009E5807" w:rsidP="009E5807">
      <w:pPr>
        <w:rPr>
          <w:rFonts w:ascii="Trebuchet MS" w:hAnsi="Trebuchet MS" w:cs="Calibri"/>
          <w:sz w:val="22"/>
          <w:szCs w:val="22"/>
        </w:rPr>
      </w:pPr>
    </w:p>
    <w:p w14:paraId="5EDBD8D0" w14:textId="77777777" w:rsidR="00720837" w:rsidRPr="00825DB6" w:rsidRDefault="00720837" w:rsidP="00720837">
      <w:pPr>
        <w:pStyle w:val="Heading2"/>
        <w:spacing w:before="1"/>
        <w:rPr>
          <w:rFonts w:ascii="Trebuchet MS" w:hAnsi="Trebuchet MS" w:cs="Arial"/>
          <w:b/>
          <w:bCs/>
          <w:color w:val="auto"/>
          <w:sz w:val="22"/>
          <w:szCs w:val="22"/>
          <w:u w:val="single"/>
        </w:rPr>
      </w:pPr>
      <w:r w:rsidRPr="00825DB6">
        <w:rPr>
          <w:rFonts w:ascii="Trebuchet MS" w:hAnsi="Trebuchet MS" w:cs="Arial"/>
          <w:b/>
          <w:bCs/>
          <w:color w:val="auto"/>
          <w:sz w:val="22"/>
          <w:szCs w:val="22"/>
          <w:u w:val="single"/>
        </w:rPr>
        <w:t>Damages</w:t>
      </w:r>
    </w:p>
    <w:p w14:paraId="33198139" w14:textId="04CCFBF2" w:rsidR="00720837" w:rsidRPr="00825DB6" w:rsidRDefault="00720837" w:rsidP="00720837">
      <w:pPr>
        <w:pStyle w:val="BodyText"/>
        <w:ind w:right="1016"/>
        <w:rPr>
          <w:rFonts w:ascii="Trebuchet MS" w:hAnsi="Trebuchet MS" w:cs="Arial"/>
          <w:sz w:val="22"/>
          <w:szCs w:val="22"/>
        </w:rPr>
      </w:pPr>
      <w:r w:rsidRPr="00825DB6">
        <w:rPr>
          <w:rFonts w:ascii="Trebuchet MS" w:hAnsi="Trebuchet MS" w:cs="Arial"/>
          <w:sz w:val="22"/>
          <w:szCs w:val="22"/>
        </w:rPr>
        <w:t>Parents will be expected to pay for any deliberate damage by their children to either equipment or to the school building</w:t>
      </w:r>
      <w:r w:rsidR="007A48AA" w:rsidRPr="00825DB6">
        <w:rPr>
          <w:rFonts w:ascii="Trebuchet MS" w:hAnsi="Trebuchet MS" w:cs="Arial"/>
          <w:sz w:val="22"/>
          <w:szCs w:val="22"/>
        </w:rPr>
        <w:t>- or others personal property</w:t>
      </w:r>
      <w:r w:rsidR="00520C49">
        <w:rPr>
          <w:rFonts w:ascii="Trebuchet MS" w:hAnsi="Trebuchet MS" w:cs="Arial"/>
          <w:sz w:val="22"/>
          <w:szCs w:val="22"/>
        </w:rPr>
        <w:t>.</w:t>
      </w:r>
      <w:r w:rsidR="007A48AA" w:rsidRPr="00825DB6">
        <w:rPr>
          <w:rFonts w:ascii="Trebuchet MS" w:hAnsi="Trebuchet MS" w:cs="Arial"/>
          <w:sz w:val="22"/>
          <w:szCs w:val="22"/>
        </w:rPr>
        <w:t xml:space="preserve"> </w:t>
      </w:r>
    </w:p>
    <w:p w14:paraId="767BB43C" w14:textId="02BE58A3" w:rsidR="00720837" w:rsidRPr="00825DB6" w:rsidRDefault="00720837" w:rsidP="00720837">
      <w:pPr>
        <w:pStyle w:val="BodyText"/>
        <w:ind w:right="1016"/>
        <w:rPr>
          <w:rFonts w:ascii="Trebuchet MS" w:hAnsi="Trebuchet MS" w:cs="Arial"/>
          <w:sz w:val="22"/>
          <w:szCs w:val="22"/>
        </w:rPr>
      </w:pPr>
    </w:p>
    <w:p w14:paraId="3424F2B6" w14:textId="77777777" w:rsidR="00720837" w:rsidRPr="00825DB6" w:rsidRDefault="00720837" w:rsidP="00720837">
      <w:pPr>
        <w:pStyle w:val="Heading2"/>
        <w:spacing w:before="1"/>
        <w:rPr>
          <w:rFonts w:ascii="Trebuchet MS" w:hAnsi="Trebuchet MS" w:cs="Arial"/>
          <w:b/>
          <w:bCs/>
          <w:color w:val="auto"/>
          <w:sz w:val="22"/>
          <w:szCs w:val="22"/>
          <w:u w:val="single"/>
        </w:rPr>
      </w:pPr>
      <w:r w:rsidRPr="00825DB6">
        <w:rPr>
          <w:rFonts w:ascii="Trebuchet MS" w:hAnsi="Trebuchet MS" w:cs="Arial"/>
          <w:b/>
          <w:bCs/>
          <w:color w:val="auto"/>
          <w:sz w:val="22"/>
          <w:szCs w:val="22"/>
          <w:u w:val="single"/>
        </w:rPr>
        <w:t>Reasonable force</w:t>
      </w:r>
    </w:p>
    <w:p w14:paraId="09881F98" w14:textId="44DC38FD" w:rsidR="00720837" w:rsidRDefault="00720837" w:rsidP="00201203">
      <w:pPr>
        <w:pStyle w:val="BodyText"/>
        <w:ind w:right="147"/>
        <w:rPr>
          <w:rFonts w:ascii="Trebuchet MS" w:hAnsi="Trebuchet MS" w:cs="Arial"/>
          <w:sz w:val="22"/>
          <w:szCs w:val="22"/>
        </w:rPr>
      </w:pPr>
      <w:r w:rsidRPr="00825DB6">
        <w:rPr>
          <w:rFonts w:ascii="Trebuchet MS" w:hAnsi="Trebuchet MS" w:cs="Arial"/>
          <w:sz w:val="22"/>
          <w:szCs w:val="22"/>
        </w:rPr>
        <w:t xml:space="preserve">On extremely rare occasions, staff may have to use measures, including reasonable force, to prevent pupils committing an offence, injuring themselves or others, or damaging property, and to maintain good order and discipline within the school (see </w:t>
      </w:r>
      <w:r w:rsidR="00F74929" w:rsidRPr="00825DB6">
        <w:rPr>
          <w:rFonts w:ascii="Trebuchet MS" w:hAnsi="Trebuchet MS" w:cs="Arial"/>
          <w:sz w:val="22"/>
          <w:szCs w:val="22"/>
        </w:rPr>
        <w:t xml:space="preserve">Care and Control </w:t>
      </w:r>
      <w:r w:rsidRPr="00825DB6">
        <w:rPr>
          <w:rFonts w:ascii="Trebuchet MS" w:hAnsi="Trebuchet MS" w:cs="Arial"/>
          <w:sz w:val="22"/>
          <w:szCs w:val="22"/>
        </w:rPr>
        <w:t>Policy). In these rare cases, staff will</w:t>
      </w:r>
      <w:r w:rsidR="006161CB" w:rsidRPr="00825DB6">
        <w:rPr>
          <w:rFonts w:ascii="Trebuchet MS" w:hAnsi="Trebuchet MS" w:cs="Arial"/>
          <w:sz w:val="22"/>
          <w:szCs w:val="22"/>
        </w:rPr>
        <w:t xml:space="preserve">, </w:t>
      </w:r>
      <w:r w:rsidRPr="00825DB6">
        <w:rPr>
          <w:rFonts w:ascii="Trebuchet MS" w:hAnsi="Trebuchet MS" w:cs="Arial"/>
          <w:sz w:val="22"/>
          <w:szCs w:val="22"/>
        </w:rPr>
        <w:t>wherever possible</w:t>
      </w:r>
      <w:r w:rsidR="006161CB" w:rsidRPr="00825DB6">
        <w:rPr>
          <w:rFonts w:ascii="Trebuchet MS" w:hAnsi="Trebuchet MS" w:cs="Arial"/>
          <w:sz w:val="22"/>
          <w:szCs w:val="22"/>
        </w:rPr>
        <w:t xml:space="preserve">, </w:t>
      </w:r>
      <w:r w:rsidRPr="00825DB6">
        <w:rPr>
          <w:rFonts w:ascii="Trebuchet MS" w:hAnsi="Trebuchet MS" w:cs="Arial"/>
          <w:sz w:val="22"/>
          <w:szCs w:val="22"/>
        </w:rPr>
        <w:t>use the techniques taught as part of the Team</w:t>
      </w:r>
      <w:r w:rsidR="006161CB" w:rsidRPr="00825DB6">
        <w:rPr>
          <w:rFonts w:ascii="Trebuchet MS" w:hAnsi="Trebuchet MS" w:cs="Arial"/>
          <w:sz w:val="22"/>
          <w:szCs w:val="22"/>
        </w:rPr>
        <w:t xml:space="preserve"> Teach</w:t>
      </w:r>
      <w:r w:rsidR="007A48AA" w:rsidRPr="00825DB6">
        <w:rPr>
          <w:rFonts w:ascii="Trebuchet MS" w:hAnsi="Trebuchet MS" w:cs="Arial"/>
          <w:sz w:val="22"/>
          <w:szCs w:val="22"/>
        </w:rPr>
        <w:t>.</w:t>
      </w:r>
      <w:r w:rsidR="007A48AA">
        <w:rPr>
          <w:rFonts w:ascii="Trebuchet MS" w:hAnsi="Trebuchet MS" w:cs="Arial"/>
          <w:sz w:val="22"/>
          <w:szCs w:val="22"/>
        </w:rPr>
        <w:t xml:space="preserve"> </w:t>
      </w:r>
    </w:p>
    <w:p w14:paraId="2111E279" w14:textId="605233A1" w:rsidR="006161CB" w:rsidRDefault="006161CB" w:rsidP="00236F66">
      <w:pPr>
        <w:jc w:val="both"/>
        <w:rPr>
          <w:rFonts w:ascii="Trebuchet MS" w:hAnsi="Trebuchet MS" w:cs="Arial"/>
          <w:b/>
          <w:color w:val="000000"/>
          <w:sz w:val="22"/>
          <w:szCs w:val="22"/>
          <w:u w:val="single"/>
          <w:lang w:val="en-GB"/>
        </w:rPr>
      </w:pPr>
    </w:p>
    <w:p w14:paraId="703A657A" w14:textId="3AF09CC9" w:rsidR="00172985" w:rsidRDefault="00172985" w:rsidP="00236F66">
      <w:pPr>
        <w:jc w:val="both"/>
        <w:rPr>
          <w:rFonts w:ascii="Trebuchet MS" w:hAnsi="Trebuchet MS" w:cs="Arial"/>
          <w:b/>
          <w:color w:val="000000"/>
          <w:sz w:val="22"/>
          <w:szCs w:val="22"/>
          <w:u w:val="single"/>
          <w:lang w:val="en-GB"/>
        </w:rPr>
      </w:pPr>
    </w:p>
    <w:p w14:paraId="3BBB8EC1" w14:textId="256063BF" w:rsidR="00E1785A" w:rsidRDefault="00E1785A" w:rsidP="00236F66">
      <w:pPr>
        <w:jc w:val="both"/>
        <w:rPr>
          <w:rFonts w:ascii="Trebuchet MS" w:hAnsi="Trebuchet MS" w:cs="Arial"/>
          <w:b/>
          <w:color w:val="000000"/>
          <w:sz w:val="22"/>
          <w:szCs w:val="22"/>
          <w:u w:val="single"/>
          <w:lang w:val="en-GB"/>
        </w:rPr>
      </w:pPr>
    </w:p>
    <w:p w14:paraId="7DDF63DC" w14:textId="7E06E814" w:rsidR="00E1785A" w:rsidRDefault="00E1785A" w:rsidP="00236F66">
      <w:pPr>
        <w:jc w:val="both"/>
        <w:rPr>
          <w:rFonts w:ascii="Trebuchet MS" w:hAnsi="Trebuchet MS" w:cs="Arial"/>
          <w:b/>
          <w:color w:val="000000"/>
          <w:sz w:val="22"/>
          <w:szCs w:val="22"/>
          <w:u w:val="single"/>
          <w:lang w:val="en-GB"/>
        </w:rPr>
      </w:pPr>
    </w:p>
    <w:p w14:paraId="6A023C87" w14:textId="72D8EB38" w:rsidR="00E1785A" w:rsidRDefault="00E1785A" w:rsidP="00236F66">
      <w:pPr>
        <w:jc w:val="both"/>
        <w:rPr>
          <w:rFonts w:ascii="Trebuchet MS" w:hAnsi="Trebuchet MS" w:cs="Arial"/>
          <w:b/>
          <w:color w:val="000000"/>
          <w:sz w:val="22"/>
          <w:szCs w:val="22"/>
          <w:u w:val="single"/>
          <w:lang w:val="en-GB"/>
        </w:rPr>
      </w:pPr>
    </w:p>
    <w:p w14:paraId="06C4BDEE" w14:textId="44B70D3B" w:rsidR="00E1785A" w:rsidRDefault="00E1785A" w:rsidP="00236F66">
      <w:pPr>
        <w:jc w:val="both"/>
        <w:rPr>
          <w:rFonts w:ascii="Trebuchet MS" w:hAnsi="Trebuchet MS" w:cs="Arial"/>
          <w:b/>
          <w:color w:val="000000"/>
          <w:sz w:val="22"/>
          <w:szCs w:val="22"/>
          <w:u w:val="single"/>
          <w:lang w:val="en-GB"/>
        </w:rPr>
      </w:pPr>
    </w:p>
    <w:p w14:paraId="3D836BFF" w14:textId="15716B28" w:rsidR="00E1785A" w:rsidRDefault="00E1785A" w:rsidP="00236F66">
      <w:pPr>
        <w:jc w:val="both"/>
        <w:rPr>
          <w:rFonts w:ascii="Trebuchet MS" w:hAnsi="Trebuchet MS" w:cs="Arial"/>
          <w:b/>
          <w:color w:val="000000"/>
          <w:sz w:val="22"/>
          <w:szCs w:val="22"/>
          <w:u w:val="single"/>
          <w:lang w:val="en-GB"/>
        </w:rPr>
      </w:pPr>
    </w:p>
    <w:p w14:paraId="5769E1F3" w14:textId="77777777" w:rsidR="006C3F42" w:rsidRDefault="006C3F42" w:rsidP="00236F66">
      <w:pPr>
        <w:jc w:val="both"/>
        <w:rPr>
          <w:rFonts w:ascii="Trebuchet MS" w:hAnsi="Trebuchet MS" w:cs="Arial"/>
          <w:b/>
          <w:color w:val="000000"/>
          <w:sz w:val="22"/>
          <w:szCs w:val="22"/>
          <w:u w:val="single"/>
          <w:lang w:val="en-GB"/>
        </w:rPr>
      </w:pPr>
    </w:p>
    <w:p w14:paraId="79D49BFB" w14:textId="77777777" w:rsidR="006C3F42" w:rsidRDefault="006C3F42" w:rsidP="00236F66">
      <w:pPr>
        <w:jc w:val="both"/>
        <w:rPr>
          <w:rFonts w:ascii="Trebuchet MS" w:hAnsi="Trebuchet MS" w:cs="Arial"/>
          <w:b/>
          <w:color w:val="000000"/>
          <w:sz w:val="22"/>
          <w:szCs w:val="22"/>
          <w:u w:val="single"/>
          <w:lang w:val="en-GB"/>
        </w:rPr>
      </w:pPr>
    </w:p>
    <w:p w14:paraId="3F974CD6" w14:textId="77777777" w:rsidR="006C3F42" w:rsidRDefault="006C3F42" w:rsidP="00236F66">
      <w:pPr>
        <w:jc w:val="both"/>
        <w:rPr>
          <w:rFonts w:ascii="Trebuchet MS" w:hAnsi="Trebuchet MS" w:cs="Arial"/>
          <w:b/>
          <w:color w:val="000000"/>
          <w:sz w:val="22"/>
          <w:szCs w:val="22"/>
          <w:u w:val="single"/>
          <w:lang w:val="en-GB"/>
        </w:rPr>
      </w:pPr>
    </w:p>
    <w:p w14:paraId="7C25DAD0" w14:textId="77777777" w:rsidR="006C3F42" w:rsidRDefault="006C3F42" w:rsidP="00236F66">
      <w:pPr>
        <w:jc w:val="both"/>
        <w:rPr>
          <w:rFonts w:ascii="Trebuchet MS" w:hAnsi="Trebuchet MS" w:cs="Arial"/>
          <w:b/>
          <w:color w:val="000000"/>
          <w:sz w:val="22"/>
          <w:szCs w:val="22"/>
          <w:u w:val="single"/>
          <w:lang w:val="en-GB"/>
        </w:rPr>
      </w:pPr>
    </w:p>
    <w:p w14:paraId="18AF8C0F" w14:textId="77777777" w:rsidR="006C3F42" w:rsidRDefault="006C3F42" w:rsidP="00236F66">
      <w:pPr>
        <w:jc w:val="both"/>
        <w:rPr>
          <w:rFonts w:ascii="Trebuchet MS" w:hAnsi="Trebuchet MS" w:cs="Arial"/>
          <w:b/>
          <w:color w:val="000000"/>
          <w:sz w:val="22"/>
          <w:szCs w:val="22"/>
          <w:u w:val="single"/>
          <w:lang w:val="en-GB"/>
        </w:rPr>
      </w:pPr>
    </w:p>
    <w:p w14:paraId="18EEBDEF" w14:textId="77777777" w:rsidR="006C3F42" w:rsidRDefault="006C3F42" w:rsidP="00236F66">
      <w:pPr>
        <w:jc w:val="both"/>
        <w:rPr>
          <w:rFonts w:ascii="Trebuchet MS" w:hAnsi="Trebuchet MS" w:cs="Arial"/>
          <w:b/>
          <w:color w:val="000000"/>
          <w:sz w:val="22"/>
          <w:szCs w:val="22"/>
          <w:u w:val="single"/>
          <w:lang w:val="en-GB"/>
        </w:rPr>
      </w:pPr>
    </w:p>
    <w:p w14:paraId="0A22F3EE" w14:textId="77777777" w:rsidR="006C3F42" w:rsidRDefault="006C3F42" w:rsidP="00236F66">
      <w:pPr>
        <w:jc w:val="both"/>
        <w:rPr>
          <w:rFonts w:ascii="Trebuchet MS" w:hAnsi="Trebuchet MS" w:cs="Arial"/>
          <w:b/>
          <w:color w:val="000000"/>
          <w:sz w:val="22"/>
          <w:szCs w:val="22"/>
          <w:u w:val="single"/>
          <w:lang w:val="en-GB"/>
        </w:rPr>
      </w:pPr>
    </w:p>
    <w:p w14:paraId="38518968" w14:textId="77777777" w:rsidR="006C3F42" w:rsidRDefault="006C3F42" w:rsidP="00236F66">
      <w:pPr>
        <w:jc w:val="both"/>
        <w:rPr>
          <w:rFonts w:ascii="Trebuchet MS" w:hAnsi="Trebuchet MS" w:cs="Arial"/>
          <w:b/>
          <w:color w:val="000000"/>
          <w:sz w:val="22"/>
          <w:szCs w:val="22"/>
          <w:u w:val="single"/>
          <w:lang w:val="en-GB"/>
        </w:rPr>
      </w:pPr>
    </w:p>
    <w:p w14:paraId="4AB8707D" w14:textId="77777777" w:rsidR="006C3F42" w:rsidRDefault="006C3F42" w:rsidP="00236F66">
      <w:pPr>
        <w:jc w:val="both"/>
        <w:rPr>
          <w:rFonts w:ascii="Trebuchet MS" w:hAnsi="Trebuchet MS" w:cs="Arial"/>
          <w:b/>
          <w:color w:val="000000"/>
          <w:sz w:val="22"/>
          <w:szCs w:val="22"/>
          <w:u w:val="single"/>
          <w:lang w:val="en-GB"/>
        </w:rPr>
      </w:pPr>
    </w:p>
    <w:p w14:paraId="0DA5DD79" w14:textId="77777777" w:rsidR="006C3F42" w:rsidRDefault="006C3F42" w:rsidP="00236F66">
      <w:pPr>
        <w:jc w:val="both"/>
        <w:rPr>
          <w:rFonts w:ascii="Trebuchet MS" w:hAnsi="Trebuchet MS" w:cs="Arial"/>
          <w:b/>
          <w:color w:val="000000"/>
          <w:sz w:val="22"/>
          <w:szCs w:val="22"/>
          <w:u w:val="single"/>
          <w:lang w:val="en-GB"/>
        </w:rPr>
      </w:pPr>
    </w:p>
    <w:p w14:paraId="195D8276" w14:textId="77777777" w:rsidR="006C3F42" w:rsidRDefault="006C3F42" w:rsidP="00236F66">
      <w:pPr>
        <w:jc w:val="both"/>
        <w:rPr>
          <w:rFonts w:ascii="Trebuchet MS" w:hAnsi="Trebuchet MS" w:cs="Arial"/>
          <w:b/>
          <w:color w:val="000000"/>
          <w:sz w:val="22"/>
          <w:szCs w:val="22"/>
          <w:u w:val="single"/>
          <w:lang w:val="en-GB"/>
        </w:rPr>
      </w:pPr>
    </w:p>
    <w:p w14:paraId="6B9890AB" w14:textId="77777777" w:rsidR="006C3F42" w:rsidRDefault="006C3F42" w:rsidP="00236F66">
      <w:pPr>
        <w:jc w:val="both"/>
        <w:rPr>
          <w:rFonts w:ascii="Trebuchet MS" w:hAnsi="Trebuchet MS" w:cs="Arial"/>
          <w:b/>
          <w:color w:val="000000"/>
          <w:sz w:val="22"/>
          <w:szCs w:val="22"/>
          <w:u w:val="single"/>
          <w:lang w:val="en-GB"/>
        </w:rPr>
      </w:pPr>
    </w:p>
    <w:p w14:paraId="408D36D0" w14:textId="77777777" w:rsidR="006C3F42" w:rsidRDefault="006C3F42" w:rsidP="00236F66">
      <w:pPr>
        <w:jc w:val="both"/>
        <w:rPr>
          <w:rFonts w:ascii="Trebuchet MS" w:hAnsi="Trebuchet MS" w:cs="Arial"/>
          <w:b/>
          <w:color w:val="000000"/>
          <w:sz w:val="22"/>
          <w:szCs w:val="22"/>
          <w:u w:val="single"/>
          <w:lang w:val="en-GB"/>
        </w:rPr>
      </w:pPr>
    </w:p>
    <w:p w14:paraId="3E084768" w14:textId="77777777" w:rsidR="006C3F42" w:rsidRDefault="006C3F42" w:rsidP="00236F66">
      <w:pPr>
        <w:jc w:val="both"/>
        <w:rPr>
          <w:rFonts w:ascii="Trebuchet MS" w:hAnsi="Trebuchet MS" w:cs="Arial"/>
          <w:b/>
          <w:color w:val="000000"/>
          <w:sz w:val="22"/>
          <w:szCs w:val="22"/>
          <w:u w:val="single"/>
          <w:lang w:val="en-GB"/>
        </w:rPr>
      </w:pPr>
    </w:p>
    <w:p w14:paraId="779E4EC4" w14:textId="77777777" w:rsidR="006C3F42" w:rsidRDefault="006C3F42" w:rsidP="00236F66">
      <w:pPr>
        <w:jc w:val="both"/>
        <w:rPr>
          <w:rFonts w:ascii="Trebuchet MS" w:hAnsi="Trebuchet MS" w:cs="Arial"/>
          <w:b/>
          <w:color w:val="000000"/>
          <w:sz w:val="22"/>
          <w:szCs w:val="22"/>
          <w:u w:val="single"/>
          <w:lang w:val="en-GB"/>
        </w:rPr>
      </w:pPr>
    </w:p>
    <w:p w14:paraId="3F48964B" w14:textId="77777777" w:rsidR="006C3F42" w:rsidRDefault="006C3F42" w:rsidP="00236F66">
      <w:pPr>
        <w:jc w:val="both"/>
        <w:rPr>
          <w:rFonts w:ascii="Trebuchet MS" w:hAnsi="Trebuchet MS" w:cs="Arial"/>
          <w:b/>
          <w:color w:val="000000"/>
          <w:sz w:val="22"/>
          <w:szCs w:val="22"/>
          <w:u w:val="single"/>
          <w:lang w:val="en-GB"/>
        </w:rPr>
      </w:pPr>
    </w:p>
    <w:p w14:paraId="3B288BD6" w14:textId="1D897453" w:rsidR="00126E0C" w:rsidRDefault="00126E0C" w:rsidP="00236F66">
      <w:pPr>
        <w:jc w:val="both"/>
        <w:rPr>
          <w:rFonts w:ascii="Trebuchet MS" w:hAnsi="Trebuchet MS" w:cs="Arial"/>
          <w:b/>
          <w:color w:val="000000"/>
          <w:sz w:val="22"/>
          <w:szCs w:val="22"/>
          <w:u w:val="single"/>
          <w:lang w:val="en-GB"/>
        </w:rPr>
      </w:pPr>
    </w:p>
    <w:p w14:paraId="3D4056FD" w14:textId="685602A5" w:rsidR="00126E0C" w:rsidRDefault="00126E0C" w:rsidP="00236F66">
      <w:pPr>
        <w:jc w:val="both"/>
        <w:rPr>
          <w:rFonts w:ascii="Trebuchet MS" w:hAnsi="Trebuchet MS" w:cs="Arial"/>
          <w:b/>
          <w:color w:val="000000"/>
          <w:sz w:val="22"/>
          <w:szCs w:val="22"/>
          <w:u w:val="single"/>
          <w:lang w:val="en-GB"/>
        </w:rPr>
      </w:pPr>
    </w:p>
    <w:p w14:paraId="46B072DF" w14:textId="7A33A34F" w:rsidR="00126E0C" w:rsidRDefault="00126E0C" w:rsidP="00236F66">
      <w:pPr>
        <w:jc w:val="both"/>
        <w:rPr>
          <w:rFonts w:ascii="Trebuchet MS" w:hAnsi="Trebuchet MS" w:cs="Arial"/>
          <w:b/>
          <w:color w:val="000000"/>
          <w:sz w:val="22"/>
          <w:szCs w:val="22"/>
          <w:u w:val="single"/>
          <w:lang w:val="en-GB"/>
        </w:rPr>
      </w:pPr>
    </w:p>
    <w:p w14:paraId="2A0D06C9" w14:textId="50CA14E0" w:rsidR="00126E0C" w:rsidRDefault="00126E0C" w:rsidP="00236F66">
      <w:pPr>
        <w:jc w:val="both"/>
        <w:rPr>
          <w:rFonts w:ascii="Trebuchet MS" w:hAnsi="Trebuchet MS" w:cs="Arial"/>
          <w:b/>
          <w:color w:val="000000"/>
          <w:sz w:val="22"/>
          <w:szCs w:val="22"/>
          <w:u w:val="single"/>
          <w:lang w:val="en-GB"/>
        </w:rPr>
      </w:pPr>
    </w:p>
    <w:p w14:paraId="738FB6A1" w14:textId="6B5E35D9" w:rsidR="00126E0C" w:rsidRDefault="00126E0C" w:rsidP="00236F66">
      <w:pPr>
        <w:jc w:val="both"/>
        <w:rPr>
          <w:rFonts w:ascii="Trebuchet MS" w:hAnsi="Trebuchet MS" w:cs="Arial"/>
          <w:b/>
          <w:color w:val="000000"/>
          <w:sz w:val="22"/>
          <w:szCs w:val="22"/>
          <w:u w:val="single"/>
          <w:lang w:val="en-GB"/>
        </w:rPr>
      </w:pPr>
    </w:p>
    <w:p w14:paraId="1844AD50" w14:textId="1DB983B2" w:rsidR="00126E0C" w:rsidRDefault="00126E0C" w:rsidP="00236F66">
      <w:pPr>
        <w:jc w:val="both"/>
        <w:rPr>
          <w:rFonts w:ascii="Trebuchet MS" w:hAnsi="Trebuchet MS" w:cs="Arial"/>
          <w:b/>
          <w:color w:val="000000"/>
          <w:sz w:val="22"/>
          <w:szCs w:val="22"/>
          <w:u w:val="single"/>
          <w:lang w:val="en-GB"/>
        </w:rPr>
      </w:pPr>
    </w:p>
    <w:p w14:paraId="2993803D" w14:textId="1AAB5D1C" w:rsidR="00126E0C" w:rsidRDefault="00126E0C" w:rsidP="00236F66">
      <w:pPr>
        <w:jc w:val="both"/>
        <w:rPr>
          <w:rFonts w:ascii="Trebuchet MS" w:hAnsi="Trebuchet MS" w:cs="Arial"/>
          <w:b/>
          <w:color w:val="000000"/>
          <w:sz w:val="22"/>
          <w:szCs w:val="22"/>
          <w:u w:val="single"/>
          <w:lang w:val="en-GB"/>
        </w:rPr>
      </w:pPr>
    </w:p>
    <w:p w14:paraId="3B1FB072" w14:textId="77777777" w:rsidR="00126E0C" w:rsidRDefault="00126E0C" w:rsidP="00236F66">
      <w:pPr>
        <w:jc w:val="both"/>
        <w:rPr>
          <w:rFonts w:ascii="Trebuchet MS" w:hAnsi="Trebuchet MS" w:cs="Arial"/>
          <w:b/>
          <w:color w:val="000000"/>
          <w:sz w:val="22"/>
          <w:szCs w:val="22"/>
          <w:u w:val="single"/>
          <w:lang w:val="en-GB"/>
        </w:rPr>
      </w:pPr>
    </w:p>
    <w:p w14:paraId="38062F52" w14:textId="77777777" w:rsidR="00E1785A" w:rsidRPr="004F574E" w:rsidRDefault="00E1785A" w:rsidP="00236F66">
      <w:pPr>
        <w:jc w:val="both"/>
        <w:rPr>
          <w:rFonts w:ascii="Trebuchet MS" w:hAnsi="Trebuchet MS" w:cs="Arial"/>
          <w:b/>
          <w:color w:val="000000"/>
          <w:sz w:val="22"/>
          <w:szCs w:val="22"/>
          <w:u w:val="single"/>
          <w:lang w:val="en-GB"/>
        </w:rPr>
      </w:pPr>
    </w:p>
    <w:p w14:paraId="5F521A96" w14:textId="6EA29F30" w:rsidR="0046093A" w:rsidRDefault="0046093A" w:rsidP="0046093A">
      <w:pPr>
        <w:pStyle w:val="NormalWeb"/>
        <w:spacing w:before="0" w:beforeAutospacing="0" w:after="0" w:afterAutospacing="0"/>
        <w:jc w:val="both"/>
        <w:rPr>
          <w:rFonts w:ascii="Trebuchet MS" w:hAnsi="Trebuchet MS" w:cs="Arial"/>
          <w:b/>
          <w:bCs/>
          <w:color w:val="000000"/>
          <w:sz w:val="22"/>
          <w:szCs w:val="22"/>
        </w:rPr>
      </w:pPr>
      <w:r w:rsidRPr="004F574E">
        <w:rPr>
          <w:rFonts w:ascii="Trebuchet MS" w:hAnsi="Trebuchet MS" w:cs="Arial"/>
          <w:b/>
          <w:bCs/>
          <w:color w:val="000000"/>
          <w:sz w:val="22"/>
          <w:szCs w:val="22"/>
        </w:rPr>
        <w:t>Appendix 1</w:t>
      </w:r>
    </w:p>
    <w:p w14:paraId="6FC1F59C" w14:textId="7EF86791"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786B749E" w14:textId="5ACB3FD5" w:rsidR="004F574E" w:rsidRPr="004F574E" w:rsidRDefault="004F574E" w:rsidP="004F574E">
      <w:pPr>
        <w:pStyle w:val="NormalWeb"/>
        <w:spacing w:before="0" w:beforeAutospacing="0" w:after="0" w:afterAutospacing="0"/>
        <w:jc w:val="both"/>
        <w:rPr>
          <w:rFonts w:ascii="Trebuchet MS" w:hAnsi="Trebuchet MS"/>
          <w:b/>
          <w:bCs/>
          <w:sz w:val="22"/>
          <w:szCs w:val="22"/>
          <w:u w:val="single"/>
        </w:rPr>
      </w:pPr>
      <w:r w:rsidRPr="004F574E">
        <w:rPr>
          <w:rFonts w:ascii="Trebuchet MS" w:hAnsi="Trebuchet MS"/>
          <w:b/>
          <w:bCs/>
          <w:sz w:val="22"/>
          <w:szCs w:val="22"/>
          <w:u w:val="single"/>
        </w:rPr>
        <w:t>Behaviours</w:t>
      </w:r>
      <w:r>
        <w:rPr>
          <w:rFonts w:ascii="Trebuchet MS" w:hAnsi="Trebuchet MS"/>
          <w:b/>
          <w:bCs/>
          <w:sz w:val="22"/>
          <w:szCs w:val="22"/>
          <w:u w:val="single"/>
        </w:rPr>
        <w:t>,</w:t>
      </w:r>
      <w:r w:rsidRPr="004F574E">
        <w:rPr>
          <w:rFonts w:ascii="Trebuchet MS" w:hAnsi="Trebuchet MS"/>
          <w:b/>
          <w:bCs/>
          <w:sz w:val="22"/>
          <w:szCs w:val="22"/>
          <w:u w:val="single"/>
        </w:rPr>
        <w:t xml:space="preserve"> </w:t>
      </w:r>
      <w:r>
        <w:rPr>
          <w:rFonts w:ascii="Trebuchet MS" w:hAnsi="Trebuchet MS"/>
          <w:b/>
          <w:bCs/>
          <w:sz w:val="22"/>
          <w:szCs w:val="22"/>
          <w:u w:val="single"/>
        </w:rPr>
        <w:t>s</w:t>
      </w:r>
      <w:r w:rsidRPr="004F574E">
        <w:rPr>
          <w:rFonts w:ascii="Trebuchet MS" w:hAnsi="Trebuchet MS"/>
          <w:b/>
          <w:bCs/>
          <w:sz w:val="22"/>
          <w:szCs w:val="22"/>
          <w:u w:val="single"/>
        </w:rPr>
        <w:t>trategies</w:t>
      </w:r>
      <w:r>
        <w:rPr>
          <w:rFonts w:ascii="Trebuchet MS" w:hAnsi="Trebuchet MS"/>
          <w:b/>
          <w:bCs/>
          <w:sz w:val="22"/>
          <w:szCs w:val="22"/>
          <w:u w:val="single"/>
        </w:rPr>
        <w:t xml:space="preserve"> and aims </w:t>
      </w:r>
    </w:p>
    <w:p w14:paraId="4D65C95C" w14:textId="77777777" w:rsidR="004F574E" w:rsidRPr="004F574E" w:rsidRDefault="004F574E" w:rsidP="004F574E">
      <w:pPr>
        <w:ind w:left="720"/>
        <w:jc w:val="both"/>
        <w:rPr>
          <w:rFonts w:ascii="Trebuchet MS" w:hAnsi="Trebuchet MS" w:cs="Arial"/>
          <w:b/>
          <w:color w:val="000000"/>
          <w:sz w:val="22"/>
          <w:szCs w:val="22"/>
          <w:u w:val="single"/>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467"/>
        <w:gridCol w:w="4480"/>
        <w:gridCol w:w="2853"/>
      </w:tblGrid>
      <w:tr w:rsidR="004F574E" w:rsidRPr="004F574E" w14:paraId="6C54DBD7" w14:textId="77777777" w:rsidTr="008507F6">
        <w:trPr>
          <w:trHeight w:val="1259"/>
        </w:trPr>
        <w:tc>
          <w:tcPr>
            <w:tcW w:w="3467" w:type="dxa"/>
            <w:vMerge w:val="restart"/>
            <w:tcMar>
              <w:top w:w="0" w:type="dxa"/>
              <w:left w:w="108" w:type="dxa"/>
              <w:bottom w:w="0" w:type="dxa"/>
              <w:right w:w="108" w:type="dxa"/>
            </w:tcMar>
            <w:hideMark/>
          </w:tcPr>
          <w:p w14:paraId="54EAA0EB" w14:textId="77777777" w:rsidR="004F574E" w:rsidRPr="004F574E" w:rsidRDefault="004F574E" w:rsidP="001A2B12">
            <w:pPr>
              <w:pStyle w:val="NormalWeb"/>
              <w:numPr>
                <w:ilvl w:val="0"/>
                <w:numId w:val="25"/>
              </w:numPr>
              <w:spacing w:before="0" w:beforeAutospacing="0" w:after="0" w:afterAutospacing="0"/>
              <w:ind w:left="357"/>
              <w:textAlignment w:val="baseline"/>
              <w:rPr>
                <w:rFonts w:ascii="Trebuchet MS" w:hAnsi="Trebuchet MS" w:cs="Arial"/>
                <w:color w:val="000000"/>
                <w:sz w:val="22"/>
                <w:szCs w:val="22"/>
              </w:rPr>
            </w:pPr>
            <w:r w:rsidRPr="004F574E">
              <w:rPr>
                <w:rFonts w:ascii="Trebuchet MS" w:hAnsi="Trebuchet MS" w:cs="Arial"/>
                <w:color w:val="000000"/>
                <w:sz w:val="22"/>
                <w:szCs w:val="22"/>
              </w:rPr>
              <w:t>Low level behaviours occur due to an unmet need.</w:t>
            </w:r>
          </w:p>
          <w:p w14:paraId="482C30AF" w14:textId="77777777" w:rsidR="004F574E" w:rsidRPr="004F574E" w:rsidRDefault="004F574E" w:rsidP="001A2B12">
            <w:pPr>
              <w:pStyle w:val="NormalWeb"/>
              <w:numPr>
                <w:ilvl w:val="0"/>
                <w:numId w:val="25"/>
              </w:numPr>
              <w:spacing w:before="0" w:beforeAutospacing="0" w:after="0" w:afterAutospacing="0"/>
              <w:ind w:left="357"/>
              <w:textAlignment w:val="baseline"/>
              <w:rPr>
                <w:rFonts w:ascii="Trebuchet MS" w:hAnsi="Trebuchet MS" w:cs="Arial"/>
                <w:color w:val="000000"/>
                <w:sz w:val="22"/>
                <w:szCs w:val="22"/>
              </w:rPr>
            </w:pPr>
            <w:r w:rsidRPr="004F574E">
              <w:rPr>
                <w:rFonts w:ascii="Trebuchet MS" w:hAnsi="Trebuchet MS" w:cs="Arial"/>
                <w:color w:val="000000"/>
                <w:sz w:val="22"/>
                <w:szCs w:val="22"/>
              </w:rPr>
              <w:t>A child maybe trying to communicate boredom, work frustration, stress, feeling unsafe, sensory needs, basic needs not being met, negative thinking, low self-esteem, self-preservation.</w:t>
            </w:r>
          </w:p>
        </w:tc>
        <w:tc>
          <w:tcPr>
            <w:tcW w:w="4480" w:type="dxa"/>
            <w:vMerge w:val="restart"/>
            <w:tcMar>
              <w:top w:w="0" w:type="dxa"/>
              <w:left w:w="108" w:type="dxa"/>
              <w:bottom w:w="0" w:type="dxa"/>
              <w:right w:w="108" w:type="dxa"/>
            </w:tcMar>
            <w:hideMark/>
          </w:tcPr>
          <w:p w14:paraId="62549731" w14:textId="77777777" w:rsidR="004F574E" w:rsidRPr="004F574E" w:rsidRDefault="004F574E" w:rsidP="001A2B12">
            <w:pPr>
              <w:pStyle w:val="NormalWeb"/>
              <w:numPr>
                <w:ilvl w:val="0"/>
                <w:numId w:val="26"/>
              </w:numPr>
              <w:spacing w:before="0" w:beforeAutospacing="0" w:after="0" w:afterAutospacing="0"/>
              <w:ind w:left="357"/>
              <w:textAlignment w:val="baseline"/>
              <w:rPr>
                <w:rFonts w:ascii="Trebuchet MS" w:hAnsi="Trebuchet MS" w:cs="Arial"/>
                <w:color w:val="000000"/>
                <w:sz w:val="22"/>
                <w:szCs w:val="22"/>
              </w:rPr>
            </w:pPr>
            <w:r w:rsidRPr="004F574E">
              <w:rPr>
                <w:rFonts w:ascii="Trebuchet MS" w:hAnsi="Trebuchet MS" w:cs="Arial"/>
                <w:color w:val="000000"/>
                <w:sz w:val="22"/>
                <w:szCs w:val="22"/>
              </w:rPr>
              <w:t>Defensive behaviours occur due to a breakdown in communication.</w:t>
            </w:r>
          </w:p>
          <w:p w14:paraId="62392909" w14:textId="77777777" w:rsidR="004F574E" w:rsidRPr="004F574E" w:rsidRDefault="004F574E" w:rsidP="001A2B12">
            <w:pPr>
              <w:pStyle w:val="NormalWeb"/>
              <w:numPr>
                <w:ilvl w:val="0"/>
                <w:numId w:val="26"/>
              </w:numPr>
              <w:spacing w:before="0" w:beforeAutospacing="0" w:after="0" w:afterAutospacing="0"/>
              <w:ind w:left="357"/>
              <w:textAlignment w:val="baseline"/>
              <w:rPr>
                <w:rFonts w:ascii="Trebuchet MS" w:hAnsi="Trebuchet MS" w:cs="Arial"/>
                <w:color w:val="000000"/>
                <w:sz w:val="22"/>
                <w:szCs w:val="22"/>
              </w:rPr>
            </w:pPr>
            <w:r w:rsidRPr="004F574E">
              <w:rPr>
                <w:rFonts w:ascii="Trebuchet MS" w:hAnsi="Trebuchet MS" w:cs="Arial"/>
                <w:color w:val="000000"/>
                <w:sz w:val="22"/>
                <w:szCs w:val="22"/>
              </w:rPr>
              <w:t>A child maybe trying to communicate further frustrations with not being understood, revenge, too much challenge, not enough support</w:t>
            </w:r>
          </w:p>
          <w:p w14:paraId="45E8303C" w14:textId="77777777" w:rsidR="004F574E" w:rsidRPr="004F574E" w:rsidRDefault="004F574E" w:rsidP="001A2B12">
            <w:pPr>
              <w:pStyle w:val="NormalWeb"/>
              <w:numPr>
                <w:ilvl w:val="0"/>
                <w:numId w:val="26"/>
              </w:numPr>
              <w:spacing w:before="0" w:beforeAutospacing="0" w:after="0" w:afterAutospacing="0"/>
              <w:ind w:left="357"/>
              <w:textAlignment w:val="baseline"/>
              <w:rPr>
                <w:rFonts w:ascii="Trebuchet MS" w:hAnsi="Trebuchet MS" w:cs="Arial"/>
                <w:b/>
                <w:bCs/>
                <w:color w:val="000000"/>
                <w:sz w:val="22"/>
                <w:szCs w:val="22"/>
              </w:rPr>
            </w:pPr>
            <w:r w:rsidRPr="004F574E">
              <w:rPr>
                <w:rFonts w:ascii="Trebuchet MS" w:hAnsi="Trebuchet MS" w:cs="Arial"/>
                <w:color w:val="000000"/>
                <w:sz w:val="22"/>
                <w:szCs w:val="22"/>
              </w:rPr>
              <w:t>Defensive behaviours can tip into crisis very quickly.</w:t>
            </w:r>
          </w:p>
          <w:p w14:paraId="778F5233" w14:textId="77777777" w:rsidR="004F574E" w:rsidRPr="004F574E" w:rsidRDefault="004F574E" w:rsidP="007A5586">
            <w:pPr>
              <w:rPr>
                <w:rFonts w:ascii="Trebuchet MS" w:hAnsi="Trebuchet MS"/>
                <w:sz w:val="22"/>
                <w:szCs w:val="22"/>
              </w:rPr>
            </w:pPr>
          </w:p>
        </w:tc>
        <w:tc>
          <w:tcPr>
            <w:tcW w:w="0" w:type="auto"/>
            <w:tcBorders>
              <w:bottom w:val="single" w:sz="4" w:space="0" w:color="000000"/>
            </w:tcBorders>
            <w:tcMar>
              <w:top w:w="0" w:type="dxa"/>
              <w:left w:w="108" w:type="dxa"/>
              <w:bottom w:w="0" w:type="dxa"/>
              <w:right w:w="108" w:type="dxa"/>
            </w:tcMar>
            <w:hideMark/>
          </w:tcPr>
          <w:p w14:paraId="505157A7" w14:textId="77777777" w:rsidR="004F574E" w:rsidRPr="004F574E" w:rsidRDefault="004F574E" w:rsidP="001A2B12">
            <w:pPr>
              <w:pStyle w:val="NormalWeb"/>
              <w:numPr>
                <w:ilvl w:val="0"/>
                <w:numId w:val="27"/>
              </w:numPr>
              <w:spacing w:before="0" w:beforeAutospacing="0" w:after="0" w:afterAutospacing="0"/>
              <w:ind w:left="357"/>
              <w:textAlignment w:val="baseline"/>
              <w:rPr>
                <w:rFonts w:ascii="Trebuchet MS" w:hAnsi="Trebuchet MS" w:cs="Arial"/>
                <w:color w:val="000000"/>
                <w:sz w:val="22"/>
                <w:szCs w:val="22"/>
              </w:rPr>
            </w:pPr>
            <w:r w:rsidRPr="004F574E">
              <w:rPr>
                <w:rFonts w:ascii="Trebuchet MS" w:hAnsi="Trebuchet MS" w:cs="Arial"/>
                <w:color w:val="000000"/>
                <w:sz w:val="22"/>
                <w:szCs w:val="22"/>
              </w:rPr>
              <w:t>Crisis behaviours occur when a child has ‘flipped their lid’ their main priority here is survival</w:t>
            </w:r>
          </w:p>
          <w:p w14:paraId="5B9C7583" w14:textId="77777777" w:rsidR="004F574E" w:rsidRPr="004F574E" w:rsidRDefault="004F574E" w:rsidP="001A2B12">
            <w:pPr>
              <w:pStyle w:val="NormalWeb"/>
              <w:numPr>
                <w:ilvl w:val="0"/>
                <w:numId w:val="27"/>
              </w:numPr>
              <w:spacing w:before="0" w:beforeAutospacing="0" w:after="0" w:afterAutospacing="0"/>
              <w:ind w:left="357"/>
              <w:textAlignment w:val="baseline"/>
              <w:rPr>
                <w:rFonts w:ascii="Trebuchet MS" w:hAnsi="Trebuchet MS" w:cs="Arial"/>
                <w:color w:val="000000"/>
                <w:sz w:val="22"/>
                <w:szCs w:val="22"/>
              </w:rPr>
            </w:pPr>
            <w:r w:rsidRPr="004F574E">
              <w:rPr>
                <w:rFonts w:ascii="Trebuchet MS" w:hAnsi="Trebuchet MS" w:cs="Arial"/>
                <w:color w:val="000000"/>
                <w:sz w:val="22"/>
                <w:szCs w:val="22"/>
              </w:rPr>
              <w:t>If the child perceives a threat, they are likely to respond with fight, flight or freeze.</w:t>
            </w:r>
          </w:p>
          <w:p w14:paraId="2FC32450" w14:textId="77777777" w:rsidR="004F574E" w:rsidRPr="004F574E" w:rsidRDefault="004F574E" w:rsidP="007A5586">
            <w:pPr>
              <w:rPr>
                <w:rFonts w:ascii="Trebuchet MS" w:hAnsi="Trebuchet MS"/>
                <w:sz w:val="22"/>
                <w:szCs w:val="22"/>
              </w:rPr>
            </w:pPr>
          </w:p>
        </w:tc>
      </w:tr>
      <w:tr w:rsidR="008507F6" w:rsidRPr="004F574E" w14:paraId="6E885702" w14:textId="77777777" w:rsidTr="008507F6">
        <w:trPr>
          <w:trHeight w:val="293"/>
        </w:trPr>
        <w:tc>
          <w:tcPr>
            <w:tcW w:w="3467" w:type="dxa"/>
            <w:vMerge/>
            <w:vAlign w:val="center"/>
            <w:hideMark/>
          </w:tcPr>
          <w:p w14:paraId="0E82AB96" w14:textId="77777777" w:rsidR="004F574E" w:rsidRPr="004F574E" w:rsidRDefault="004F574E" w:rsidP="007A5586">
            <w:pPr>
              <w:rPr>
                <w:rFonts w:ascii="Trebuchet MS" w:hAnsi="Trebuchet MS" w:cs="Arial"/>
                <w:color w:val="000000"/>
                <w:sz w:val="22"/>
                <w:szCs w:val="22"/>
              </w:rPr>
            </w:pPr>
          </w:p>
        </w:tc>
        <w:tc>
          <w:tcPr>
            <w:tcW w:w="4480" w:type="dxa"/>
            <w:vMerge/>
            <w:vAlign w:val="center"/>
            <w:hideMark/>
          </w:tcPr>
          <w:p w14:paraId="45FD634C" w14:textId="77777777" w:rsidR="004F574E" w:rsidRPr="004F574E" w:rsidRDefault="004F574E" w:rsidP="007A5586">
            <w:pPr>
              <w:rPr>
                <w:rFonts w:ascii="Trebuchet MS" w:hAnsi="Trebuchet MS"/>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vAlign w:val="center"/>
            <w:hideMark/>
          </w:tcPr>
          <w:p w14:paraId="24D7313A" w14:textId="77777777" w:rsidR="004F574E" w:rsidRPr="004F574E" w:rsidRDefault="004F574E" w:rsidP="007A5586">
            <w:pPr>
              <w:pStyle w:val="NormalWeb"/>
              <w:spacing w:before="0" w:beforeAutospacing="0" w:after="0" w:afterAutospacing="0"/>
              <w:jc w:val="center"/>
              <w:rPr>
                <w:rFonts w:ascii="Trebuchet MS" w:hAnsi="Trebuchet MS"/>
                <w:sz w:val="22"/>
                <w:szCs w:val="22"/>
              </w:rPr>
            </w:pPr>
            <w:r w:rsidRPr="004F574E">
              <w:rPr>
                <w:rFonts w:ascii="Trebuchet MS" w:hAnsi="Trebuchet MS" w:cs="Arial"/>
                <w:b/>
                <w:bCs/>
                <w:color w:val="000000"/>
                <w:sz w:val="22"/>
                <w:szCs w:val="22"/>
              </w:rPr>
              <w:t>3 Crisis</w:t>
            </w:r>
          </w:p>
        </w:tc>
      </w:tr>
      <w:tr w:rsidR="008507F6" w:rsidRPr="004F574E" w14:paraId="0FA86E26" w14:textId="77777777" w:rsidTr="008507F6">
        <w:trPr>
          <w:trHeight w:val="293"/>
        </w:trPr>
        <w:tc>
          <w:tcPr>
            <w:tcW w:w="3467" w:type="dxa"/>
            <w:vMerge/>
            <w:vAlign w:val="center"/>
            <w:hideMark/>
          </w:tcPr>
          <w:p w14:paraId="7F7ED8DD" w14:textId="77777777" w:rsidR="004F574E" w:rsidRPr="004F574E" w:rsidRDefault="004F574E" w:rsidP="007A5586">
            <w:pPr>
              <w:rPr>
                <w:rFonts w:ascii="Trebuchet MS" w:hAnsi="Trebuchet MS" w:cs="Arial"/>
                <w:color w:val="000000"/>
                <w:sz w:val="22"/>
                <w:szCs w:val="22"/>
              </w:rPr>
            </w:pPr>
          </w:p>
        </w:tc>
        <w:tc>
          <w:tcPr>
            <w:tcW w:w="4480" w:type="dxa"/>
            <w:vMerge w:val="restart"/>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vAlign w:val="center"/>
            <w:hideMark/>
          </w:tcPr>
          <w:p w14:paraId="4052A147" w14:textId="77777777" w:rsidR="004F574E" w:rsidRPr="004F574E" w:rsidRDefault="004F574E" w:rsidP="007A5586">
            <w:pPr>
              <w:pStyle w:val="NormalWeb"/>
              <w:spacing w:before="0" w:beforeAutospacing="0" w:after="0" w:afterAutospacing="0"/>
              <w:jc w:val="center"/>
              <w:rPr>
                <w:rFonts w:ascii="Trebuchet MS" w:hAnsi="Trebuchet MS"/>
                <w:sz w:val="22"/>
                <w:szCs w:val="22"/>
              </w:rPr>
            </w:pPr>
            <w:r w:rsidRPr="004F574E">
              <w:rPr>
                <w:rFonts w:ascii="Trebuchet MS" w:hAnsi="Trebuchet MS" w:cs="Arial"/>
                <w:b/>
                <w:bCs/>
                <w:color w:val="000000"/>
                <w:sz w:val="22"/>
                <w:szCs w:val="22"/>
              </w:rPr>
              <w:t>2 Defensive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01F889" w14:textId="77777777" w:rsidR="004F574E" w:rsidRPr="004F574E" w:rsidRDefault="004F574E" w:rsidP="007A5586">
            <w:pPr>
              <w:rPr>
                <w:rFonts w:ascii="Trebuchet MS" w:hAnsi="Trebuchet MS"/>
                <w:sz w:val="22"/>
                <w:szCs w:val="22"/>
              </w:rPr>
            </w:pPr>
          </w:p>
        </w:tc>
      </w:tr>
      <w:tr w:rsidR="008507F6" w:rsidRPr="004F574E" w14:paraId="5D2CA399" w14:textId="77777777" w:rsidTr="008507F6">
        <w:trPr>
          <w:trHeight w:val="410"/>
        </w:trPr>
        <w:tc>
          <w:tcPr>
            <w:tcW w:w="34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4B965B21" w14:textId="77777777" w:rsidR="004F574E" w:rsidRPr="004F574E" w:rsidRDefault="004F574E" w:rsidP="007A5586">
            <w:pPr>
              <w:pStyle w:val="NormalWeb"/>
              <w:spacing w:before="0" w:beforeAutospacing="0" w:after="0" w:afterAutospacing="0"/>
              <w:jc w:val="center"/>
              <w:rPr>
                <w:rFonts w:ascii="Trebuchet MS" w:hAnsi="Trebuchet MS"/>
                <w:sz w:val="22"/>
                <w:szCs w:val="22"/>
              </w:rPr>
            </w:pPr>
            <w:r w:rsidRPr="004F574E">
              <w:rPr>
                <w:rFonts w:ascii="Trebuchet MS" w:hAnsi="Trebuchet MS" w:cs="Arial"/>
                <w:b/>
                <w:bCs/>
                <w:color w:val="000000"/>
                <w:sz w:val="22"/>
                <w:szCs w:val="22"/>
              </w:rPr>
              <w:t>1 Anxiety</w:t>
            </w:r>
          </w:p>
        </w:tc>
        <w:tc>
          <w:tcPr>
            <w:tcW w:w="4480" w:type="dxa"/>
            <w:vMerge/>
            <w:tcBorders>
              <w:top w:val="single" w:sz="4" w:space="0" w:color="000000"/>
              <w:left w:val="single" w:sz="4" w:space="0" w:color="000000"/>
              <w:bottom w:val="single" w:sz="4" w:space="0" w:color="000000"/>
              <w:right w:val="single" w:sz="4" w:space="0" w:color="000000"/>
            </w:tcBorders>
            <w:vAlign w:val="center"/>
            <w:hideMark/>
          </w:tcPr>
          <w:p w14:paraId="6232EB16" w14:textId="77777777" w:rsidR="004F574E" w:rsidRPr="004F574E" w:rsidRDefault="004F574E" w:rsidP="007A5586">
            <w:pPr>
              <w:rPr>
                <w:rFonts w:ascii="Trebuchet MS" w:hAnsi="Trebuchet M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18C9F" w14:textId="77777777" w:rsidR="004F574E" w:rsidRPr="004F574E" w:rsidRDefault="004F574E" w:rsidP="007A5586">
            <w:pPr>
              <w:rPr>
                <w:rFonts w:ascii="Trebuchet MS" w:hAnsi="Trebuchet MS"/>
                <w:sz w:val="22"/>
                <w:szCs w:val="22"/>
              </w:rPr>
            </w:pPr>
          </w:p>
        </w:tc>
      </w:tr>
      <w:tr w:rsidR="004F574E" w:rsidRPr="004F574E" w14:paraId="04BAD0DA" w14:textId="77777777" w:rsidTr="007A5586">
        <w:trPr>
          <w:trHeight w:val="27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8D1DBE" w14:textId="6AE9DB56" w:rsidR="004F574E" w:rsidRPr="004F574E" w:rsidRDefault="004F574E" w:rsidP="007A5586">
            <w:pPr>
              <w:pStyle w:val="NormalWeb"/>
              <w:spacing w:before="0" w:beforeAutospacing="0" w:after="0" w:afterAutospacing="0"/>
              <w:jc w:val="center"/>
              <w:rPr>
                <w:rFonts w:ascii="Trebuchet MS" w:hAnsi="Trebuchet MS"/>
                <w:sz w:val="22"/>
                <w:szCs w:val="22"/>
              </w:rPr>
            </w:pPr>
            <w:r w:rsidRPr="004F574E">
              <w:rPr>
                <w:rFonts w:ascii="Trebuchet MS" w:hAnsi="Trebuchet MS" w:cs="Arial"/>
                <w:b/>
                <w:bCs/>
                <w:color w:val="000000"/>
                <w:sz w:val="22"/>
                <w:szCs w:val="22"/>
              </w:rPr>
              <w:t xml:space="preserve">Behaviour </w:t>
            </w:r>
            <w:r w:rsidRPr="004F574E">
              <w:rPr>
                <w:rFonts w:ascii="Trebuchet MS" w:hAnsi="Trebuchet MS" w:cs="Arial"/>
                <w:color w:val="000000"/>
                <w:sz w:val="22"/>
                <w:szCs w:val="22"/>
              </w:rPr>
              <w:t>(No</w:t>
            </w:r>
            <w:r w:rsidR="008507F6">
              <w:rPr>
                <w:rFonts w:ascii="Trebuchet MS" w:hAnsi="Trebuchet MS" w:cs="Arial"/>
                <w:color w:val="000000"/>
                <w:sz w:val="22"/>
                <w:szCs w:val="22"/>
              </w:rPr>
              <w:t>t</w:t>
            </w:r>
            <w:r w:rsidRPr="004F574E">
              <w:rPr>
                <w:rFonts w:ascii="Trebuchet MS" w:hAnsi="Trebuchet MS" w:cs="Arial"/>
                <w:color w:val="000000"/>
                <w:sz w:val="22"/>
                <w:szCs w:val="22"/>
              </w:rPr>
              <w:t xml:space="preserve"> an exhaustive list)</w:t>
            </w:r>
          </w:p>
        </w:tc>
      </w:tr>
      <w:tr w:rsidR="008507F6" w:rsidRPr="004F574E" w14:paraId="7A3A7909" w14:textId="77777777" w:rsidTr="007D6DEF">
        <w:trPr>
          <w:trHeight w:val="1396"/>
        </w:trPr>
        <w:tc>
          <w:tcPr>
            <w:tcW w:w="34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2467A3F" w14:textId="77777777" w:rsidR="008507F6" w:rsidRPr="00044B1C" w:rsidRDefault="008507F6" w:rsidP="007A5586">
            <w:pPr>
              <w:pStyle w:val="NormalWeb"/>
              <w:spacing w:before="0" w:beforeAutospacing="0" w:after="0" w:afterAutospacing="0"/>
              <w:rPr>
                <w:rFonts w:ascii="Trebuchet MS" w:hAnsi="Trebuchet MS"/>
                <w:sz w:val="22"/>
                <w:szCs w:val="22"/>
              </w:rPr>
            </w:pPr>
            <w:r w:rsidRPr="00044B1C">
              <w:rPr>
                <w:rFonts w:ascii="Trebuchet MS" w:hAnsi="Trebuchet MS" w:cs="Arial"/>
                <w:color w:val="000000"/>
                <w:sz w:val="22"/>
                <w:szCs w:val="22"/>
              </w:rPr>
              <w:t>Rockin</w:t>
            </w:r>
            <w:r>
              <w:rPr>
                <w:rFonts w:ascii="Trebuchet MS" w:hAnsi="Trebuchet MS" w:cs="Arial"/>
                <w:color w:val="000000"/>
                <w:sz w:val="22"/>
                <w:szCs w:val="22"/>
              </w:rPr>
              <w:t xml:space="preserve">g/ </w:t>
            </w:r>
            <w:r w:rsidRPr="00044B1C">
              <w:rPr>
                <w:rFonts w:ascii="Trebuchet MS" w:hAnsi="Trebuchet MS" w:cs="Arial"/>
                <w:color w:val="000000"/>
                <w:sz w:val="22"/>
                <w:szCs w:val="22"/>
              </w:rPr>
              <w:t>Tapping </w:t>
            </w:r>
          </w:p>
          <w:p w14:paraId="04CC9769" w14:textId="77777777" w:rsidR="008507F6" w:rsidRPr="00044B1C" w:rsidRDefault="008507F6" w:rsidP="007A5586">
            <w:pPr>
              <w:pStyle w:val="NormalWeb"/>
              <w:spacing w:before="0" w:beforeAutospacing="0" w:after="0" w:afterAutospacing="0"/>
              <w:rPr>
                <w:rFonts w:ascii="Trebuchet MS" w:hAnsi="Trebuchet MS"/>
                <w:sz w:val="22"/>
                <w:szCs w:val="22"/>
              </w:rPr>
            </w:pPr>
            <w:r w:rsidRPr="00044B1C">
              <w:rPr>
                <w:rFonts w:ascii="Trebuchet MS" w:hAnsi="Trebuchet MS" w:cs="Arial"/>
                <w:color w:val="000000"/>
                <w:sz w:val="22"/>
                <w:szCs w:val="22"/>
              </w:rPr>
              <w:t>Swinging on chair          </w:t>
            </w:r>
          </w:p>
          <w:p w14:paraId="37D9466D" w14:textId="77777777" w:rsidR="008507F6" w:rsidRPr="00044B1C" w:rsidRDefault="008507F6" w:rsidP="007A5586">
            <w:pPr>
              <w:pStyle w:val="NormalWeb"/>
              <w:spacing w:before="0" w:beforeAutospacing="0" w:after="0" w:afterAutospacing="0"/>
              <w:rPr>
                <w:rFonts w:ascii="Trebuchet MS" w:hAnsi="Trebuchet MS"/>
                <w:sz w:val="22"/>
                <w:szCs w:val="22"/>
              </w:rPr>
            </w:pPr>
            <w:r w:rsidRPr="00044B1C">
              <w:rPr>
                <w:rFonts w:ascii="Trebuchet MS" w:hAnsi="Trebuchet MS" w:cs="Arial"/>
                <w:color w:val="000000"/>
                <w:sz w:val="22"/>
                <w:szCs w:val="22"/>
              </w:rPr>
              <w:t>Head on desk</w:t>
            </w:r>
          </w:p>
          <w:p w14:paraId="256F8EAE" w14:textId="77777777" w:rsidR="008507F6" w:rsidRDefault="008507F6" w:rsidP="007A5586">
            <w:pPr>
              <w:pStyle w:val="NormalWeb"/>
              <w:spacing w:before="0" w:beforeAutospacing="0" w:after="0" w:afterAutospacing="0"/>
              <w:rPr>
                <w:rFonts w:ascii="Trebuchet MS" w:hAnsi="Trebuchet MS" w:cs="Arial"/>
                <w:color w:val="000000"/>
                <w:sz w:val="22"/>
                <w:szCs w:val="22"/>
              </w:rPr>
            </w:pPr>
            <w:r w:rsidRPr="00044B1C">
              <w:rPr>
                <w:rFonts w:ascii="Trebuchet MS" w:hAnsi="Trebuchet MS" w:cs="Arial"/>
                <w:color w:val="000000"/>
                <w:sz w:val="22"/>
                <w:szCs w:val="22"/>
              </w:rPr>
              <w:t>Sullen                             </w:t>
            </w:r>
          </w:p>
          <w:p w14:paraId="06E4D78C" w14:textId="751E6902" w:rsidR="008507F6" w:rsidRDefault="008507F6" w:rsidP="008507F6">
            <w:pPr>
              <w:pStyle w:val="NormalWeb"/>
              <w:spacing w:before="0" w:beforeAutospacing="0" w:after="0" w:afterAutospacing="0"/>
              <w:rPr>
                <w:rFonts w:ascii="Trebuchet MS" w:hAnsi="Trebuchet MS" w:cs="Arial"/>
                <w:color w:val="000000"/>
                <w:sz w:val="22"/>
                <w:szCs w:val="22"/>
              </w:rPr>
            </w:pPr>
            <w:r w:rsidRPr="00044B1C">
              <w:rPr>
                <w:rFonts w:ascii="Trebuchet MS" w:hAnsi="Trebuchet MS" w:cs="Arial"/>
                <w:color w:val="000000"/>
                <w:sz w:val="22"/>
                <w:szCs w:val="22"/>
              </w:rPr>
              <w:t>Calling out</w:t>
            </w:r>
          </w:p>
          <w:p w14:paraId="6062E361" w14:textId="7D537CBA" w:rsidR="008507F6" w:rsidRDefault="008507F6" w:rsidP="008507F6">
            <w:pPr>
              <w:pStyle w:val="NormalWeb"/>
              <w:spacing w:before="0" w:beforeAutospacing="0" w:after="0" w:afterAutospacing="0"/>
              <w:rPr>
                <w:rFonts w:ascii="Trebuchet MS" w:hAnsi="Trebuchet MS" w:cs="Arial"/>
                <w:color w:val="000000"/>
                <w:sz w:val="22"/>
                <w:szCs w:val="22"/>
              </w:rPr>
            </w:pPr>
            <w:r w:rsidRPr="00044B1C">
              <w:rPr>
                <w:rFonts w:ascii="Trebuchet MS" w:hAnsi="Trebuchet MS" w:cs="Arial"/>
                <w:color w:val="000000"/>
                <w:sz w:val="22"/>
                <w:szCs w:val="22"/>
              </w:rPr>
              <w:t>Finding it hard to cooperate  </w:t>
            </w:r>
          </w:p>
          <w:p w14:paraId="4CB9FABF" w14:textId="77777777" w:rsidR="008507F6" w:rsidRPr="00044B1C" w:rsidRDefault="008507F6" w:rsidP="008507F6">
            <w:pPr>
              <w:pStyle w:val="NormalWeb"/>
              <w:spacing w:before="0" w:beforeAutospacing="0" w:after="0" w:afterAutospacing="0"/>
              <w:rPr>
                <w:rFonts w:ascii="Trebuchet MS" w:hAnsi="Trebuchet MS"/>
                <w:sz w:val="22"/>
                <w:szCs w:val="22"/>
              </w:rPr>
            </w:pPr>
            <w:r w:rsidRPr="00044B1C">
              <w:rPr>
                <w:rFonts w:ascii="Trebuchet MS" w:hAnsi="Trebuchet MS" w:cs="Arial"/>
                <w:color w:val="000000"/>
                <w:sz w:val="22"/>
                <w:szCs w:val="22"/>
              </w:rPr>
              <w:t>Inappropriate comments</w:t>
            </w:r>
          </w:p>
          <w:p w14:paraId="15D54A8E" w14:textId="77777777" w:rsidR="008507F6" w:rsidRPr="00044B1C" w:rsidRDefault="008507F6" w:rsidP="008507F6">
            <w:pPr>
              <w:pStyle w:val="NormalWeb"/>
              <w:spacing w:before="0" w:beforeAutospacing="0" w:after="0" w:afterAutospacing="0"/>
              <w:rPr>
                <w:rFonts w:ascii="Trebuchet MS" w:hAnsi="Trebuchet MS"/>
                <w:sz w:val="22"/>
                <w:szCs w:val="22"/>
              </w:rPr>
            </w:pPr>
            <w:r w:rsidRPr="00044B1C">
              <w:rPr>
                <w:rFonts w:ascii="Trebuchet MS" w:hAnsi="Trebuchet MS" w:cs="Arial"/>
                <w:color w:val="000000"/>
                <w:sz w:val="22"/>
                <w:szCs w:val="22"/>
              </w:rPr>
              <w:t>Failure to complete work</w:t>
            </w:r>
          </w:p>
          <w:p w14:paraId="7AFD3EE5" w14:textId="2C0514BF" w:rsidR="008507F6" w:rsidRDefault="008507F6" w:rsidP="007A5586">
            <w:pPr>
              <w:pStyle w:val="NormalWeb"/>
              <w:spacing w:before="0" w:beforeAutospacing="0" w:after="240" w:afterAutospacing="0"/>
              <w:rPr>
                <w:rFonts w:ascii="Trebuchet MS" w:hAnsi="Trebuchet MS" w:cs="Arial"/>
                <w:color w:val="000000"/>
                <w:sz w:val="22"/>
                <w:szCs w:val="22"/>
              </w:rPr>
            </w:pPr>
          </w:p>
          <w:p w14:paraId="39A34B27" w14:textId="48407DEA" w:rsidR="008507F6" w:rsidRPr="00044B1C" w:rsidRDefault="008507F6" w:rsidP="007A5586">
            <w:pPr>
              <w:pStyle w:val="NormalWeb"/>
              <w:spacing w:before="0" w:beforeAutospacing="0" w:after="240" w:afterAutospacing="0"/>
              <w:rPr>
                <w:rFonts w:ascii="Trebuchet MS" w:hAnsi="Trebuchet MS"/>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EB6EB77" w14:textId="77777777" w:rsidR="008507F6" w:rsidRPr="004F574E" w:rsidRDefault="008507F6" w:rsidP="007A5586">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Teasing                           </w:t>
            </w:r>
          </w:p>
          <w:p w14:paraId="0A7407DB" w14:textId="77777777" w:rsidR="008507F6" w:rsidRPr="004F574E" w:rsidRDefault="008507F6" w:rsidP="007A5586">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Pushing</w:t>
            </w:r>
          </w:p>
          <w:p w14:paraId="205E04F2" w14:textId="77777777" w:rsidR="008507F6" w:rsidRPr="004F574E" w:rsidRDefault="008507F6" w:rsidP="007A5586">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Arguing                          </w:t>
            </w:r>
          </w:p>
          <w:p w14:paraId="51F08E15" w14:textId="77777777" w:rsidR="008507F6" w:rsidRPr="004F574E" w:rsidRDefault="008507F6" w:rsidP="007A5586">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Destroying work                          </w:t>
            </w:r>
          </w:p>
          <w:p w14:paraId="14879120" w14:textId="77777777" w:rsidR="008507F6" w:rsidRPr="004F574E" w:rsidRDefault="008507F6" w:rsidP="007A5586">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Running indoors            </w:t>
            </w:r>
          </w:p>
          <w:p w14:paraId="6E36826E" w14:textId="77777777" w:rsidR="008507F6" w:rsidRPr="004F574E" w:rsidRDefault="008507F6" w:rsidP="007A5586">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Disrupting</w:t>
            </w:r>
          </w:p>
          <w:p w14:paraId="21315226" w14:textId="2FD735C5" w:rsidR="008507F6" w:rsidRPr="008507F6" w:rsidRDefault="008507F6" w:rsidP="007A558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Use of inappropriate language</w:t>
            </w:r>
          </w:p>
          <w:p w14:paraId="7C293B7E" w14:textId="77777777" w:rsidR="008507F6" w:rsidRPr="008507F6" w:rsidRDefault="008507F6" w:rsidP="007A558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Disrespecting school equipment</w:t>
            </w:r>
          </w:p>
          <w:p w14:paraId="54DC39BF" w14:textId="77777777" w:rsidR="008507F6" w:rsidRPr="008507F6" w:rsidRDefault="008507F6" w:rsidP="007A558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Not following instructions</w:t>
            </w:r>
          </w:p>
          <w:p w14:paraId="1FA040A9" w14:textId="77777777" w:rsidR="008507F6" w:rsidRPr="004F574E" w:rsidRDefault="008507F6" w:rsidP="007A558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Leaving the classroom</w:t>
            </w:r>
          </w:p>
        </w:tc>
        <w:tc>
          <w:tcPr>
            <w:tcW w:w="0" w:type="auto"/>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hideMark/>
          </w:tcPr>
          <w:p w14:paraId="494B9F45" w14:textId="77777777" w:rsidR="008507F6" w:rsidRPr="008507F6" w:rsidRDefault="008507F6" w:rsidP="008507F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Vandalism</w:t>
            </w:r>
          </w:p>
          <w:p w14:paraId="7529FB3F" w14:textId="77777777" w:rsidR="008507F6" w:rsidRPr="008507F6" w:rsidRDefault="008507F6" w:rsidP="008507F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Physical assault</w:t>
            </w:r>
          </w:p>
          <w:p w14:paraId="66989047" w14:textId="77777777" w:rsidR="008507F6" w:rsidRPr="008507F6" w:rsidRDefault="008507F6" w:rsidP="008507F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Fighting</w:t>
            </w:r>
          </w:p>
          <w:p w14:paraId="05E3DF52" w14:textId="77777777" w:rsidR="008507F6" w:rsidRPr="008507F6" w:rsidRDefault="008507F6" w:rsidP="008507F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Disrespectful to adults</w:t>
            </w:r>
          </w:p>
          <w:p w14:paraId="11FAF301" w14:textId="77777777" w:rsidR="008507F6" w:rsidRPr="008507F6" w:rsidRDefault="008507F6" w:rsidP="008507F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Racial abuse</w:t>
            </w:r>
          </w:p>
          <w:p w14:paraId="0B26BF9F" w14:textId="77777777" w:rsidR="008507F6" w:rsidRPr="008507F6" w:rsidRDefault="008507F6" w:rsidP="008507F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Bullying</w:t>
            </w:r>
          </w:p>
          <w:p w14:paraId="68680952" w14:textId="63493944" w:rsidR="008507F6" w:rsidRPr="008507F6" w:rsidRDefault="008507F6" w:rsidP="008507F6">
            <w:pPr>
              <w:pStyle w:val="NormalWeb"/>
              <w:spacing w:before="0" w:beforeAutospacing="0" w:after="0" w:afterAutospacing="0"/>
              <w:rPr>
                <w:rFonts w:ascii="Trebuchet MS" w:hAnsi="Trebuchet MS"/>
                <w:sz w:val="22"/>
                <w:szCs w:val="22"/>
              </w:rPr>
            </w:pPr>
            <w:r w:rsidRPr="008507F6">
              <w:rPr>
                <w:rFonts w:ascii="Trebuchet MS" w:hAnsi="Trebuchet MS" w:cs="Arial"/>
                <w:color w:val="000000"/>
                <w:sz w:val="22"/>
                <w:szCs w:val="22"/>
              </w:rPr>
              <w:t>Leaving the classroom or school grounds without permission.</w:t>
            </w:r>
          </w:p>
        </w:tc>
      </w:tr>
      <w:tr w:rsidR="004F574E" w:rsidRPr="004F574E" w14:paraId="784B2669" w14:textId="77777777" w:rsidTr="007A5586">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23DD7" w14:textId="77777777" w:rsidR="004F574E" w:rsidRPr="004F574E" w:rsidRDefault="004F574E" w:rsidP="007A5586">
            <w:pPr>
              <w:pStyle w:val="NormalWeb"/>
              <w:spacing w:before="0" w:beforeAutospacing="0" w:after="0" w:afterAutospacing="0"/>
              <w:jc w:val="center"/>
              <w:rPr>
                <w:rFonts w:ascii="Trebuchet MS" w:hAnsi="Trebuchet MS"/>
                <w:sz w:val="22"/>
                <w:szCs w:val="22"/>
              </w:rPr>
            </w:pPr>
            <w:r w:rsidRPr="004F574E">
              <w:rPr>
                <w:rFonts w:ascii="Trebuchet MS" w:hAnsi="Trebuchet MS" w:cs="Arial"/>
                <w:b/>
                <w:bCs/>
                <w:color w:val="000000"/>
                <w:sz w:val="22"/>
                <w:szCs w:val="22"/>
              </w:rPr>
              <w:t>Strategies</w:t>
            </w:r>
          </w:p>
        </w:tc>
      </w:tr>
      <w:tr w:rsidR="008507F6" w:rsidRPr="004F574E" w14:paraId="78E12EFE" w14:textId="77777777" w:rsidTr="008507F6">
        <w:tc>
          <w:tcPr>
            <w:tcW w:w="34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760D8B05"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Acknowledge all low level behaviours</w:t>
            </w:r>
          </w:p>
          <w:p w14:paraId="009B28D8"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Read the body language of the child</w:t>
            </w:r>
          </w:p>
          <w:p w14:paraId="5B7A9AD8"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Consider you own body language</w:t>
            </w:r>
          </w:p>
          <w:p w14:paraId="0993290A"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Invite the child into your calm don’t join them in their chaos</w:t>
            </w:r>
          </w:p>
          <w:p w14:paraId="6D9A1808"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Use child’s name to engage</w:t>
            </w:r>
          </w:p>
          <w:p w14:paraId="4B98DBF9"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Use reflective language… “I can see that… I notice… I am wondering… I imagine.”</w:t>
            </w:r>
          </w:p>
          <w:p w14:paraId="423BBD0B"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Use empathy “I understand this is hard for you…. That must be really difficult.”</w:t>
            </w:r>
          </w:p>
          <w:p w14:paraId="08D023D2"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Match affect – use a low tone of voice</w:t>
            </w:r>
          </w:p>
          <w:p w14:paraId="33FAD414"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lastRenderedPageBreak/>
              <w:t>Consider sensory regulation (deep pressure)</w:t>
            </w:r>
          </w:p>
          <w:p w14:paraId="38A6E439" w14:textId="77777777" w:rsidR="004F574E" w:rsidRPr="004F574E" w:rsidRDefault="004F574E" w:rsidP="001A2B12">
            <w:pPr>
              <w:pStyle w:val="NormalWeb"/>
              <w:numPr>
                <w:ilvl w:val="0"/>
                <w:numId w:val="28"/>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Remind children of the natural consequence to their behaviour.</w:t>
            </w:r>
          </w:p>
        </w:tc>
        <w:tc>
          <w:tcPr>
            <w:tcW w:w="448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758E3A31"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lastRenderedPageBreak/>
              <w:t>Continue to use low level strategies if appropriate</w:t>
            </w:r>
          </w:p>
          <w:p w14:paraId="6C5B61AF"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“What should you be doing now?</w:t>
            </w:r>
          </w:p>
          <w:p w14:paraId="08BF6865"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“Name, command, thank you”</w:t>
            </w:r>
          </w:p>
          <w:p w14:paraId="32149ADF"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Ask “what?” not “why?”</w:t>
            </w:r>
          </w:p>
          <w:p w14:paraId="5B862EFB"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Give the child 2 choices (don’t make these punitive, make them choices you are happy with)</w:t>
            </w:r>
          </w:p>
          <w:p w14:paraId="45C54872"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Maintain high expectations and boundaries</w:t>
            </w:r>
          </w:p>
          <w:p w14:paraId="3C792185"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Affect language… “when you...I feel… I need you to”</w:t>
            </w:r>
          </w:p>
          <w:p w14:paraId="0E07B892"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Remind children of school expectations</w:t>
            </w:r>
          </w:p>
          <w:p w14:paraId="594076EE"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Ensure strong routines are in place</w:t>
            </w:r>
          </w:p>
          <w:p w14:paraId="191F63A7"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Use a sensory break for the whole class</w:t>
            </w:r>
          </w:p>
          <w:p w14:paraId="643EB351"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Staff should use positive recognition to encourage and create a positive culture</w:t>
            </w:r>
          </w:p>
          <w:p w14:paraId="5472065D"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Give time and space</w:t>
            </w:r>
          </w:p>
          <w:p w14:paraId="356AF2C1"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lastRenderedPageBreak/>
              <w:t>Class reset</w:t>
            </w:r>
          </w:p>
          <w:p w14:paraId="62EFAF34"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Restorative conversation</w:t>
            </w:r>
          </w:p>
          <w:p w14:paraId="2021369C"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Think reflection not reprimand</w:t>
            </w:r>
          </w:p>
          <w:p w14:paraId="3538B48C"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Be curious  </w:t>
            </w:r>
          </w:p>
          <w:p w14:paraId="5B732956" w14:textId="77777777" w:rsidR="004F574E" w:rsidRPr="004F574E" w:rsidRDefault="004F574E" w:rsidP="001A2B12">
            <w:pPr>
              <w:pStyle w:val="NormalWeb"/>
              <w:numPr>
                <w:ilvl w:val="0"/>
                <w:numId w:val="29"/>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If the behaviour becomes unsafe respond as if it is a crisis behaviour</w:t>
            </w:r>
          </w:p>
        </w:tc>
        <w:tc>
          <w:tcPr>
            <w:tcW w:w="0" w:type="auto"/>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hideMark/>
          </w:tcPr>
          <w:p w14:paraId="6C05B735"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lastRenderedPageBreak/>
              <w:t>Change environment</w:t>
            </w:r>
          </w:p>
          <w:p w14:paraId="32526CD5"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The child will be taken back to class when safe enough to engage</w:t>
            </w:r>
          </w:p>
          <w:p w14:paraId="1F25F588"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Continue to use anxiety and defensive strategies</w:t>
            </w:r>
          </w:p>
          <w:p w14:paraId="0E492732"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Support and closely supervise</w:t>
            </w:r>
          </w:p>
          <w:p w14:paraId="277152E7"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Offer a safe space</w:t>
            </w:r>
          </w:p>
          <w:p w14:paraId="41862210"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Change face</w:t>
            </w:r>
          </w:p>
          <w:p w14:paraId="51D597DA"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All crises should be followed up with a restorative conversation with class staff/SLT</w:t>
            </w:r>
          </w:p>
          <w:p w14:paraId="0A2F7072"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Support for classroom staff to recover</w:t>
            </w:r>
          </w:p>
          <w:p w14:paraId="58F98E9E" w14:textId="77777777" w:rsidR="004F574E" w:rsidRPr="004F574E" w:rsidRDefault="004F574E" w:rsidP="001A2B12">
            <w:pPr>
              <w:pStyle w:val="NormalWeb"/>
              <w:numPr>
                <w:ilvl w:val="0"/>
                <w:numId w:val="30"/>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Logical consequence</w:t>
            </w:r>
          </w:p>
        </w:tc>
      </w:tr>
      <w:tr w:rsidR="004F574E" w:rsidRPr="004F574E" w14:paraId="09DD92EF" w14:textId="77777777" w:rsidTr="007A5586">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4C02E" w14:textId="77777777" w:rsidR="004F574E" w:rsidRPr="004F574E" w:rsidRDefault="004F574E" w:rsidP="007A5586">
            <w:pPr>
              <w:pStyle w:val="NormalWeb"/>
              <w:spacing w:before="0" w:beforeAutospacing="0" w:after="0" w:afterAutospacing="0"/>
              <w:jc w:val="center"/>
              <w:rPr>
                <w:rFonts w:ascii="Trebuchet MS" w:hAnsi="Trebuchet MS"/>
                <w:sz w:val="22"/>
                <w:szCs w:val="22"/>
              </w:rPr>
            </w:pPr>
            <w:r w:rsidRPr="004F574E">
              <w:rPr>
                <w:rFonts w:ascii="Trebuchet MS" w:hAnsi="Trebuchet MS" w:cs="Arial"/>
                <w:b/>
                <w:bCs/>
                <w:color w:val="000000"/>
                <w:sz w:val="22"/>
                <w:szCs w:val="22"/>
              </w:rPr>
              <w:t>Aim</w:t>
            </w:r>
          </w:p>
        </w:tc>
      </w:tr>
      <w:tr w:rsidR="008507F6" w:rsidRPr="004F574E" w14:paraId="0BF8474F" w14:textId="77777777" w:rsidTr="008507F6">
        <w:tc>
          <w:tcPr>
            <w:tcW w:w="346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45A95CC" w14:textId="77777777" w:rsidR="004F574E" w:rsidRPr="004F574E" w:rsidRDefault="004F574E" w:rsidP="001A2B12">
            <w:pPr>
              <w:pStyle w:val="NormalWeb"/>
              <w:numPr>
                <w:ilvl w:val="0"/>
                <w:numId w:val="31"/>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The purpose of these strategies is to ensure the child feels listened to heard and understood</w:t>
            </w:r>
          </w:p>
          <w:p w14:paraId="723164B6" w14:textId="77777777" w:rsidR="004F574E" w:rsidRPr="004F574E" w:rsidRDefault="004F574E" w:rsidP="001A2B12">
            <w:pPr>
              <w:pStyle w:val="NormalWeb"/>
              <w:numPr>
                <w:ilvl w:val="0"/>
                <w:numId w:val="31"/>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We need to make the child feel safe enough to use their words</w:t>
            </w:r>
          </w:p>
        </w:tc>
        <w:tc>
          <w:tcPr>
            <w:tcW w:w="448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6BF17D65" w14:textId="77777777" w:rsidR="004F574E" w:rsidRPr="004F574E" w:rsidRDefault="004F574E" w:rsidP="001A2B12">
            <w:pPr>
              <w:pStyle w:val="NormalWeb"/>
              <w:numPr>
                <w:ilvl w:val="0"/>
                <w:numId w:val="32"/>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Remember that Children don’t behave for systems; they communicate with people who connect, people who care.</w:t>
            </w:r>
          </w:p>
          <w:p w14:paraId="2A647F75" w14:textId="77777777" w:rsidR="004F574E" w:rsidRPr="004F574E" w:rsidRDefault="004F574E" w:rsidP="001A2B12">
            <w:pPr>
              <w:pStyle w:val="NormalWeb"/>
              <w:numPr>
                <w:ilvl w:val="0"/>
                <w:numId w:val="32"/>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Find a balance of challenge and support to prevent further escalation into crisis.</w:t>
            </w:r>
          </w:p>
        </w:tc>
        <w:tc>
          <w:tcPr>
            <w:tcW w:w="0" w:type="auto"/>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hideMark/>
          </w:tcPr>
          <w:p w14:paraId="6C7A7767" w14:textId="77777777" w:rsidR="004F574E" w:rsidRPr="004F574E" w:rsidRDefault="004F574E" w:rsidP="001A2B12">
            <w:pPr>
              <w:pStyle w:val="NormalWeb"/>
              <w:numPr>
                <w:ilvl w:val="0"/>
                <w:numId w:val="33"/>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The priority in a crisis is to maintain safety and calm the situation. </w:t>
            </w:r>
          </w:p>
          <w:p w14:paraId="3143AAB2" w14:textId="77777777" w:rsidR="004F574E" w:rsidRPr="004F574E" w:rsidRDefault="004F574E" w:rsidP="001A2B12">
            <w:pPr>
              <w:pStyle w:val="NormalWeb"/>
              <w:numPr>
                <w:ilvl w:val="0"/>
                <w:numId w:val="33"/>
              </w:numPr>
              <w:spacing w:before="0" w:beforeAutospacing="0" w:after="0" w:afterAutospacing="0"/>
              <w:ind w:left="360"/>
              <w:textAlignment w:val="baseline"/>
              <w:rPr>
                <w:rFonts w:ascii="Trebuchet MS" w:hAnsi="Trebuchet MS" w:cs="Arial"/>
                <w:color w:val="000000"/>
                <w:sz w:val="22"/>
                <w:szCs w:val="22"/>
              </w:rPr>
            </w:pPr>
            <w:r w:rsidRPr="004F574E">
              <w:rPr>
                <w:rFonts w:ascii="Trebuchet MS" w:hAnsi="Trebuchet MS" w:cs="Arial"/>
                <w:color w:val="000000"/>
                <w:sz w:val="22"/>
                <w:szCs w:val="22"/>
              </w:rPr>
              <w:t>Crisis situations may involve the removal of stressors.</w:t>
            </w:r>
          </w:p>
        </w:tc>
      </w:tr>
    </w:tbl>
    <w:p w14:paraId="1AAA164C" w14:textId="0A261563"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720F3E25" w14:textId="4DD000B6"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3FB815EB" w14:textId="142D9D02"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34ED17E4" w14:textId="06BA4838"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33713D46" w14:textId="1A48715C"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6831A279" w14:textId="5332E3CF"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625A4C98" w14:textId="3D395F9A"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5D155E80" w14:textId="17D74040"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37C8925F" w14:textId="24A4060E"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4388FBC3" w14:textId="792F35E9"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23343630" w14:textId="250FA3BC"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64092408" w14:textId="4DB844B6"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3130D2FC" w14:textId="391AD15C"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54DE78A8" w14:textId="75C7B4BF"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096DFCED" w14:textId="5B8CB530"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400FC8E8" w14:textId="389B3749"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35A4BE8B" w14:textId="0C2E97DE"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7284CA0E" w14:textId="6B4873F1"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5594E44D" w14:textId="4C0752A3"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4FFA09EF" w14:textId="465C040B"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5313FB41" w14:textId="409ABD9C"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0B68F114" w14:textId="53F532DA"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00ACC3F2" w14:textId="7EE5B9DB"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4E180770" w14:textId="0AE222E4"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20613815" w14:textId="6000C716" w:rsidR="004F574E" w:rsidRDefault="004F574E" w:rsidP="0046093A">
      <w:pPr>
        <w:pStyle w:val="NormalWeb"/>
        <w:spacing w:before="0" w:beforeAutospacing="0" w:after="0" w:afterAutospacing="0"/>
        <w:jc w:val="both"/>
        <w:rPr>
          <w:rFonts w:ascii="Trebuchet MS" w:hAnsi="Trebuchet MS" w:cs="Arial"/>
          <w:b/>
          <w:bCs/>
          <w:color w:val="000000"/>
          <w:sz w:val="22"/>
          <w:szCs w:val="22"/>
        </w:rPr>
      </w:pPr>
    </w:p>
    <w:p w14:paraId="18E291F4" w14:textId="0D594307" w:rsidR="00286037" w:rsidRDefault="00286037" w:rsidP="0046093A">
      <w:pPr>
        <w:pStyle w:val="NormalWeb"/>
        <w:spacing w:before="0" w:beforeAutospacing="0" w:after="0" w:afterAutospacing="0"/>
        <w:jc w:val="both"/>
        <w:rPr>
          <w:rFonts w:ascii="Trebuchet MS" w:hAnsi="Trebuchet MS" w:cs="Arial"/>
          <w:b/>
          <w:bCs/>
          <w:color w:val="000000"/>
          <w:sz w:val="22"/>
          <w:szCs w:val="22"/>
        </w:rPr>
      </w:pPr>
    </w:p>
    <w:p w14:paraId="346D13CC" w14:textId="579D520C"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49618780" w14:textId="3D981DFB"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0FC2EFEB" w14:textId="447AB3A8"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324B1118" w14:textId="04DB9020"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7634DD42" w14:textId="651931AC"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129387B4" w14:textId="40C9AD4D"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140A438F" w14:textId="68CE7D98"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54B51658" w14:textId="42271DE9"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71B35BB8" w14:textId="08D28727" w:rsidR="006A1BEF" w:rsidRDefault="006A1BEF" w:rsidP="0046093A">
      <w:pPr>
        <w:pStyle w:val="NormalWeb"/>
        <w:spacing w:before="0" w:beforeAutospacing="0" w:after="0" w:afterAutospacing="0"/>
        <w:jc w:val="both"/>
        <w:rPr>
          <w:rFonts w:ascii="Trebuchet MS" w:hAnsi="Trebuchet MS" w:cs="Arial"/>
          <w:b/>
          <w:bCs/>
          <w:color w:val="000000"/>
          <w:sz w:val="22"/>
          <w:szCs w:val="22"/>
        </w:rPr>
      </w:pPr>
    </w:p>
    <w:p w14:paraId="45C6D879" w14:textId="25B1687C" w:rsidR="004F574E" w:rsidRPr="004F574E" w:rsidRDefault="000C216B" w:rsidP="0046093A">
      <w:pPr>
        <w:pStyle w:val="NormalWeb"/>
        <w:spacing w:before="0" w:beforeAutospacing="0" w:after="0" w:afterAutospacing="0"/>
        <w:jc w:val="both"/>
        <w:rPr>
          <w:rFonts w:ascii="Trebuchet MS" w:hAnsi="Trebuchet MS"/>
          <w:sz w:val="22"/>
          <w:szCs w:val="22"/>
        </w:rPr>
      </w:pPr>
      <w:r>
        <w:rPr>
          <w:rFonts w:ascii="Trebuchet MS" w:hAnsi="Trebuchet MS" w:cs="Arial"/>
          <w:b/>
          <w:bCs/>
          <w:color w:val="000000"/>
          <w:sz w:val="22"/>
          <w:szCs w:val="22"/>
        </w:rPr>
        <w:lastRenderedPageBreak/>
        <w:t xml:space="preserve">Appendix 2 </w:t>
      </w:r>
    </w:p>
    <w:p w14:paraId="6BD2CFFF"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s="Arial"/>
          <w:b/>
          <w:bCs/>
          <w:color w:val="000000"/>
          <w:sz w:val="22"/>
          <w:szCs w:val="22"/>
        </w:rPr>
        <w:t> </w:t>
      </w:r>
    </w:p>
    <w:p w14:paraId="11824BDF"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s="Arial"/>
          <w:b/>
          <w:bCs/>
          <w:color w:val="000000"/>
          <w:sz w:val="22"/>
          <w:szCs w:val="22"/>
        </w:rPr>
        <w:t>The Language of Choice – 3 steps to success. </w:t>
      </w:r>
    </w:p>
    <w:p w14:paraId="4EA56295" w14:textId="469C5B31" w:rsidR="0046093A" w:rsidRPr="004F574E" w:rsidRDefault="0046093A" w:rsidP="0046093A">
      <w:pPr>
        <w:pStyle w:val="NormalWeb"/>
        <w:spacing w:before="0" w:beforeAutospacing="0" w:after="0" w:afterAutospacing="0"/>
        <w:rPr>
          <w:rFonts w:ascii="Trebuchet MS" w:hAnsi="Trebuchet MS"/>
          <w:sz w:val="22"/>
          <w:szCs w:val="22"/>
        </w:rPr>
      </w:pPr>
      <w:r w:rsidRPr="004F574E">
        <w:rPr>
          <w:rFonts w:ascii="Trebuchet MS" w:hAnsi="Trebuchet MS"/>
          <w:color w:val="000000"/>
          <w:sz w:val="22"/>
          <w:szCs w:val="22"/>
        </w:rPr>
        <w:br/>
      </w:r>
    </w:p>
    <w:p w14:paraId="39C3CD4A"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s="Arial"/>
          <w:b/>
          <w:bCs/>
          <w:color w:val="000000"/>
          <w:sz w:val="22"/>
          <w:szCs w:val="22"/>
          <w:u w:val="single"/>
        </w:rPr>
        <w:t>Step 1 – Statement of reality (tell them what you see)</w:t>
      </w:r>
    </w:p>
    <w:p w14:paraId="27A75D96" w14:textId="77777777" w:rsidR="0046093A" w:rsidRPr="004F574E" w:rsidRDefault="0046093A" w:rsidP="0046093A">
      <w:pPr>
        <w:pStyle w:val="NormalWeb"/>
        <w:spacing w:before="0" w:beforeAutospacing="0" w:after="0" w:afterAutospacing="0"/>
        <w:rPr>
          <w:rFonts w:ascii="Trebuchet MS" w:hAnsi="Trebuchet MS"/>
          <w:sz w:val="22"/>
          <w:szCs w:val="22"/>
        </w:rPr>
      </w:pPr>
      <w:r w:rsidRPr="004F574E">
        <w:rPr>
          <w:rFonts w:ascii="Trebuchet MS" w:hAnsi="Trebuchet MS"/>
          <w:color w:val="000000"/>
          <w:sz w:val="22"/>
          <w:szCs w:val="22"/>
        </w:rPr>
        <w:br/>
      </w:r>
      <w:r w:rsidRPr="004F574E">
        <w:rPr>
          <w:rFonts w:ascii="Trebuchet MS" w:hAnsi="Trebuchet MS" w:cs="Arial"/>
          <w:i/>
          <w:iCs/>
          <w:color w:val="000000"/>
          <w:sz w:val="22"/>
          <w:szCs w:val="22"/>
        </w:rPr>
        <w:t>“Ricky, you’re climbing over the fence.”</w:t>
      </w:r>
    </w:p>
    <w:p w14:paraId="5ABE04D4"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olor w:val="000000"/>
          <w:sz w:val="22"/>
          <w:szCs w:val="22"/>
        </w:rPr>
        <w:br/>
      </w:r>
      <w:r w:rsidRPr="004F574E">
        <w:rPr>
          <w:rFonts w:ascii="Trebuchet MS" w:hAnsi="Trebuchet MS" w:cs="Arial"/>
          <w:color w:val="000000"/>
          <w:sz w:val="22"/>
          <w:szCs w:val="22"/>
        </w:rPr>
        <w:t>Never ask a child why they are doing what they are doing – they just need to STOP doing it. Using a statement of reality, many children will quickly do something to change the behaviour without further prompting. Remember, you need to give them TAKE UP TIME to do this rather than stand over them which again can be confrontational. They may also be seeking attention so giving them space shows they will not receive excess attention for negative behaviours. Remember to praise them if they change their behaviour.</w:t>
      </w:r>
    </w:p>
    <w:p w14:paraId="46CC21D7" w14:textId="77777777" w:rsidR="0046093A" w:rsidRPr="004F574E" w:rsidRDefault="0046093A" w:rsidP="0046093A">
      <w:pPr>
        <w:pStyle w:val="NormalWeb"/>
        <w:spacing w:before="0" w:beforeAutospacing="0" w:after="0" w:afterAutospacing="0"/>
        <w:rPr>
          <w:rFonts w:ascii="Trebuchet MS" w:hAnsi="Trebuchet MS"/>
          <w:sz w:val="22"/>
          <w:szCs w:val="22"/>
        </w:rPr>
      </w:pPr>
      <w:r w:rsidRPr="004F574E">
        <w:rPr>
          <w:rFonts w:ascii="Trebuchet MS" w:hAnsi="Trebuchet MS"/>
          <w:color w:val="000000"/>
          <w:sz w:val="22"/>
          <w:szCs w:val="22"/>
        </w:rPr>
        <w:br/>
      </w:r>
      <w:r w:rsidRPr="004F574E">
        <w:rPr>
          <w:rFonts w:ascii="Trebuchet MS" w:hAnsi="Trebuchet MS" w:cs="Arial"/>
          <w:b/>
          <w:bCs/>
          <w:color w:val="000000"/>
          <w:sz w:val="22"/>
          <w:szCs w:val="22"/>
          <w:u w:val="single"/>
        </w:rPr>
        <w:t>Step 2 – Describe the behaviour you want to see</w:t>
      </w:r>
    </w:p>
    <w:p w14:paraId="203B135E" w14:textId="77777777" w:rsidR="0046093A" w:rsidRPr="004F574E" w:rsidRDefault="0046093A" w:rsidP="0046093A">
      <w:pPr>
        <w:rPr>
          <w:rFonts w:ascii="Trebuchet MS" w:hAnsi="Trebuchet MS"/>
          <w:sz w:val="22"/>
          <w:szCs w:val="22"/>
        </w:rPr>
      </w:pPr>
    </w:p>
    <w:p w14:paraId="1562C3F5"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s="Arial"/>
          <w:i/>
          <w:iCs/>
          <w:color w:val="000000"/>
          <w:sz w:val="22"/>
          <w:szCs w:val="22"/>
        </w:rPr>
        <w:t>“Ricky, you need to collect the ball by using the gate – thank you.”</w:t>
      </w:r>
    </w:p>
    <w:p w14:paraId="09045A6F" w14:textId="77777777" w:rsidR="0046093A" w:rsidRPr="004F574E" w:rsidRDefault="0046093A" w:rsidP="0046093A">
      <w:pPr>
        <w:rPr>
          <w:rFonts w:ascii="Trebuchet MS" w:hAnsi="Trebuchet MS"/>
          <w:sz w:val="22"/>
          <w:szCs w:val="22"/>
        </w:rPr>
      </w:pPr>
    </w:p>
    <w:p w14:paraId="070E124B"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s="Arial"/>
          <w:color w:val="000000"/>
          <w:sz w:val="22"/>
          <w:szCs w:val="22"/>
        </w:rPr>
        <w:t>Rather than starting or ending your statement with PLEASE, use a THANK YOU instead. A thank you carries more of an EXPECTATION that they will do as you have asked them to. Remember; use these scripts with a calm voice and a smile as you are more likely to get positive results.</w:t>
      </w:r>
    </w:p>
    <w:p w14:paraId="41E0830A" w14:textId="77777777" w:rsidR="0046093A" w:rsidRPr="004F574E" w:rsidRDefault="0046093A" w:rsidP="0046093A">
      <w:pPr>
        <w:pStyle w:val="NormalWeb"/>
        <w:spacing w:before="0" w:beforeAutospacing="0" w:after="0" w:afterAutospacing="0"/>
        <w:rPr>
          <w:rFonts w:ascii="Trebuchet MS" w:hAnsi="Trebuchet MS"/>
          <w:sz w:val="22"/>
          <w:szCs w:val="22"/>
        </w:rPr>
      </w:pPr>
      <w:r w:rsidRPr="004F574E">
        <w:rPr>
          <w:rFonts w:ascii="Trebuchet MS" w:hAnsi="Trebuchet MS"/>
          <w:color w:val="000000"/>
          <w:sz w:val="22"/>
          <w:szCs w:val="22"/>
        </w:rPr>
        <w:br/>
      </w:r>
      <w:r w:rsidRPr="004F574E">
        <w:rPr>
          <w:rFonts w:ascii="Trebuchet MS" w:hAnsi="Trebuchet MS" w:cs="Arial"/>
          <w:b/>
          <w:bCs/>
          <w:color w:val="000000"/>
          <w:sz w:val="22"/>
          <w:szCs w:val="22"/>
          <w:u w:val="single"/>
        </w:rPr>
        <w:t>Step 3 – Statement of Choice</w:t>
      </w:r>
    </w:p>
    <w:p w14:paraId="5D0FEE86" w14:textId="77777777" w:rsidR="0046093A" w:rsidRPr="004F574E" w:rsidRDefault="0046093A" w:rsidP="0046093A">
      <w:pPr>
        <w:rPr>
          <w:rFonts w:ascii="Trebuchet MS" w:hAnsi="Trebuchet MS"/>
          <w:sz w:val="22"/>
          <w:szCs w:val="22"/>
        </w:rPr>
      </w:pPr>
    </w:p>
    <w:p w14:paraId="473E66FE"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s="Arial"/>
          <w:color w:val="000000"/>
          <w:sz w:val="22"/>
          <w:szCs w:val="22"/>
        </w:rPr>
        <w:t>If they still do not do as you have requested, you need to use the language of choice. This gives the children the responsibility for the consequences that you will carry out (and you MUST deliver consequences, or the child will learn that you do not follow threats through).</w:t>
      </w:r>
    </w:p>
    <w:p w14:paraId="4001EFB9" w14:textId="77777777" w:rsidR="0046093A" w:rsidRPr="004F574E" w:rsidRDefault="0046093A" w:rsidP="0046093A">
      <w:pPr>
        <w:pStyle w:val="NormalWeb"/>
        <w:spacing w:before="0" w:beforeAutospacing="0" w:after="0" w:afterAutospacing="0"/>
        <w:rPr>
          <w:rFonts w:ascii="Trebuchet MS" w:hAnsi="Trebuchet MS"/>
          <w:sz w:val="22"/>
          <w:szCs w:val="22"/>
        </w:rPr>
      </w:pPr>
      <w:r w:rsidRPr="004F574E">
        <w:rPr>
          <w:rFonts w:ascii="Trebuchet MS" w:hAnsi="Trebuchet MS"/>
          <w:color w:val="000000"/>
          <w:sz w:val="22"/>
          <w:szCs w:val="22"/>
        </w:rPr>
        <w:br/>
      </w:r>
      <w:r w:rsidRPr="004F574E">
        <w:rPr>
          <w:rFonts w:ascii="Trebuchet MS" w:hAnsi="Trebuchet MS" w:cs="Arial"/>
          <w:i/>
          <w:iCs/>
          <w:color w:val="000000"/>
          <w:sz w:val="22"/>
          <w:szCs w:val="22"/>
        </w:rPr>
        <w:t>“Ricky, if you choose to climb over the fence then you are putting yourself at risk of harm and I will need to keep you safe. It’s your choice.”</w:t>
      </w:r>
    </w:p>
    <w:p w14:paraId="255650B2" w14:textId="77777777" w:rsidR="0046093A" w:rsidRPr="004F574E" w:rsidRDefault="0046093A" w:rsidP="0046093A">
      <w:pPr>
        <w:rPr>
          <w:rFonts w:ascii="Trebuchet MS" w:hAnsi="Trebuchet MS"/>
          <w:sz w:val="22"/>
          <w:szCs w:val="22"/>
        </w:rPr>
      </w:pPr>
    </w:p>
    <w:p w14:paraId="7B6270E3" w14:textId="77777777" w:rsidR="0046093A" w:rsidRPr="004F574E" w:rsidRDefault="0046093A" w:rsidP="0046093A">
      <w:pPr>
        <w:pStyle w:val="NormalWeb"/>
        <w:spacing w:before="0" w:beforeAutospacing="0" w:after="0" w:afterAutospacing="0"/>
        <w:jc w:val="both"/>
        <w:rPr>
          <w:rFonts w:ascii="Trebuchet MS" w:hAnsi="Trebuchet MS"/>
          <w:sz w:val="22"/>
          <w:szCs w:val="22"/>
        </w:rPr>
      </w:pPr>
      <w:r w:rsidRPr="004F574E">
        <w:rPr>
          <w:rFonts w:ascii="Trebuchet MS" w:hAnsi="Trebuchet MS" w:cs="Arial"/>
          <w:color w:val="000000"/>
          <w:sz w:val="22"/>
          <w:szCs w:val="22"/>
        </w:rPr>
        <w:t>You should remain calm and assertive rather than aggressive when using these scripts. If you lose your cool, then the child will pick up on your tone and may well be aggressive back which will make the situation worse. Most importantly, if after using the language of choice the child chooses to do the right thing, then you MUST praise them for making the right choice. This means that the child learns that it’s good to do the right thing and that you are pleased that they have made a good choice. Ignore any secondary behaviours (stomping around or grumbling as they do the right thing) the most important thing is that they have made the right choice! Should the child choose not to do as you have asked, then you MUST follow through with your consequences – seeking help if necessary.</w:t>
      </w:r>
    </w:p>
    <w:p w14:paraId="0A91A576" w14:textId="77777777" w:rsidR="0046093A" w:rsidRPr="004F574E" w:rsidRDefault="0046093A" w:rsidP="0046093A">
      <w:pPr>
        <w:pStyle w:val="NormalWeb"/>
        <w:spacing w:before="0" w:beforeAutospacing="0" w:after="0" w:afterAutospacing="0"/>
        <w:rPr>
          <w:rFonts w:ascii="Trebuchet MS" w:hAnsi="Trebuchet MS"/>
          <w:sz w:val="22"/>
          <w:szCs w:val="22"/>
        </w:rPr>
      </w:pPr>
      <w:r w:rsidRPr="004F574E">
        <w:rPr>
          <w:rFonts w:ascii="Trebuchet MS" w:hAnsi="Trebuchet MS"/>
          <w:color w:val="000000"/>
          <w:sz w:val="22"/>
          <w:szCs w:val="22"/>
        </w:rPr>
        <w:br/>
      </w:r>
      <w:r w:rsidRPr="004F574E">
        <w:rPr>
          <w:rFonts w:ascii="Trebuchet MS" w:hAnsi="Trebuchet MS"/>
          <w:color w:val="000000"/>
          <w:sz w:val="22"/>
          <w:szCs w:val="22"/>
        </w:rPr>
        <w:br/>
      </w:r>
    </w:p>
    <w:p w14:paraId="1429E69A" w14:textId="50FD88DB" w:rsidR="00126E0C" w:rsidRDefault="0046093A" w:rsidP="0046093A">
      <w:pPr>
        <w:spacing w:after="240"/>
        <w:rPr>
          <w:rFonts w:ascii="Trebuchet MS" w:hAnsi="Trebuchet MS"/>
          <w:sz w:val="22"/>
          <w:szCs w:val="22"/>
        </w:rPr>
      </w:pPr>
      <w:r w:rsidRPr="004F574E">
        <w:rPr>
          <w:rFonts w:ascii="Trebuchet MS" w:hAnsi="Trebuchet MS"/>
          <w:sz w:val="22"/>
          <w:szCs w:val="22"/>
        </w:rPr>
        <w:br/>
      </w:r>
      <w:r w:rsidRPr="004F574E">
        <w:rPr>
          <w:rFonts w:ascii="Trebuchet MS" w:hAnsi="Trebuchet MS"/>
          <w:sz w:val="22"/>
          <w:szCs w:val="22"/>
        </w:rPr>
        <w:br/>
      </w:r>
      <w:r w:rsidRPr="004F574E">
        <w:rPr>
          <w:rFonts w:ascii="Trebuchet MS" w:hAnsi="Trebuchet MS"/>
          <w:sz w:val="22"/>
          <w:szCs w:val="22"/>
        </w:rPr>
        <w:br/>
      </w:r>
      <w:r w:rsidRPr="004F574E">
        <w:rPr>
          <w:rFonts w:ascii="Trebuchet MS" w:hAnsi="Trebuchet MS"/>
          <w:sz w:val="22"/>
          <w:szCs w:val="22"/>
        </w:rPr>
        <w:br/>
      </w:r>
      <w:r w:rsidRPr="004F574E">
        <w:rPr>
          <w:rFonts w:ascii="Trebuchet MS" w:hAnsi="Trebuchet MS"/>
          <w:sz w:val="22"/>
          <w:szCs w:val="22"/>
        </w:rPr>
        <w:br/>
      </w:r>
    </w:p>
    <w:p w14:paraId="3CB2CA19" w14:textId="77777777" w:rsidR="006C3F42" w:rsidRDefault="006C3F42" w:rsidP="0046093A">
      <w:pPr>
        <w:pStyle w:val="NormalWeb"/>
        <w:spacing w:before="0" w:beforeAutospacing="0" w:after="0" w:afterAutospacing="0"/>
        <w:rPr>
          <w:rFonts w:ascii="Trebuchet MS" w:hAnsi="Trebuchet MS" w:cs="Arial"/>
          <w:b/>
          <w:bCs/>
          <w:color w:val="000000"/>
          <w:sz w:val="22"/>
          <w:szCs w:val="22"/>
        </w:rPr>
      </w:pPr>
    </w:p>
    <w:p w14:paraId="655CAE54" w14:textId="39D486F3" w:rsidR="0046093A" w:rsidRPr="004F574E" w:rsidRDefault="0046093A" w:rsidP="0046093A">
      <w:pPr>
        <w:pStyle w:val="NormalWeb"/>
        <w:spacing w:before="0" w:beforeAutospacing="0" w:after="0" w:afterAutospacing="0"/>
        <w:rPr>
          <w:rFonts w:ascii="Trebuchet MS" w:hAnsi="Trebuchet MS"/>
          <w:sz w:val="22"/>
          <w:szCs w:val="22"/>
        </w:rPr>
      </w:pPr>
      <w:r w:rsidRPr="004F574E">
        <w:rPr>
          <w:rFonts w:ascii="Trebuchet MS" w:hAnsi="Trebuchet MS" w:cs="Arial"/>
          <w:b/>
          <w:bCs/>
          <w:color w:val="000000"/>
          <w:sz w:val="22"/>
          <w:szCs w:val="22"/>
        </w:rPr>
        <w:t xml:space="preserve">Appendix </w:t>
      </w:r>
      <w:r w:rsidR="000C216B">
        <w:rPr>
          <w:rFonts w:ascii="Trebuchet MS" w:hAnsi="Trebuchet MS" w:cs="Arial"/>
          <w:b/>
          <w:bCs/>
          <w:color w:val="000000"/>
          <w:sz w:val="22"/>
          <w:szCs w:val="22"/>
        </w:rPr>
        <w:t>3</w:t>
      </w:r>
      <w:r w:rsidRPr="004F574E">
        <w:rPr>
          <w:rFonts w:ascii="Trebuchet MS" w:hAnsi="Trebuchet MS" w:cs="Arial"/>
          <w:b/>
          <w:bCs/>
          <w:color w:val="000000"/>
          <w:sz w:val="22"/>
          <w:szCs w:val="22"/>
        </w:rPr>
        <w:t xml:space="preserve"> </w:t>
      </w:r>
      <w:r w:rsidRPr="004F574E">
        <w:rPr>
          <w:rFonts w:ascii="Trebuchet MS" w:hAnsi="Trebuchet MS"/>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4551"/>
        <w:gridCol w:w="3198"/>
        <w:gridCol w:w="3031"/>
      </w:tblGrid>
      <w:tr w:rsidR="0046093A" w:rsidRPr="004F574E" w14:paraId="124ED366" w14:textId="77777777" w:rsidTr="0046093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F98C1C8" w14:textId="06CB1CD1" w:rsidR="0046093A" w:rsidRPr="004F574E" w:rsidRDefault="0046093A">
            <w:pPr>
              <w:pStyle w:val="NormalWeb"/>
              <w:spacing w:before="0" w:beforeAutospacing="0" w:after="0" w:afterAutospacing="0"/>
              <w:jc w:val="center"/>
              <w:rPr>
                <w:rFonts w:ascii="Trebuchet MS" w:hAnsi="Trebuchet MS"/>
                <w:sz w:val="22"/>
                <w:szCs w:val="22"/>
              </w:rPr>
            </w:pPr>
            <w:r w:rsidRPr="004F574E">
              <w:rPr>
                <w:rFonts w:ascii="Trebuchet MS" w:hAnsi="Trebuchet MS" w:cs="Arial"/>
                <w:b/>
                <w:bCs/>
                <w:color w:val="000000"/>
                <w:sz w:val="22"/>
                <w:szCs w:val="22"/>
              </w:rPr>
              <w:t>How to create supportive relationships</w:t>
            </w:r>
          </w:p>
        </w:tc>
      </w:tr>
      <w:tr w:rsidR="0046093A" w:rsidRPr="004F574E" w14:paraId="495E6447" w14:textId="77777777" w:rsidTr="004609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0BD4E"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Teach the child not the curriculum</w:t>
            </w:r>
          </w:p>
          <w:p w14:paraId="1E3B3D98"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Believe in them</w:t>
            </w:r>
          </w:p>
          <w:p w14:paraId="61B6A531"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Know their names</w:t>
            </w:r>
          </w:p>
          <w:p w14:paraId="36EC32C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Know something about them</w:t>
            </w:r>
          </w:p>
          <w:p w14:paraId="1E63C373"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Show you're interested in them as people not just as students</w:t>
            </w:r>
          </w:p>
          <w:p w14:paraId="744DC221"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Smile frequently</w:t>
            </w:r>
          </w:p>
          <w:p w14:paraId="661D6465"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warm</w:t>
            </w:r>
          </w:p>
          <w:p w14:paraId="10A1730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Unconditional positive regard</w:t>
            </w:r>
          </w:p>
          <w:p w14:paraId="1CC5879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Respect &amp; support interests</w:t>
            </w:r>
          </w:p>
          <w:p w14:paraId="60EF755C"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Do show and tell with adults and children</w:t>
            </w:r>
          </w:p>
          <w:p w14:paraId="5D762B8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real for your learners</w:t>
            </w:r>
          </w:p>
          <w:p w14:paraId="1970C378"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interested in them as people</w:t>
            </w:r>
          </w:p>
          <w:p w14:paraId="16079BE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Consistently kind</w:t>
            </w:r>
          </w:p>
          <w:p w14:paraId="3CF3AC94"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Say good morning</w:t>
            </w:r>
          </w:p>
          <w:p w14:paraId="6B30793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Take a genuine interest in them</w:t>
            </w:r>
          </w:p>
          <w:p w14:paraId="3DA614F5"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Let them know a little about you</w:t>
            </w:r>
          </w:p>
          <w:p w14:paraId="277ED1D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Engage with them during break time</w:t>
            </w:r>
          </w:p>
          <w:p w14:paraId="4745395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Greet students as they arrive at the gate and classroom door</w:t>
            </w:r>
          </w:p>
          <w:p w14:paraId="45B496D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End the day on a good note (no grudges)</w:t>
            </w:r>
          </w:p>
          <w:p w14:paraId="3C0B9BB5"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Care about them</w:t>
            </w:r>
          </w:p>
          <w:p w14:paraId="44EB2CB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Have lunch with them</w:t>
            </w:r>
          </w:p>
          <w:p w14:paraId="0D1F4B2A"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Kick a football around the playground with them</w:t>
            </w:r>
          </w:p>
          <w:p w14:paraId="04934634"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Skip with them</w:t>
            </w:r>
          </w:p>
          <w:p w14:paraId="20F8F85B"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Seek to understand rather than to blame</w:t>
            </w:r>
          </w:p>
          <w:p w14:paraId="0A5C8F22"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Listen with the intent to understand rather than the intent to reply (S Covey)</w:t>
            </w:r>
          </w:p>
          <w:p w14:paraId="1BEBB73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Aim to learn something new about them each and every day</w:t>
            </w:r>
          </w:p>
          <w:p w14:paraId="3CDF69E1" w14:textId="77777777" w:rsidR="0046093A" w:rsidRPr="004F574E" w:rsidRDefault="0046093A">
            <w:pPr>
              <w:rPr>
                <w:rFonts w:ascii="Trebuchet MS" w:hAnsi="Trebuchet M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DB47A"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Each day is a new day</w:t>
            </w:r>
          </w:p>
          <w:p w14:paraId="7731A10E"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Earn respect rather than expect it</w:t>
            </w:r>
          </w:p>
          <w:p w14:paraId="45FC9623"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authentic</w:t>
            </w:r>
          </w:p>
          <w:p w14:paraId="0618A6E4"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Don't take yourself seriously</w:t>
            </w:r>
          </w:p>
          <w:p w14:paraId="7AC73B1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Care about their welfare</w:t>
            </w:r>
          </w:p>
          <w:p w14:paraId="4831C488"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Share your favourite film or band</w:t>
            </w:r>
          </w:p>
          <w:p w14:paraId="384D68A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Make time or you'll make excuses</w:t>
            </w:r>
          </w:p>
          <w:p w14:paraId="0CB4A0F1"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Brag about them outrageously to others</w:t>
            </w:r>
          </w:p>
          <w:p w14:paraId="088F01F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Every child needs a champion</w:t>
            </w:r>
          </w:p>
          <w:p w14:paraId="714B0DFC"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Never use sarcasm</w:t>
            </w:r>
          </w:p>
          <w:p w14:paraId="676471A8"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There is always more than one perspective</w:t>
            </w:r>
          </w:p>
          <w:p w14:paraId="136936A4"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Intention and attention is key</w:t>
            </w:r>
          </w:p>
          <w:p w14:paraId="4661E7AD"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Tone of voice is important</w:t>
            </w:r>
          </w:p>
          <w:p w14:paraId="3501B73B"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Tell them your first name</w:t>
            </w:r>
          </w:p>
          <w:p w14:paraId="1DDF350B"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Talk about your own kids</w:t>
            </w:r>
          </w:p>
          <w:p w14:paraId="17029BF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Share a pen or pencil</w:t>
            </w:r>
          </w:p>
          <w:p w14:paraId="5A26630B"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Say goodbye at the end of the day</w:t>
            </w:r>
          </w:p>
          <w:p w14:paraId="0DB270B2"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Always preserve rewards</w:t>
            </w:r>
          </w:p>
          <w:p w14:paraId="119A0C06"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Show interest in their interests</w:t>
            </w:r>
          </w:p>
          <w:p w14:paraId="5DCBEDDD"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Have a sense of humour</w:t>
            </w:r>
          </w:p>
          <w:p w14:paraId="73710D26"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Mutual respect</w:t>
            </w:r>
          </w:p>
          <w:p w14:paraId="53127126"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Open communication</w:t>
            </w:r>
          </w:p>
          <w:p w14:paraId="058BB2DF"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approachable</w:t>
            </w:r>
          </w:p>
          <w:p w14:paraId="5B59D65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reflective</w:t>
            </w:r>
          </w:p>
          <w:p w14:paraId="2080FD2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Smile from your heart</w:t>
            </w:r>
          </w:p>
          <w:p w14:paraId="0F7CC5CB"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Pinch the occasional crisp (not the whole bag!)</w:t>
            </w:r>
          </w:p>
          <w:p w14:paraId="40BCC38E"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Catch them at their best</w:t>
            </w:r>
          </w:p>
          <w:p w14:paraId="24A6EB04"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Positive phone calls home</w:t>
            </w:r>
          </w:p>
          <w:p w14:paraId="3292B66C"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Have high expectations</w:t>
            </w:r>
          </w:p>
          <w:p w14:paraId="416D090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Show empathy (not sympathy)</w:t>
            </w:r>
          </w:p>
          <w:p w14:paraId="0F00297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Look out for their sports teams results</w:t>
            </w:r>
          </w:p>
          <w:p w14:paraId="144263A4"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Actively listen and then listen some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535A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Don't take yourself too seriously</w:t>
            </w:r>
          </w:p>
          <w:p w14:paraId="47187F3E"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Create a safe environment</w:t>
            </w:r>
          </w:p>
          <w:p w14:paraId="11D6481D"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Develop and cultivate compassion</w:t>
            </w:r>
          </w:p>
          <w:p w14:paraId="64994B2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Say the “hard things”</w:t>
            </w:r>
          </w:p>
          <w:p w14:paraId="67E560CC"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The small things are the big stuff</w:t>
            </w:r>
          </w:p>
          <w:p w14:paraId="65BF6A71"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Ask questions</w:t>
            </w:r>
          </w:p>
          <w:p w14:paraId="7B63664F"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Set boundaries</w:t>
            </w:r>
          </w:p>
          <w:p w14:paraId="2F58EF2B"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Step in without being asked</w:t>
            </w:r>
          </w:p>
          <w:p w14:paraId="01DC11E0"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Know when to dial it back</w:t>
            </w:r>
          </w:p>
          <w:p w14:paraId="72A67C43"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Give consistently, receive occasionally</w:t>
            </w:r>
          </w:p>
          <w:p w14:paraId="77FA17E4"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You create the weather in your classroom</w:t>
            </w:r>
          </w:p>
          <w:p w14:paraId="507378D8"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Mutual Respect</w:t>
            </w:r>
          </w:p>
          <w:p w14:paraId="78EFC96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Welcome diversity</w:t>
            </w:r>
          </w:p>
          <w:p w14:paraId="220EC445"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supportive</w:t>
            </w:r>
          </w:p>
          <w:p w14:paraId="2B8C601D"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Initiate conversations</w:t>
            </w:r>
          </w:p>
          <w:p w14:paraId="434FF23B"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Honesty is key</w:t>
            </w:r>
          </w:p>
          <w:p w14:paraId="6D0C9606"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Follow through and do what you say you’ll do</w:t>
            </w:r>
          </w:p>
          <w:p w14:paraId="16E46728"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Compliment</w:t>
            </w:r>
          </w:p>
          <w:p w14:paraId="5356307D"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Say thanks</w:t>
            </w:r>
          </w:p>
          <w:p w14:paraId="2C8F05C6"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Laugh</w:t>
            </w:r>
          </w:p>
          <w:p w14:paraId="05DD5905"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present</w:t>
            </w:r>
          </w:p>
          <w:p w14:paraId="17ACD15C"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their biggest cheerleader</w:t>
            </w:r>
          </w:p>
          <w:p w14:paraId="5BE88745"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Let go of the past</w:t>
            </w:r>
          </w:p>
          <w:p w14:paraId="029A3B8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Check in regularly</w:t>
            </w:r>
          </w:p>
          <w:p w14:paraId="71EAA59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Be willing to learn from each other</w:t>
            </w:r>
          </w:p>
          <w:p w14:paraId="11B82D33"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Remember important dates</w:t>
            </w:r>
          </w:p>
          <w:p w14:paraId="61AAB26D"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Don't judge</w:t>
            </w:r>
          </w:p>
          <w:p w14:paraId="6C8BE293"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Separate the behaviour from the person</w:t>
            </w:r>
          </w:p>
          <w:p w14:paraId="4D801F95"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Treat them fairly</w:t>
            </w:r>
          </w:p>
          <w:p w14:paraId="47486C79"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Laugh with them</w:t>
            </w:r>
          </w:p>
          <w:p w14:paraId="40763387"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Remember their birthday</w:t>
            </w:r>
          </w:p>
          <w:p w14:paraId="11A38628" w14:textId="77777777" w:rsidR="0046093A" w:rsidRPr="004F574E" w:rsidRDefault="0046093A">
            <w:pPr>
              <w:pStyle w:val="NormalWeb"/>
              <w:spacing w:before="0" w:beforeAutospacing="0" w:after="0" w:afterAutospacing="0"/>
              <w:rPr>
                <w:rFonts w:ascii="Trebuchet MS" w:hAnsi="Trebuchet MS"/>
                <w:sz w:val="22"/>
                <w:szCs w:val="22"/>
              </w:rPr>
            </w:pPr>
            <w:r w:rsidRPr="004F574E">
              <w:rPr>
                <w:rFonts w:ascii="Trebuchet MS" w:hAnsi="Trebuchet MS" w:cs="Arial"/>
                <w:color w:val="000000"/>
                <w:sz w:val="22"/>
                <w:szCs w:val="22"/>
              </w:rPr>
              <w:t>Learn to apologise  </w:t>
            </w:r>
          </w:p>
        </w:tc>
      </w:tr>
    </w:tbl>
    <w:p w14:paraId="7C06D374" w14:textId="77777777" w:rsidR="006C3F42" w:rsidRDefault="0046093A" w:rsidP="006C3F42">
      <w:pPr>
        <w:pStyle w:val="NormalWeb"/>
        <w:spacing w:before="0" w:beforeAutospacing="0" w:after="0" w:afterAutospacing="0"/>
        <w:rPr>
          <w:rFonts w:ascii="Trebuchet MS" w:hAnsi="Trebuchet MS" w:cs="Arial"/>
          <w:b/>
          <w:color w:val="000000"/>
          <w:sz w:val="22"/>
          <w:szCs w:val="22"/>
        </w:rPr>
      </w:pPr>
      <w:r w:rsidRPr="004F574E">
        <w:rPr>
          <w:rFonts w:ascii="Trebuchet MS" w:hAnsi="Trebuchet MS"/>
          <w:color w:val="000000"/>
          <w:sz w:val="22"/>
          <w:szCs w:val="22"/>
        </w:rPr>
        <w:br/>
      </w:r>
    </w:p>
    <w:p w14:paraId="5147F5E7" w14:textId="77777777" w:rsidR="006C3F42" w:rsidRDefault="006C3F42" w:rsidP="006C3F42">
      <w:pPr>
        <w:pStyle w:val="NormalWeb"/>
        <w:spacing w:before="0" w:beforeAutospacing="0" w:after="0" w:afterAutospacing="0"/>
        <w:rPr>
          <w:rFonts w:ascii="Trebuchet MS" w:hAnsi="Trebuchet MS" w:cs="Arial"/>
          <w:b/>
          <w:color w:val="000000"/>
          <w:sz w:val="22"/>
          <w:szCs w:val="22"/>
        </w:rPr>
      </w:pPr>
    </w:p>
    <w:p w14:paraId="288DEB2D" w14:textId="2CEB1316" w:rsidR="0046093A" w:rsidRPr="000C216B" w:rsidRDefault="00EA1229" w:rsidP="006C3F42">
      <w:pPr>
        <w:pStyle w:val="NormalWeb"/>
        <w:spacing w:before="0" w:beforeAutospacing="0" w:after="0" w:afterAutospacing="0"/>
        <w:rPr>
          <w:rFonts w:ascii="Trebuchet MS" w:hAnsi="Trebuchet MS" w:cs="Arial"/>
          <w:b/>
          <w:color w:val="000000"/>
          <w:sz w:val="22"/>
          <w:szCs w:val="22"/>
        </w:rPr>
      </w:pPr>
      <w:r w:rsidRPr="000C216B">
        <w:rPr>
          <w:rFonts w:ascii="Trebuchet MS" w:hAnsi="Trebuchet MS" w:cs="Arial"/>
          <w:b/>
          <w:color w:val="000000"/>
          <w:sz w:val="22"/>
          <w:szCs w:val="22"/>
        </w:rPr>
        <w:t xml:space="preserve">Appendix </w:t>
      </w:r>
      <w:r w:rsidR="000C216B" w:rsidRPr="000C216B">
        <w:rPr>
          <w:rFonts w:ascii="Trebuchet MS" w:hAnsi="Trebuchet MS" w:cs="Arial"/>
          <w:b/>
          <w:color w:val="000000"/>
          <w:sz w:val="22"/>
          <w:szCs w:val="22"/>
        </w:rPr>
        <w:t>4</w:t>
      </w:r>
    </w:p>
    <w:p w14:paraId="52A964D7" w14:textId="77777777" w:rsidR="00EA1229" w:rsidRPr="004F574E" w:rsidRDefault="00EA1229" w:rsidP="00236F66">
      <w:pPr>
        <w:jc w:val="both"/>
        <w:rPr>
          <w:rFonts w:ascii="Trebuchet MS" w:hAnsi="Trebuchet MS" w:cs="Arial"/>
          <w:b/>
          <w:color w:val="000000"/>
          <w:sz w:val="22"/>
          <w:szCs w:val="22"/>
          <w:u w:val="single"/>
          <w:lang w:val="en-GB"/>
        </w:rPr>
      </w:pPr>
    </w:p>
    <w:p w14:paraId="40B43145" w14:textId="77777777" w:rsidR="009B2B03" w:rsidRPr="004F574E" w:rsidRDefault="009B2B03" w:rsidP="009B2B03">
      <w:pPr>
        <w:jc w:val="center"/>
        <w:rPr>
          <w:rFonts w:ascii="Trebuchet MS" w:hAnsi="Trebuchet MS"/>
          <w:sz w:val="22"/>
          <w:szCs w:val="22"/>
          <w:u w:val="single"/>
          <w:lang w:val="en-GB" w:eastAsia="en-GB"/>
        </w:rPr>
      </w:pPr>
      <w:r w:rsidRPr="004F574E">
        <w:rPr>
          <w:rFonts w:ascii="Trebuchet MS" w:hAnsi="Trebuchet MS"/>
          <w:sz w:val="22"/>
          <w:szCs w:val="22"/>
          <w:u w:val="single"/>
        </w:rPr>
        <w:t>Body language - Theirs &amp; Yours!</w:t>
      </w:r>
    </w:p>
    <w:p w14:paraId="5BD2FF8D" w14:textId="77777777" w:rsidR="009B2B03" w:rsidRPr="004F574E" w:rsidRDefault="009B2B03" w:rsidP="009B2B03">
      <w:pPr>
        <w:jc w:val="center"/>
        <w:rPr>
          <w:rFonts w:ascii="Trebuchet MS" w:hAnsi="Trebuchet MS"/>
          <w:sz w:val="22"/>
          <w:szCs w:val="22"/>
          <w:u w:val="single"/>
        </w:rPr>
      </w:pPr>
    </w:p>
    <w:p w14:paraId="48A2BC1C" w14:textId="77777777" w:rsidR="009B2B03" w:rsidRPr="00A70829" w:rsidRDefault="009B2B03" w:rsidP="001A2B12">
      <w:pPr>
        <w:numPr>
          <w:ilvl w:val="0"/>
          <w:numId w:val="35"/>
        </w:numPr>
        <w:rPr>
          <w:rFonts w:ascii="Trebuchet MS" w:hAnsi="Trebuchet MS"/>
          <w:sz w:val="22"/>
          <w:szCs w:val="22"/>
        </w:rPr>
      </w:pPr>
      <w:r w:rsidRPr="00A70829">
        <w:rPr>
          <w:rFonts w:ascii="Trebuchet MS" w:hAnsi="Trebuchet MS"/>
          <w:sz w:val="22"/>
          <w:szCs w:val="22"/>
        </w:rPr>
        <w:t>Are you able to recognise subtle signs of anxiety and stress in your students?</w:t>
      </w:r>
    </w:p>
    <w:p w14:paraId="261749A0" w14:textId="77777777" w:rsidR="009B2B03" w:rsidRPr="00A70829" w:rsidRDefault="009B2B03" w:rsidP="001A2B12">
      <w:pPr>
        <w:numPr>
          <w:ilvl w:val="0"/>
          <w:numId w:val="35"/>
        </w:numPr>
        <w:rPr>
          <w:rFonts w:ascii="Trebuchet MS" w:hAnsi="Trebuchet MS"/>
          <w:sz w:val="22"/>
          <w:szCs w:val="22"/>
        </w:rPr>
      </w:pPr>
      <w:r w:rsidRPr="00A70829">
        <w:rPr>
          <w:rFonts w:ascii="Trebuchet MS" w:hAnsi="Trebuchet MS"/>
          <w:sz w:val="22"/>
          <w:szCs w:val="22"/>
        </w:rPr>
        <w:t>Do you encourage students to try and recognise these in themselves and have you specifically taught what steps to take before a crisis is reached?</w:t>
      </w:r>
    </w:p>
    <w:p w14:paraId="66705597" w14:textId="77777777" w:rsidR="009B2B03" w:rsidRPr="00A70829" w:rsidRDefault="009B2B03" w:rsidP="001A2B12">
      <w:pPr>
        <w:numPr>
          <w:ilvl w:val="0"/>
          <w:numId w:val="35"/>
        </w:numPr>
        <w:rPr>
          <w:rFonts w:ascii="Trebuchet MS" w:hAnsi="Trebuchet MS"/>
          <w:sz w:val="22"/>
          <w:szCs w:val="22"/>
        </w:rPr>
      </w:pPr>
      <w:r w:rsidRPr="00A70829">
        <w:rPr>
          <w:rFonts w:ascii="Trebuchet MS" w:hAnsi="Trebuchet MS"/>
          <w:sz w:val="22"/>
          <w:szCs w:val="22"/>
        </w:rPr>
        <w:t>Are you giving off signs of aggression and stress?</w:t>
      </w:r>
    </w:p>
    <w:p w14:paraId="7E907338" w14:textId="77777777" w:rsidR="009B2B03" w:rsidRPr="00A70829" w:rsidRDefault="009B2B03" w:rsidP="001A2B12">
      <w:pPr>
        <w:numPr>
          <w:ilvl w:val="0"/>
          <w:numId w:val="35"/>
        </w:numPr>
        <w:rPr>
          <w:rFonts w:ascii="Trebuchet MS" w:hAnsi="Trebuchet MS"/>
          <w:sz w:val="22"/>
          <w:szCs w:val="22"/>
        </w:rPr>
      </w:pPr>
      <w:r w:rsidRPr="00A70829">
        <w:rPr>
          <w:rFonts w:ascii="Trebuchet MS" w:hAnsi="Trebuchet MS"/>
          <w:sz w:val="22"/>
          <w:szCs w:val="22"/>
        </w:rPr>
        <w:t>Can the pupils see that you are angry?</w:t>
      </w:r>
    </w:p>
    <w:p w14:paraId="06A124BB" w14:textId="77777777" w:rsidR="009B2B03" w:rsidRPr="00A70829" w:rsidRDefault="009B2B03" w:rsidP="001A2B12">
      <w:pPr>
        <w:numPr>
          <w:ilvl w:val="0"/>
          <w:numId w:val="35"/>
        </w:numPr>
        <w:rPr>
          <w:rFonts w:ascii="Trebuchet MS" w:hAnsi="Trebuchet MS"/>
          <w:sz w:val="22"/>
          <w:szCs w:val="22"/>
        </w:rPr>
      </w:pPr>
      <w:r w:rsidRPr="00A70829">
        <w:rPr>
          <w:rFonts w:ascii="Trebuchet MS" w:hAnsi="Trebuchet MS"/>
          <w:sz w:val="22"/>
          <w:szCs w:val="22"/>
        </w:rPr>
        <w:t>Be confident and assertive not angry and out of control</w:t>
      </w:r>
    </w:p>
    <w:p w14:paraId="6F0AD74C" w14:textId="77777777" w:rsidR="009B2B03" w:rsidRPr="00A70829" w:rsidRDefault="009B2B03" w:rsidP="001A2B12">
      <w:pPr>
        <w:numPr>
          <w:ilvl w:val="0"/>
          <w:numId w:val="35"/>
        </w:numPr>
        <w:rPr>
          <w:rFonts w:ascii="Trebuchet MS" w:hAnsi="Trebuchet MS"/>
          <w:sz w:val="22"/>
          <w:szCs w:val="22"/>
        </w:rPr>
      </w:pPr>
      <w:r w:rsidRPr="00A70829">
        <w:rPr>
          <w:rFonts w:ascii="Trebuchet MS" w:hAnsi="Trebuchet MS"/>
          <w:sz w:val="22"/>
          <w:szCs w:val="22"/>
        </w:rPr>
        <w:t>Don't be afraid to walk away and allow a colleague to take over - this is not losing face.</w:t>
      </w:r>
    </w:p>
    <w:p w14:paraId="0DF275C0" w14:textId="77777777" w:rsidR="009B2B03" w:rsidRPr="00A70829" w:rsidRDefault="009B2B03" w:rsidP="009B2B03">
      <w:pPr>
        <w:rPr>
          <w:rFonts w:ascii="Trebuchet MS" w:hAnsi="Trebuchet MS"/>
          <w:sz w:val="22"/>
          <w:szCs w:val="22"/>
        </w:rPr>
      </w:pPr>
    </w:p>
    <w:p w14:paraId="299BF309" w14:textId="77777777" w:rsidR="009B2B03" w:rsidRPr="00A70829" w:rsidRDefault="009B2B03" w:rsidP="009B2B03">
      <w:pPr>
        <w:jc w:val="center"/>
        <w:rPr>
          <w:rFonts w:ascii="Trebuchet MS" w:hAnsi="Trebuchet MS"/>
          <w:sz w:val="22"/>
          <w:szCs w:val="22"/>
          <w:u w:val="single"/>
        </w:rPr>
      </w:pPr>
      <w:r w:rsidRPr="00A70829">
        <w:rPr>
          <w:rFonts w:ascii="Trebuchet MS" w:hAnsi="Trebuchet MS"/>
          <w:sz w:val="22"/>
          <w:szCs w:val="22"/>
          <w:u w:val="single"/>
        </w:rPr>
        <w:t>Assertive language classroom strategies</w:t>
      </w:r>
    </w:p>
    <w:p w14:paraId="5EC76128"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Try and avoid negotiation unless it is on your terms, this draws you into a situation where the student is once again in control.</w:t>
      </w:r>
    </w:p>
    <w:p w14:paraId="21E720E9"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Establish a firm routine that is repeated and built upon. If routines and rewards are consistently reinforced then a firm climate for learning eventually develops alongside a habit of socially acceptable behaviours - this will be protracted and take many repetitions. Unless students encounter a firm boundary they will continue to push that boundary until they find a limit.</w:t>
      </w:r>
    </w:p>
    <w:p w14:paraId="3AE65B45"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Congratulate students for socially acceptable behaviour - catch them being good</w:t>
      </w:r>
    </w:p>
    <w:p w14:paraId="32482AA1"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Congratulate others for socially acceptable behaviour in the earshot of students not modelling it</w:t>
      </w:r>
    </w:p>
    <w:p w14:paraId="15981DAF"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Instructions must be direct and precise - this can be very wearing but unless precise instructions are given it may give opportunities to challenge and gain control, they need to know that adults are in control and it is safe to let them be in control</w:t>
      </w:r>
    </w:p>
    <w:p w14:paraId="07B78916"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Use 'rule reminder' for minor behaviours eg The rule is.....This could be used if the school rule is that coats are not worn in the class.</w:t>
      </w:r>
    </w:p>
    <w:p w14:paraId="2712C18C"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Use “I need you to” ......Thank you' rather than 'please'</w:t>
      </w:r>
    </w:p>
    <w:p w14:paraId="1597E650"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Use quiet thumbs up to recognise effort, try not to overdo verbal praise - still use it but this should be your next level up' for extensive effort and when a good relationship is established.</w:t>
      </w:r>
    </w:p>
    <w:p w14:paraId="7F6B455A"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Praise specific behaviours, eg. Instead of saying "Well done" make it more specific by saying for example, "I like how you have…”</w:t>
      </w:r>
    </w:p>
    <w:p w14:paraId="51509A09"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Always give a 'destination' and expected action eg. "I need you to sit on the blue chair at your desk, you have everything there so you can complete your work"</w:t>
      </w:r>
    </w:p>
    <w:p w14:paraId="1C322D5A"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Some may need their own visual prompts to remind them</w:t>
      </w:r>
    </w:p>
    <w:p w14:paraId="4C02A69E"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It may help if a list is provided so that the pupil is able to tick off items that have to be done to complete a set task: if this information is displayed on the white board it will still be of benefit to some if they have their own printed list.</w:t>
      </w:r>
    </w:p>
    <w:p w14:paraId="1CBEDBD5"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High level positive recognition - this will need to be subtle and discreet</w:t>
      </w:r>
    </w:p>
    <w:p w14:paraId="61044B73"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Appropriate social interaction that is demonstrated by adult modelling, drama activities and paired or small group adult supervised activities.</w:t>
      </w:r>
    </w:p>
    <w:p w14:paraId="7CCF6925"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Offer maximum consistency of approach with clear predictable routines.</w:t>
      </w:r>
    </w:p>
    <w:p w14:paraId="3C019FA3" w14:textId="77777777" w:rsidR="009B2B03" w:rsidRPr="00A70829" w:rsidRDefault="009B2B03" w:rsidP="001A2B12">
      <w:pPr>
        <w:numPr>
          <w:ilvl w:val="0"/>
          <w:numId w:val="36"/>
        </w:numPr>
        <w:rPr>
          <w:rFonts w:ascii="Trebuchet MS" w:hAnsi="Trebuchet MS"/>
          <w:sz w:val="22"/>
          <w:szCs w:val="22"/>
        </w:rPr>
      </w:pPr>
      <w:r w:rsidRPr="00A70829">
        <w:rPr>
          <w:rFonts w:ascii="Trebuchet MS" w:hAnsi="Trebuchet MS"/>
          <w:sz w:val="22"/>
          <w:szCs w:val="22"/>
        </w:rPr>
        <w:t>Specifically, teach self-calming strategies. Understand we need to co-regulate first</w:t>
      </w:r>
    </w:p>
    <w:p w14:paraId="3673CA11" w14:textId="35C125D3" w:rsidR="009B2B03" w:rsidRPr="00906E77" w:rsidRDefault="009B2B03" w:rsidP="009B2B03">
      <w:pPr>
        <w:numPr>
          <w:ilvl w:val="0"/>
          <w:numId w:val="36"/>
        </w:numPr>
        <w:rPr>
          <w:rFonts w:ascii="Trebuchet MS" w:hAnsi="Trebuchet MS"/>
          <w:sz w:val="22"/>
          <w:szCs w:val="22"/>
        </w:rPr>
      </w:pPr>
      <w:r w:rsidRPr="00A70829">
        <w:rPr>
          <w:rFonts w:ascii="Trebuchet MS" w:hAnsi="Trebuchet MS"/>
          <w:sz w:val="22"/>
          <w:szCs w:val="22"/>
        </w:rPr>
        <w:t>Being able and willing to reflect, analyse, consider when an incident started and how this might be avoided in future is one of the most supportive attributes you can develop</w:t>
      </w:r>
    </w:p>
    <w:p w14:paraId="131BCB3D" w14:textId="77777777" w:rsidR="009B2B03" w:rsidRPr="00A70829" w:rsidRDefault="009B2B03" w:rsidP="001A2B12">
      <w:pPr>
        <w:numPr>
          <w:ilvl w:val="0"/>
          <w:numId w:val="37"/>
        </w:numPr>
        <w:rPr>
          <w:rFonts w:ascii="Trebuchet MS" w:hAnsi="Trebuchet MS"/>
          <w:sz w:val="22"/>
          <w:szCs w:val="22"/>
        </w:rPr>
      </w:pPr>
      <w:r w:rsidRPr="00A70829">
        <w:rPr>
          <w:rFonts w:ascii="Trebuchet MS" w:hAnsi="Trebuchet MS"/>
          <w:sz w:val="22"/>
          <w:szCs w:val="22"/>
        </w:rPr>
        <w:t>Build on a sense of worth and belonging</w:t>
      </w:r>
    </w:p>
    <w:p w14:paraId="2C50AD91" w14:textId="77777777" w:rsidR="009B2B03" w:rsidRPr="00A70829" w:rsidRDefault="009B2B03" w:rsidP="001A2B12">
      <w:pPr>
        <w:numPr>
          <w:ilvl w:val="0"/>
          <w:numId w:val="37"/>
        </w:numPr>
        <w:rPr>
          <w:rFonts w:ascii="Trebuchet MS" w:hAnsi="Trebuchet MS"/>
          <w:sz w:val="22"/>
          <w:szCs w:val="22"/>
        </w:rPr>
      </w:pPr>
      <w:r w:rsidRPr="00A70829">
        <w:rPr>
          <w:rFonts w:ascii="Trebuchet MS" w:hAnsi="Trebuchet MS"/>
          <w:sz w:val="22"/>
          <w:szCs w:val="22"/>
        </w:rPr>
        <w:t>Legitimise the need for power - give responsibility</w:t>
      </w:r>
    </w:p>
    <w:p w14:paraId="2E1F5550" w14:textId="77777777" w:rsidR="009B2B03" w:rsidRPr="00A70829" w:rsidRDefault="009B2B03" w:rsidP="001A2B12">
      <w:pPr>
        <w:numPr>
          <w:ilvl w:val="0"/>
          <w:numId w:val="37"/>
        </w:numPr>
        <w:rPr>
          <w:rFonts w:ascii="Trebuchet MS" w:hAnsi="Trebuchet MS"/>
          <w:sz w:val="22"/>
          <w:szCs w:val="22"/>
        </w:rPr>
      </w:pPr>
      <w:r w:rsidRPr="00A70829">
        <w:rPr>
          <w:rFonts w:ascii="Trebuchet MS" w:hAnsi="Trebuchet MS"/>
          <w:sz w:val="22"/>
          <w:szCs w:val="22"/>
        </w:rPr>
        <w:t>Be assertive not angry</w:t>
      </w:r>
    </w:p>
    <w:p w14:paraId="0318BC67" w14:textId="77777777" w:rsidR="009B2B03" w:rsidRPr="00A70829" w:rsidRDefault="009B2B03" w:rsidP="001A2B12">
      <w:pPr>
        <w:numPr>
          <w:ilvl w:val="0"/>
          <w:numId w:val="37"/>
        </w:numPr>
        <w:rPr>
          <w:rFonts w:ascii="Trebuchet MS" w:hAnsi="Trebuchet MS"/>
          <w:sz w:val="22"/>
          <w:szCs w:val="22"/>
        </w:rPr>
      </w:pPr>
      <w:r w:rsidRPr="00A70829">
        <w:rPr>
          <w:rFonts w:ascii="Trebuchet MS" w:hAnsi="Trebuchet MS"/>
          <w:sz w:val="22"/>
          <w:szCs w:val="22"/>
        </w:rPr>
        <w:t>Do not negotiate unless this is on your own terms eg. We have to complete this or this you choose the order in which you will do them.</w:t>
      </w:r>
    </w:p>
    <w:p w14:paraId="670062D4" w14:textId="77777777" w:rsidR="009B2B03" w:rsidRPr="00A70829" w:rsidRDefault="009B2B03" w:rsidP="001A2B12">
      <w:pPr>
        <w:numPr>
          <w:ilvl w:val="0"/>
          <w:numId w:val="38"/>
        </w:numPr>
        <w:rPr>
          <w:rFonts w:ascii="Trebuchet MS" w:hAnsi="Trebuchet MS"/>
          <w:sz w:val="22"/>
          <w:szCs w:val="22"/>
        </w:rPr>
      </w:pPr>
      <w:r w:rsidRPr="00A70829">
        <w:rPr>
          <w:rFonts w:ascii="Trebuchet MS" w:hAnsi="Trebuchet MS"/>
          <w:sz w:val="22"/>
          <w:szCs w:val="22"/>
        </w:rPr>
        <w:lastRenderedPageBreak/>
        <w:t>Refuse to engage in a power struggle - sometimes the goal of this behaviour is the argument, not any other gain</w:t>
      </w:r>
    </w:p>
    <w:p w14:paraId="14DC4DB1" w14:textId="77777777" w:rsidR="009B2B03" w:rsidRPr="00A70829" w:rsidRDefault="009B2B03" w:rsidP="001A2B12">
      <w:pPr>
        <w:numPr>
          <w:ilvl w:val="0"/>
          <w:numId w:val="38"/>
        </w:numPr>
        <w:rPr>
          <w:rFonts w:ascii="Trebuchet MS" w:hAnsi="Trebuchet MS"/>
          <w:sz w:val="22"/>
          <w:szCs w:val="22"/>
        </w:rPr>
      </w:pPr>
      <w:r w:rsidRPr="00A70829">
        <w:rPr>
          <w:rFonts w:ascii="Trebuchet MS" w:hAnsi="Trebuchet MS"/>
          <w:sz w:val="22"/>
          <w:szCs w:val="22"/>
        </w:rPr>
        <w:t>Provide opportunities for responsibility</w:t>
      </w:r>
    </w:p>
    <w:p w14:paraId="629D2E47" w14:textId="77777777" w:rsidR="009B2B03" w:rsidRPr="00A70829" w:rsidRDefault="009B2B03" w:rsidP="001A2B12">
      <w:pPr>
        <w:numPr>
          <w:ilvl w:val="0"/>
          <w:numId w:val="38"/>
        </w:numPr>
        <w:rPr>
          <w:rFonts w:ascii="Trebuchet MS" w:hAnsi="Trebuchet MS"/>
          <w:sz w:val="22"/>
          <w:szCs w:val="22"/>
        </w:rPr>
      </w:pPr>
      <w:r w:rsidRPr="00A70829">
        <w:rPr>
          <w:rFonts w:ascii="Trebuchet MS" w:hAnsi="Trebuchet MS"/>
          <w:sz w:val="22"/>
          <w:szCs w:val="22"/>
        </w:rPr>
        <w:t>Praise specific actions - "I like how you..." A job well done should be praised</w:t>
      </w:r>
    </w:p>
    <w:p w14:paraId="430555B9" w14:textId="77777777" w:rsidR="009B2B03" w:rsidRPr="00A70829" w:rsidRDefault="009B2B03" w:rsidP="001A2B12">
      <w:pPr>
        <w:numPr>
          <w:ilvl w:val="0"/>
          <w:numId w:val="38"/>
        </w:numPr>
        <w:rPr>
          <w:rFonts w:ascii="Trebuchet MS" w:hAnsi="Trebuchet MS"/>
          <w:sz w:val="22"/>
          <w:szCs w:val="22"/>
        </w:rPr>
      </w:pPr>
      <w:r w:rsidRPr="00A70829">
        <w:rPr>
          <w:rFonts w:ascii="Trebuchet MS" w:hAnsi="Trebuchet MS"/>
          <w:sz w:val="22"/>
          <w:szCs w:val="22"/>
        </w:rPr>
        <w:t>"We' can discuss this later"</w:t>
      </w:r>
    </w:p>
    <w:p w14:paraId="3EB684AE" w14:textId="77777777" w:rsidR="009B2B03" w:rsidRPr="00A70829" w:rsidRDefault="009B2B03" w:rsidP="001A2B12">
      <w:pPr>
        <w:numPr>
          <w:ilvl w:val="0"/>
          <w:numId w:val="39"/>
        </w:numPr>
        <w:rPr>
          <w:rFonts w:ascii="Trebuchet MS" w:hAnsi="Trebuchet MS"/>
          <w:sz w:val="22"/>
          <w:szCs w:val="22"/>
        </w:rPr>
      </w:pPr>
      <w:r w:rsidRPr="00A70829">
        <w:rPr>
          <w:rFonts w:ascii="Trebuchet MS" w:hAnsi="Trebuchet MS"/>
          <w:sz w:val="22"/>
          <w:szCs w:val="22"/>
        </w:rPr>
        <w:t>Avoid retaliation</w:t>
      </w:r>
    </w:p>
    <w:p w14:paraId="7B0CE551" w14:textId="77777777" w:rsidR="009B2B03" w:rsidRPr="00A70829" w:rsidRDefault="009B2B03" w:rsidP="001A2B12">
      <w:pPr>
        <w:numPr>
          <w:ilvl w:val="0"/>
          <w:numId w:val="40"/>
        </w:numPr>
        <w:rPr>
          <w:rFonts w:ascii="Trebuchet MS" w:hAnsi="Trebuchet MS"/>
          <w:sz w:val="22"/>
          <w:szCs w:val="22"/>
        </w:rPr>
      </w:pPr>
      <w:r w:rsidRPr="00A70829">
        <w:rPr>
          <w:rFonts w:ascii="Trebuchet MS" w:hAnsi="Trebuchet MS"/>
          <w:sz w:val="22"/>
          <w:szCs w:val="22"/>
        </w:rPr>
        <w:t>De-personalise verbal attacks</w:t>
      </w:r>
    </w:p>
    <w:p w14:paraId="38C65A06" w14:textId="77777777" w:rsidR="009B2B03" w:rsidRPr="00A70829" w:rsidRDefault="009B2B03" w:rsidP="001A2B12">
      <w:pPr>
        <w:numPr>
          <w:ilvl w:val="0"/>
          <w:numId w:val="40"/>
        </w:numPr>
        <w:rPr>
          <w:rFonts w:ascii="Trebuchet MS" w:hAnsi="Trebuchet MS"/>
          <w:sz w:val="22"/>
          <w:szCs w:val="22"/>
        </w:rPr>
      </w:pPr>
      <w:r w:rsidRPr="00A70829">
        <w:rPr>
          <w:rFonts w:ascii="Trebuchet MS" w:hAnsi="Trebuchet MS"/>
          <w:sz w:val="22"/>
          <w:szCs w:val="22"/>
        </w:rPr>
        <w:t>Teach specific calming strategies to whole group</w:t>
      </w:r>
    </w:p>
    <w:p w14:paraId="2C786CED" w14:textId="77777777" w:rsidR="009B2B03" w:rsidRPr="00A70829" w:rsidRDefault="009B2B03" w:rsidP="001A2B12">
      <w:pPr>
        <w:numPr>
          <w:ilvl w:val="0"/>
          <w:numId w:val="41"/>
        </w:numPr>
        <w:rPr>
          <w:rFonts w:ascii="Trebuchet MS" w:hAnsi="Trebuchet MS"/>
          <w:sz w:val="22"/>
          <w:szCs w:val="22"/>
        </w:rPr>
      </w:pPr>
      <w:r w:rsidRPr="00A70829">
        <w:rPr>
          <w:rFonts w:ascii="Trebuchet MS" w:hAnsi="Trebuchet MS"/>
          <w:sz w:val="22"/>
          <w:szCs w:val="22"/>
        </w:rPr>
        <w:t>Don't expect immediate results</w:t>
      </w:r>
    </w:p>
    <w:p w14:paraId="22F78449" w14:textId="77777777" w:rsidR="009B2B03" w:rsidRPr="00A70829" w:rsidRDefault="009B2B03" w:rsidP="001A2B12">
      <w:pPr>
        <w:numPr>
          <w:ilvl w:val="0"/>
          <w:numId w:val="42"/>
        </w:numPr>
        <w:rPr>
          <w:rFonts w:ascii="Trebuchet MS" w:hAnsi="Trebuchet MS"/>
          <w:sz w:val="22"/>
          <w:szCs w:val="22"/>
        </w:rPr>
      </w:pPr>
      <w:r w:rsidRPr="00A70829">
        <w:rPr>
          <w:rFonts w:ascii="Trebuchet MS" w:hAnsi="Trebuchet MS"/>
          <w:sz w:val="22"/>
          <w:szCs w:val="22"/>
        </w:rPr>
        <w:t>Give recognition at unexpected times</w:t>
      </w:r>
    </w:p>
    <w:p w14:paraId="0C9AA33D" w14:textId="77777777" w:rsidR="009B2B03" w:rsidRPr="00A70829" w:rsidRDefault="009B2B03" w:rsidP="001A2B12">
      <w:pPr>
        <w:numPr>
          <w:ilvl w:val="0"/>
          <w:numId w:val="43"/>
        </w:numPr>
        <w:rPr>
          <w:rFonts w:ascii="Trebuchet MS" w:hAnsi="Trebuchet MS"/>
          <w:sz w:val="22"/>
          <w:szCs w:val="22"/>
        </w:rPr>
      </w:pPr>
      <w:r w:rsidRPr="00A70829">
        <w:rPr>
          <w:rFonts w:ascii="Trebuchet MS" w:hAnsi="Trebuchet MS"/>
          <w:sz w:val="22"/>
          <w:szCs w:val="22"/>
        </w:rPr>
        <w:t>Catch them being good</w:t>
      </w:r>
    </w:p>
    <w:p w14:paraId="5CF032B0" w14:textId="77777777" w:rsidR="009B2B03" w:rsidRPr="00A70829" w:rsidRDefault="009B2B03" w:rsidP="001A2B12">
      <w:pPr>
        <w:numPr>
          <w:ilvl w:val="0"/>
          <w:numId w:val="43"/>
        </w:numPr>
        <w:rPr>
          <w:rFonts w:ascii="Trebuchet MS" w:hAnsi="Trebuchet MS"/>
          <w:sz w:val="22"/>
          <w:szCs w:val="22"/>
        </w:rPr>
      </w:pPr>
      <w:r w:rsidRPr="00A70829">
        <w:rPr>
          <w:rFonts w:ascii="Trebuchet MS" w:hAnsi="Trebuchet MS"/>
          <w:sz w:val="22"/>
          <w:szCs w:val="22"/>
        </w:rPr>
        <w:t>“When… then” statements</w:t>
      </w:r>
    </w:p>
    <w:p w14:paraId="05D56A00" w14:textId="77777777" w:rsidR="009B2B03" w:rsidRPr="00A70829" w:rsidRDefault="009B2B03" w:rsidP="001A2B12">
      <w:pPr>
        <w:numPr>
          <w:ilvl w:val="0"/>
          <w:numId w:val="43"/>
        </w:numPr>
        <w:rPr>
          <w:rFonts w:ascii="Trebuchet MS" w:hAnsi="Trebuchet MS"/>
          <w:sz w:val="22"/>
          <w:szCs w:val="22"/>
        </w:rPr>
      </w:pPr>
      <w:r w:rsidRPr="00A70829">
        <w:rPr>
          <w:rFonts w:ascii="Trebuchet MS" w:hAnsi="Trebuchet MS"/>
          <w:sz w:val="22"/>
          <w:szCs w:val="22"/>
        </w:rPr>
        <w:t>Ask ‘What” rather than “why”.... “What should you be doing now?”</w:t>
      </w:r>
    </w:p>
    <w:p w14:paraId="6750303B" w14:textId="77777777" w:rsidR="009B2B03" w:rsidRPr="004F574E" w:rsidRDefault="009B2B03" w:rsidP="009B2B03">
      <w:pPr>
        <w:ind w:left="720"/>
        <w:rPr>
          <w:rFonts w:ascii="Trebuchet MS" w:hAnsi="Trebuchet MS"/>
          <w:sz w:val="22"/>
          <w:szCs w:val="22"/>
        </w:rPr>
      </w:pPr>
    </w:p>
    <w:p w14:paraId="3BBF8DCE" w14:textId="3EAFED08" w:rsidR="0046093A" w:rsidRPr="004F574E" w:rsidRDefault="0046093A" w:rsidP="00236F66">
      <w:pPr>
        <w:jc w:val="both"/>
        <w:rPr>
          <w:rFonts w:ascii="Trebuchet MS" w:hAnsi="Trebuchet MS" w:cs="Arial"/>
          <w:b/>
          <w:color w:val="000000"/>
          <w:sz w:val="22"/>
          <w:szCs w:val="22"/>
          <w:u w:val="single"/>
          <w:lang w:val="en-GB"/>
        </w:rPr>
      </w:pPr>
    </w:p>
    <w:p w14:paraId="7E251389" w14:textId="6F6B617B" w:rsidR="0046093A" w:rsidRPr="004F574E" w:rsidRDefault="0046093A" w:rsidP="00236F66">
      <w:pPr>
        <w:jc w:val="both"/>
        <w:rPr>
          <w:rFonts w:ascii="Trebuchet MS" w:hAnsi="Trebuchet MS" w:cs="Arial"/>
          <w:b/>
          <w:color w:val="000000"/>
          <w:sz w:val="22"/>
          <w:szCs w:val="22"/>
          <w:u w:val="single"/>
          <w:lang w:val="en-GB"/>
        </w:rPr>
      </w:pPr>
    </w:p>
    <w:p w14:paraId="0587AF7D" w14:textId="4163EF01" w:rsidR="0046093A" w:rsidRPr="004F574E" w:rsidRDefault="0046093A" w:rsidP="00236F66">
      <w:pPr>
        <w:jc w:val="both"/>
        <w:rPr>
          <w:rFonts w:ascii="Trebuchet MS" w:hAnsi="Trebuchet MS" w:cs="Arial"/>
          <w:b/>
          <w:color w:val="000000"/>
          <w:sz w:val="22"/>
          <w:szCs w:val="22"/>
          <w:u w:val="single"/>
          <w:lang w:val="en-GB"/>
        </w:rPr>
      </w:pPr>
    </w:p>
    <w:p w14:paraId="31D4D3BA" w14:textId="4CCB62A8" w:rsidR="0046093A" w:rsidRPr="004F574E" w:rsidRDefault="0046093A" w:rsidP="00236F66">
      <w:pPr>
        <w:jc w:val="both"/>
        <w:rPr>
          <w:rFonts w:ascii="Trebuchet MS" w:hAnsi="Trebuchet MS" w:cs="Arial"/>
          <w:b/>
          <w:color w:val="000000"/>
          <w:sz w:val="22"/>
          <w:szCs w:val="22"/>
          <w:u w:val="single"/>
          <w:lang w:val="en-GB"/>
        </w:rPr>
      </w:pPr>
    </w:p>
    <w:p w14:paraId="3194A9F0" w14:textId="2F482D09" w:rsidR="0046093A" w:rsidRPr="004F574E" w:rsidRDefault="0046093A" w:rsidP="00236F66">
      <w:pPr>
        <w:jc w:val="both"/>
        <w:rPr>
          <w:rFonts w:ascii="Trebuchet MS" w:hAnsi="Trebuchet MS" w:cs="Arial"/>
          <w:b/>
          <w:color w:val="000000"/>
          <w:sz w:val="22"/>
          <w:szCs w:val="22"/>
          <w:u w:val="single"/>
          <w:lang w:val="en-GB"/>
        </w:rPr>
      </w:pPr>
    </w:p>
    <w:p w14:paraId="7EF48BBB" w14:textId="06A1807F" w:rsidR="0046093A" w:rsidRPr="004F574E" w:rsidRDefault="0046093A" w:rsidP="00236F66">
      <w:pPr>
        <w:jc w:val="both"/>
        <w:rPr>
          <w:rFonts w:ascii="Trebuchet MS" w:hAnsi="Trebuchet MS" w:cs="Arial"/>
          <w:b/>
          <w:color w:val="000000"/>
          <w:sz w:val="22"/>
          <w:szCs w:val="22"/>
          <w:u w:val="single"/>
          <w:lang w:val="en-GB"/>
        </w:rPr>
      </w:pPr>
    </w:p>
    <w:p w14:paraId="7CCB297A" w14:textId="19032702" w:rsidR="0046093A" w:rsidRPr="004F574E" w:rsidRDefault="0046093A" w:rsidP="00236F66">
      <w:pPr>
        <w:jc w:val="both"/>
        <w:rPr>
          <w:rFonts w:ascii="Trebuchet MS" w:hAnsi="Trebuchet MS" w:cs="Arial"/>
          <w:b/>
          <w:color w:val="000000"/>
          <w:sz w:val="22"/>
          <w:szCs w:val="22"/>
          <w:u w:val="single"/>
          <w:lang w:val="en-GB"/>
        </w:rPr>
      </w:pPr>
    </w:p>
    <w:p w14:paraId="28FC2A9B" w14:textId="6CFB3C98" w:rsidR="0046093A" w:rsidRPr="004F574E" w:rsidRDefault="0046093A" w:rsidP="00236F66">
      <w:pPr>
        <w:jc w:val="both"/>
        <w:rPr>
          <w:rFonts w:ascii="Trebuchet MS" w:hAnsi="Trebuchet MS" w:cs="Arial"/>
          <w:b/>
          <w:color w:val="000000"/>
          <w:sz w:val="22"/>
          <w:szCs w:val="22"/>
          <w:u w:val="single"/>
          <w:lang w:val="en-GB"/>
        </w:rPr>
      </w:pPr>
    </w:p>
    <w:p w14:paraId="7D508D93" w14:textId="16543212" w:rsidR="0046093A" w:rsidRPr="004F574E" w:rsidRDefault="0046093A" w:rsidP="00236F66">
      <w:pPr>
        <w:jc w:val="both"/>
        <w:rPr>
          <w:rFonts w:ascii="Trebuchet MS" w:hAnsi="Trebuchet MS" w:cs="Arial"/>
          <w:b/>
          <w:color w:val="000000"/>
          <w:sz w:val="22"/>
          <w:szCs w:val="22"/>
          <w:u w:val="single"/>
          <w:lang w:val="en-GB"/>
        </w:rPr>
      </w:pPr>
    </w:p>
    <w:p w14:paraId="3711A525" w14:textId="3AF956A8" w:rsidR="0046093A" w:rsidRPr="004F574E" w:rsidRDefault="0046093A" w:rsidP="00236F66">
      <w:pPr>
        <w:jc w:val="both"/>
        <w:rPr>
          <w:rFonts w:ascii="Trebuchet MS" w:hAnsi="Trebuchet MS" w:cs="Arial"/>
          <w:b/>
          <w:color w:val="000000"/>
          <w:sz w:val="22"/>
          <w:szCs w:val="22"/>
          <w:u w:val="single"/>
          <w:lang w:val="en-GB"/>
        </w:rPr>
      </w:pPr>
    </w:p>
    <w:p w14:paraId="0A7E392F" w14:textId="276484DC" w:rsidR="0046093A" w:rsidRPr="004F574E" w:rsidRDefault="0046093A" w:rsidP="00236F66">
      <w:pPr>
        <w:jc w:val="both"/>
        <w:rPr>
          <w:rFonts w:ascii="Trebuchet MS" w:hAnsi="Trebuchet MS" w:cs="Arial"/>
          <w:b/>
          <w:color w:val="000000"/>
          <w:sz w:val="22"/>
          <w:szCs w:val="22"/>
          <w:u w:val="single"/>
          <w:lang w:val="en-GB"/>
        </w:rPr>
      </w:pPr>
    </w:p>
    <w:p w14:paraId="5649BC05" w14:textId="65BEEC52" w:rsidR="0046093A" w:rsidRPr="004F574E" w:rsidRDefault="0046093A" w:rsidP="00236F66">
      <w:pPr>
        <w:jc w:val="both"/>
        <w:rPr>
          <w:rFonts w:ascii="Trebuchet MS" w:hAnsi="Trebuchet MS" w:cs="Arial"/>
          <w:b/>
          <w:color w:val="000000"/>
          <w:sz w:val="22"/>
          <w:szCs w:val="22"/>
          <w:u w:val="single"/>
          <w:lang w:val="en-GB"/>
        </w:rPr>
      </w:pPr>
    </w:p>
    <w:p w14:paraId="687D0431" w14:textId="1F16B60D" w:rsidR="0046093A" w:rsidRPr="004F574E" w:rsidRDefault="0046093A" w:rsidP="00236F66">
      <w:pPr>
        <w:jc w:val="both"/>
        <w:rPr>
          <w:rFonts w:ascii="Trebuchet MS" w:hAnsi="Trebuchet MS" w:cs="Arial"/>
          <w:b/>
          <w:color w:val="000000"/>
          <w:sz w:val="22"/>
          <w:szCs w:val="22"/>
          <w:u w:val="single"/>
          <w:lang w:val="en-GB"/>
        </w:rPr>
      </w:pPr>
    </w:p>
    <w:p w14:paraId="4552D9ED" w14:textId="167F44B3" w:rsidR="0046093A" w:rsidRPr="004F574E" w:rsidRDefault="0046093A" w:rsidP="00236F66">
      <w:pPr>
        <w:jc w:val="both"/>
        <w:rPr>
          <w:rFonts w:ascii="Trebuchet MS" w:hAnsi="Trebuchet MS" w:cs="Arial"/>
          <w:b/>
          <w:color w:val="000000"/>
          <w:sz w:val="22"/>
          <w:szCs w:val="22"/>
          <w:u w:val="single"/>
          <w:lang w:val="en-GB"/>
        </w:rPr>
      </w:pPr>
    </w:p>
    <w:p w14:paraId="2B7B3436" w14:textId="308EC366" w:rsidR="0046093A" w:rsidRPr="004F574E" w:rsidRDefault="0046093A" w:rsidP="00236F66">
      <w:pPr>
        <w:jc w:val="both"/>
        <w:rPr>
          <w:rFonts w:ascii="Trebuchet MS" w:hAnsi="Trebuchet MS" w:cs="Arial"/>
          <w:b/>
          <w:color w:val="000000"/>
          <w:sz w:val="22"/>
          <w:szCs w:val="22"/>
          <w:u w:val="single"/>
          <w:lang w:val="en-GB"/>
        </w:rPr>
      </w:pPr>
    </w:p>
    <w:p w14:paraId="6FEAFA57" w14:textId="2492D717" w:rsidR="0046093A" w:rsidRPr="004F574E" w:rsidRDefault="0046093A" w:rsidP="00236F66">
      <w:pPr>
        <w:jc w:val="both"/>
        <w:rPr>
          <w:rFonts w:ascii="Trebuchet MS" w:hAnsi="Trebuchet MS" w:cs="Arial"/>
          <w:b/>
          <w:color w:val="000000"/>
          <w:sz w:val="22"/>
          <w:szCs w:val="22"/>
          <w:u w:val="single"/>
          <w:lang w:val="en-GB"/>
        </w:rPr>
      </w:pPr>
    </w:p>
    <w:p w14:paraId="30524E05" w14:textId="6087E64A" w:rsidR="0046093A" w:rsidRPr="004F574E" w:rsidRDefault="0046093A" w:rsidP="00236F66">
      <w:pPr>
        <w:jc w:val="both"/>
        <w:rPr>
          <w:rFonts w:ascii="Trebuchet MS" w:hAnsi="Trebuchet MS" w:cs="Arial"/>
          <w:b/>
          <w:color w:val="000000"/>
          <w:sz w:val="22"/>
          <w:szCs w:val="22"/>
          <w:u w:val="single"/>
          <w:lang w:val="en-GB"/>
        </w:rPr>
      </w:pPr>
    </w:p>
    <w:p w14:paraId="589A81DE" w14:textId="3A750B73" w:rsidR="0046093A" w:rsidRPr="004F574E" w:rsidRDefault="0046093A" w:rsidP="00236F66">
      <w:pPr>
        <w:jc w:val="both"/>
        <w:rPr>
          <w:rFonts w:ascii="Trebuchet MS" w:hAnsi="Trebuchet MS" w:cs="Arial"/>
          <w:b/>
          <w:color w:val="000000"/>
          <w:sz w:val="22"/>
          <w:szCs w:val="22"/>
          <w:u w:val="single"/>
          <w:lang w:val="en-GB"/>
        </w:rPr>
      </w:pPr>
    </w:p>
    <w:p w14:paraId="37450089" w14:textId="6D3265BA" w:rsidR="0046093A" w:rsidRPr="004F574E" w:rsidRDefault="0046093A" w:rsidP="00236F66">
      <w:pPr>
        <w:jc w:val="both"/>
        <w:rPr>
          <w:rFonts w:ascii="Trebuchet MS" w:hAnsi="Trebuchet MS" w:cs="Arial"/>
          <w:b/>
          <w:color w:val="000000"/>
          <w:sz w:val="22"/>
          <w:szCs w:val="22"/>
          <w:u w:val="single"/>
          <w:lang w:val="en-GB"/>
        </w:rPr>
      </w:pPr>
    </w:p>
    <w:p w14:paraId="4175883B" w14:textId="54F81C6B" w:rsidR="0046093A" w:rsidRPr="004F574E" w:rsidRDefault="0046093A" w:rsidP="00236F66">
      <w:pPr>
        <w:jc w:val="both"/>
        <w:rPr>
          <w:rFonts w:ascii="Trebuchet MS" w:hAnsi="Trebuchet MS" w:cs="Arial"/>
          <w:b/>
          <w:color w:val="000000"/>
          <w:sz w:val="22"/>
          <w:szCs w:val="22"/>
          <w:u w:val="single"/>
          <w:lang w:val="en-GB"/>
        </w:rPr>
      </w:pPr>
    </w:p>
    <w:p w14:paraId="4D671EAB" w14:textId="0810723F" w:rsidR="0046093A" w:rsidRPr="004F574E" w:rsidRDefault="0046093A" w:rsidP="00236F66">
      <w:pPr>
        <w:jc w:val="both"/>
        <w:rPr>
          <w:rFonts w:ascii="Trebuchet MS" w:hAnsi="Trebuchet MS" w:cs="Arial"/>
          <w:b/>
          <w:color w:val="000000"/>
          <w:sz w:val="22"/>
          <w:szCs w:val="22"/>
          <w:u w:val="single"/>
          <w:lang w:val="en-GB"/>
        </w:rPr>
      </w:pPr>
    </w:p>
    <w:p w14:paraId="79FB927B" w14:textId="432F7058" w:rsidR="0046093A" w:rsidRPr="004F574E" w:rsidRDefault="0046093A" w:rsidP="00236F66">
      <w:pPr>
        <w:jc w:val="both"/>
        <w:rPr>
          <w:rFonts w:ascii="Trebuchet MS" w:hAnsi="Trebuchet MS" w:cs="Arial"/>
          <w:b/>
          <w:color w:val="000000"/>
          <w:sz w:val="22"/>
          <w:szCs w:val="22"/>
          <w:u w:val="single"/>
          <w:lang w:val="en-GB"/>
        </w:rPr>
      </w:pPr>
    </w:p>
    <w:p w14:paraId="0DF5BCF5" w14:textId="275EC671" w:rsidR="0046093A" w:rsidRPr="004F574E" w:rsidRDefault="0046093A" w:rsidP="00236F66">
      <w:pPr>
        <w:jc w:val="both"/>
        <w:rPr>
          <w:rFonts w:ascii="Trebuchet MS" w:hAnsi="Trebuchet MS" w:cs="Arial"/>
          <w:b/>
          <w:color w:val="000000"/>
          <w:sz w:val="22"/>
          <w:szCs w:val="22"/>
          <w:u w:val="single"/>
          <w:lang w:val="en-GB"/>
        </w:rPr>
      </w:pPr>
    </w:p>
    <w:p w14:paraId="79EFA2CE" w14:textId="7945BD28" w:rsidR="0046093A" w:rsidRPr="004F574E" w:rsidRDefault="0046093A" w:rsidP="00236F66">
      <w:pPr>
        <w:jc w:val="both"/>
        <w:rPr>
          <w:rFonts w:ascii="Trebuchet MS" w:hAnsi="Trebuchet MS" w:cs="Arial"/>
          <w:b/>
          <w:color w:val="000000"/>
          <w:sz w:val="22"/>
          <w:szCs w:val="22"/>
          <w:u w:val="single"/>
          <w:lang w:val="en-GB"/>
        </w:rPr>
      </w:pPr>
    </w:p>
    <w:p w14:paraId="03769F58" w14:textId="78CBB786" w:rsidR="0046093A" w:rsidRPr="004F574E" w:rsidRDefault="0046093A" w:rsidP="00236F66">
      <w:pPr>
        <w:jc w:val="both"/>
        <w:rPr>
          <w:rFonts w:ascii="Trebuchet MS" w:hAnsi="Trebuchet MS" w:cs="Arial"/>
          <w:b/>
          <w:color w:val="000000"/>
          <w:sz w:val="22"/>
          <w:szCs w:val="22"/>
          <w:u w:val="single"/>
          <w:lang w:val="en-GB"/>
        </w:rPr>
      </w:pPr>
    </w:p>
    <w:p w14:paraId="25092EB8" w14:textId="6C521292" w:rsidR="0046093A" w:rsidRPr="004F574E" w:rsidRDefault="0046093A" w:rsidP="00236F66">
      <w:pPr>
        <w:jc w:val="both"/>
        <w:rPr>
          <w:rFonts w:ascii="Trebuchet MS" w:hAnsi="Trebuchet MS" w:cs="Arial"/>
          <w:b/>
          <w:color w:val="000000"/>
          <w:sz w:val="22"/>
          <w:szCs w:val="22"/>
          <w:u w:val="single"/>
          <w:lang w:val="en-GB"/>
        </w:rPr>
      </w:pPr>
    </w:p>
    <w:p w14:paraId="07F5DB84" w14:textId="35BC56D0" w:rsidR="002225AE" w:rsidRPr="004F574E" w:rsidRDefault="001C493B" w:rsidP="00236F66">
      <w:pPr>
        <w:jc w:val="both"/>
        <w:rPr>
          <w:rFonts w:ascii="Trebuchet MS" w:hAnsi="Trebuchet MS" w:cs="Arial"/>
          <w:b/>
          <w:color w:val="000000"/>
          <w:sz w:val="22"/>
          <w:szCs w:val="22"/>
          <w:lang w:val="en-GB"/>
        </w:rPr>
      </w:pPr>
      <w:r>
        <w:rPr>
          <w:noProof/>
        </w:rPr>
        <w:lastRenderedPageBreak/>
        <w:drawing>
          <wp:anchor distT="0" distB="0" distL="114300" distR="114300" simplePos="0" relativeHeight="251662336" behindDoc="0" locked="0" layoutInCell="1" allowOverlap="1" wp14:anchorId="1019481A" wp14:editId="5D18B553">
            <wp:simplePos x="0" y="0"/>
            <wp:positionH relativeFrom="page">
              <wp:align>center</wp:align>
            </wp:positionH>
            <wp:positionV relativeFrom="paragraph">
              <wp:posOffset>0</wp:posOffset>
            </wp:positionV>
            <wp:extent cx="5677200" cy="8352000"/>
            <wp:effectExtent l="0" t="0" r="0" b="0"/>
            <wp:wrapSquare wrapText="bothSides"/>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pic:nvPicPr>
                  <pic:blipFill rotWithShape="1">
                    <a:blip r:embed="rId8">
                      <a:extLst>
                        <a:ext uri="{28A0092B-C50C-407E-A947-70E740481C1C}">
                          <a14:useLocalDpi xmlns:a14="http://schemas.microsoft.com/office/drawing/2010/main" val="0"/>
                        </a:ext>
                      </a:extLst>
                    </a:blip>
                    <a:srcRect t="625"/>
                    <a:stretch/>
                  </pic:blipFill>
                  <pic:spPr bwMode="auto">
                    <a:xfrm>
                      <a:off x="0" y="0"/>
                      <a:ext cx="5677200" cy="835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225AE" w:rsidRPr="004F574E" w:rsidSect="00617D3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425AC" w14:textId="77777777" w:rsidR="00617D30" w:rsidRDefault="00617D30">
      <w:r>
        <w:separator/>
      </w:r>
    </w:p>
  </w:endnote>
  <w:endnote w:type="continuationSeparator" w:id="0">
    <w:p w14:paraId="0C97AD34" w14:textId="77777777" w:rsidR="00617D30" w:rsidRDefault="0061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2BBDB" w14:textId="44EB7F17" w:rsidR="00952538" w:rsidRDefault="00952538"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5DF">
      <w:rPr>
        <w:rStyle w:val="PageNumber"/>
        <w:noProof/>
      </w:rPr>
      <w:t>2</w:t>
    </w:r>
    <w:r>
      <w:rPr>
        <w:rStyle w:val="PageNumber"/>
      </w:rPr>
      <w:fldChar w:fldCharType="end"/>
    </w:r>
  </w:p>
  <w:p w14:paraId="12AD9AB3" w14:textId="77777777" w:rsidR="00952538" w:rsidRDefault="00952538" w:rsidP="000E5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3BC87" w14:textId="77777777" w:rsidR="00952538" w:rsidRDefault="00952538"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24A">
      <w:rPr>
        <w:rStyle w:val="PageNumber"/>
        <w:noProof/>
      </w:rPr>
      <w:t>1</w:t>
    </w:r>
    <w:r>
      <w:rPr>
        <w:rStyle w:val="PageNumber"/>
      </w:rPr>
      <w:fldChar w:fldCharType="end"/>
    </w:r>
  </w:p>
  <w:p w14:paraId="6B743067" w14:textId="77777777" w:rsidR="00952538" w:rsidRDefault="00952538" w:rsidP="000E56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D1CD0" w14:textId="77777777" w:rsidR="006B31C1" w:rsidRDefault="006B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6EC0D" w14:textId="77777777" w:rsidR="00617D30" w:rsidRDefault="00617D30">
      <w:r>
        <w:separator/>
      </w:r>
    </w:p>
  </w:footnote>
  <w:footnote w:type="continuationSeparator" w:id="0">
    <w:p w14:paraId="2E56A5A3" w14:textId="77777777" w:rsidR="00617D30" w:rsidRDefault="0061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44183" w14:textId="77777777" w:rsidR="006B31C1" w:rsidRDefault="006B3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2D2F2" w14:textId="77777777" w:rsidR="004B7200" w:rsidRDefault="004B7200" w:rsidP="004B7200">
    <w:pPr>
      <w:jc w:val="center"/>
      <w:rPr>
        <w:rFonts w:ascii="Trebuchet MS" w:hAnsi="Trebuchet MS" w:cs="Arial"/>
        <w:b/>
        <w:sz w:val="20"/>
        <w:szCs w:val="20"/>
        <w:u w:val="single"/>
        <w:lang w:val="en-GB"/>
      </w:rPr>
    </w:pPr>
  </w:p>
  <w:p w14:paraId="3508E802" w14:textId="77D18907" w:rsidR="004B7200" w:rsidRDefault="004B7200" w:rsidP="004B7200">
    <w:pPr>
      <w:jc w:val="center"/>
      <w:rPr>
        <w:rFonts w:ascii="Trebuchet MS" w:hAnsi="Trebuchet MS" w:cs="Arial"/>
        <w:b/>
        <w:sz w:val="20"/>
        <w:szCs w:val="20"/>
        <w:u w:val="single"/>
        <w:lang w:val="en-GB"/>
      </w:rPr>
    </w:pPr>
    <w:r>
      <w:rPr>
        <w:noProof/>
      </w:rPr>
      <w:drawing>
        <wp:anchor distT="0" distB="0" distL="114300" distR="114300" simplePos="0" relativeHeight="251658240" behindDoc="0" locked="0" layoutInCell="1" allowOverlap="1" wp14:anchorId="1149AD59" wp14:editId="7394345B">
          <wp:simplePos x="0" y="0"/>
          <wp:positionH relativeFrom="column">
            <wp:posOffset>5391150</wp:posOffset>
          </wp:positionH>
          <wp:positionV relativeFrom="paragraph">
            <wp:posOffset>-220980</wp:posOffset>
          </wp:positionV>
          <wp:extent cx="1371600" cy="981075"/>
          <wp:effectExtent l="0" t="0" r="0" b="9525"/>
          <wp:wrapThrough wrapText="bothSides">
            <wp:wrapPolygon edited="0">
              <wp:start x="0" y="0"/>
              <wp:lineTo x="0" y="21390"/>
              <wp:lineTo x="21300" y="21390"/>
              <wp:lineTo x="21300" y="0"/>
              <wp:lineTo x="0" y="0"/>
            </wp:wrapPolygon>
          </wp:wrapThrough>
          <wp:docPr id="6" name="Picture 1" descr="Exceed Academ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ceed Academies Trus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DCF09E" wp14:editId="7FB971EF">
          <wp:simplePos x="0" y="0"/>
          <wp:positionH relativeFrom="column">
            <wp:posOffset>142875</wp:posOffset>
          </wp:positionH>
          <wp:positionV relativeFrom="paragraph">
            <wp:posOffset>-220980</wp:posOffset>
          </wp:positionV>
          <wp:extent cx="1638935" cy="819150"/>
          <wp:effectExtent l="0" t="0" r="0" b="0"/>
          <wp:wrapThrough wrapText="bothSides">
            <wp:wrapPolygon edited="0">
              <wp:start x="0" y="0"/>
              <wp:lineTo x="0" y="21098"/>
              <wp:lineTo x="21341" y="21098"/>
              <wp:lineTo x="21341" y="0"/>
              <wp:lineTo x="0" y="0"/>
            </wp:wrapPolygon>
          </wp:wrapThrough>
          <wp:docPr id="1409249065"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249065" name="Picture 1" descr="A logo for a primary school&#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sz w:val="20"/>
        <w:szCs w:val="20"/>
        <w:u w:val="single"/>
        <w:lang w:val="en-GB"/>
      </w:rPr>
      <w:t>Horton Grange Primary School</w:t>
    </w:r>
  </w:p>
  <w:p w14:paraId="31B95FBB" w14:textId="45D3905C" w:rsidR="004B7200" w:rsidRDefault="004B7200" w:rsidP="004B7200">
    <w:pPr>
      <w:jc w:val="center"/>
      <w:rPr>
        <w:rFonts w:ascii="Trebuchet MS" w:hAnsi="Trebuchet MS" w:cs="Arial"/>
        <w:b/>
        <w:sz w:val="20"/>
        <w:szCs w:val="20"/>
        <w:u w:val="single"/>
        <w:lang w:val="en-GB"/>
      </w:rPr>
    </w:pPr>
    <w:r>
      <w:rPr>
        <w:rFonts w:ascii="Trebuchet MS" w:hAnsi="Trebuchet MS" w:cs="Arial"/>
        <w:b/>
        <w:sz w:val="20"/>
        <w:szCs w:val="20"/>
        <w:u w:val="single"/>
        <w:lang w:val="en-GB"/>
      </w:rPr>
      <w:t>Positive Relationships</w:t>
    </w:r>
    <w:r w:rsidR="006B31C1">
      <w:rPr>
        <w:rFonts w:ascii="Trebuchet MS" w:hAnsi="Trebuchet MS" w:cs="Arial"/>
        <w:b/>
        <w:sz w:val="20"/>
        <w:szCs w:val="20"/>
        <w:u w:val="single"/>
        <w:lang w:val="en-GB"/>
      </w:rPr>
      <w:t xml:space="preserve"> (Behaviour) </w:t>
    </w:r>
    <w:r>
      <w:rPr>
        <w:rFonts w:ascii="Trebuchet MS" w:hAnsi="Trebuchet MS" w:cs="Arial"/>
        <w:b/>
        <w:sz w:val="20"/>
        <w:szCs w:val="20"/>
        <w:u w:val="single"/>
        <w:lang w:val="en-GB"/>
      </w:rPr>
      <w:t>Policy 2023</w:t>
    </w:r>
  </w:p>
  <w:p w14:paraId="34CAE5AB" w14:textId="62CE6B27" w:rsidR="004B7200" w:rsidRDefault="004B7200">
    <w:pPr>
      <w:pStyle w:val="Header"/>
    </w:pPr>
  </w:p>
  <w:p w14:paraId="7162138B" w14:textId="77777777" w:rsidR="004B7200" w:rsidRDefault="004B7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E758B" w14:textId="77777777" w:rsidR="006B31C1" w:rsidRDefault="006B3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1386002"/>
    <w:multiLevelType w:val="multilevel"/>
    <w:tmpl w:val="C95C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897"/>
    <w:multiLevelType w:val="hybridMultilevel"/>
    <w:tmpl w:val="83D898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D05F4D"/>
    <w:multiLevelType w:val="multilevel"/>
    <w:tmpl w:val="A4E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Times New Roman"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Times New Roman"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Times New Roman"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0CB11426"/>
    <w:multiLevelType w:val="multilevel"/>
    <w:tmpl w:val="771CDF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E63160F"/>
    <w:multiLevelType w:val="hybridMultilevel"/>
    <w:tmpl w:val="E904C4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7280F"/>
    <w:multiLevelType w:val="multilevel"/>
    <w:tmpl w:val="09D445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5A9371F"/>
    <w:multiLevelType w:val="hybridMultilevel"/>
    <w:tmpl w:val="18D4D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744B5"/>
    <w:multiLevelType w:val="hybridMultilevel"/>
    <w:tmpl w:val="493E5B3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AC65CC7"/>
    <w:multiLevelType w:val="hybridMultilevel"/>
    <w:tmpl w:val="8D6E1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6E2FEE"/>
    <w:multiLevelType w:val="multilevel"/>
    <w:tmpl w:val="EEE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A4544"/>
    <w:multiLevelType w:val="multilevel"/>
    <w:tmpl w:val="19F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067B7"/>
    <w:multiLevelType w:val="hybridMultilevel"/>
    <w:tmpl w:val="3DB848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0A4506E"/>
    <w:multiLevelType w:val="hybridMultilevel"/>
    <w:tmpl w:val="8154E2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01123"/>
    <w:multiLevelType w:val="hybridMultilevel"/>
    <w:tmpl w:val="2E1E904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1CF7FEE"/>
    <w:multiLevelType w:val="hybridMultilevel"/>
    <w:tmpl w:val="39EE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D4085"/>
    <w:multiLevelType w:val="multilevel"/>
    <w:tmpl w:val="BC0A41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7FA3F6C"/>
    <w:multiLevelType w:val="multilevel"/>
    <w:tmpl w:val="9F8427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C247C54"/>
    <w:multiLevelType w:val="multilevel"/>
    <w:tmpl w:val="FDC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D60E6"/>
    <w:multiLevelType w:val="hybridMultilevel"/>
    <w:tmpl w:val="D0E80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820138"/>
    <w:multiLevelType w:val="hybridMultilevel"/>
    <w:tmpl w:val="D5E41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55330B"/>
    <w:multiLevelType w:val="multilevel"/>
    <w:tmpl w:val="AF8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B1054"/>
    <w:multiLevelType w:val="hybridMultilevel"/>
    <w:tmpl w:val="93243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FA3589"/>
    <w:multiLevelType w:val="multilevel"/>
    <w:tmpl w:val="028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92820"/>
    <w:multiLevelType w:val="multilevel"/>
    <w:tmpl w:val="FECED8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ACC457B"/>
    <w:multiLevelType w:val="hybridMultilevel"/>
    <w:tmpl w:val="A59E1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B154EF"/>
    <w:multiLevelType w:val="hybridMultilevel"/>
    <w:tmpl w:val="F2066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2813FC"/>
    <w:multiLevelType w:val="hybridMultilevel"/>
    <w:tmpl w:val="CFB85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A739C0"/>
    <w:multiLevelType w:val="multilevel"/>
    <w:tmpl w:val="7564DA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B772B0F"/>
    <w:multiLevelType w:val="multilevel"/>
    <w:tmpl w:val="0EE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B48BB"/>
    <w:multiLevelType w:val="multilevel"/>
    <w:tmpl w:val="F070B7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F7723D3"/>
    <w:multiLevelType w:val="hybridMultilevel"/>
    <w:tmpl w:val="27BEF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845E4B"/>
    <w:multiLevelType w:val="multilevel"/>
    <w:tmpl w:val="6D666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5AE090B"/>
    <w:multiLevelType w:val="hybridMultilevel"/>
    <w:tmpl w:val="49B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F4331"/>
    <w:multiLevelType w:val="hybridMultilevel"/>
    <w:tmpl w:val="C76C26C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67D5184B"/>
    <w:multiLevelType w:val="hybridMultilevel"/>
    <w:tmpl w:val="3CE47BE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6D694B"/>
    <w:multiLevelType w:val="hybridMultilevel"/>
    <w:tmpl w:val="5B1E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23184"/>
    <w:multiLevelType w:val="multilevel"/>
    <w:tmpl w:val="A0EA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F6F03"/>
    <w:multiLevelType w:val="multilevel"/>
    <w:tmpl w:val="0B9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1649D7"/>
    <w:multiLevelType w:val="hybridMultilevel"/>
    <w:tmpl w:val="E028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40F57"/>
    <w:multiLevelType w:val="hybridMultilevel"/>
    <w:tmpl w:val="556CA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BF405A"/>
    <w:multiLevelType w:val="hybridMultilevel"/>
    <w:tmpl w:val="83D89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4B5BBC"/>
    <w:multiLevelType w:val="hybridMultilevel"/>
    <w:tmpl w:val="F744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B766D"/>
    <w:multiLevelType w:val="hybridMultilevel"/>
    <w:tmpl w:val="FEF0C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C0ECE"/>
    <w:multiLevelType w:val="multilevel"/>
    <w:tmpl w:val="2B3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Times New Roman"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Times New Roman"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Times New Roman" w:hint="default"/>
      </w:rPr>
    </w:lvl>
    <w:lvl w:ilvl="8" w:tplc="08090005">
      <w:start w:val="1"/>
      <w:numFmt w:val="bullet"/>
      <w:lvlText w:val=""/>
      <w:lvlJc w:val="left"/>
      <w:pPr>
        <w:ind w:left="6310" w:hanging="360"/>
      </w:pPr>
      <w:rPr>
        <w:rFonts w:ascii="Wingdings" w:hAnsi="Wingdings" w:hint="default"/>
      </w:rPr>
    </w:lvl>
  </w:abstractNum>
  <w:abstractNum w:abstractNumId="46" w15:restartNumberingAfterBreak="0">
    <w:nsid w:val="7CC15181"/>
    <w:multiLevelType w:val="multilevel"/>
    <w:tmpl w:val="35B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EC0758"/>
    <w:multiLevelType w:val="multilevel"/>
    <w:tmpl w:val="B7887B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46214126">
    <w:abstractNumId w:val="41"/>
  </w:num>
  <w:num w:numId="2" w16cid:durableId="1263613962">
    <w:abstractNumId w:val="26"/>
  </w:num>
  <w:num w:numId="3" w16cid:durableId="312565122">
    <w:abstractNumId w:val="35"/>
  </w:num>
  <w:num w:numId="4" w16cid:durableId="1528710592">
    <w:abstractNumId w:val="12"/>
  </w:num>
  <w:num w:numId="5" w16cid:durableId="1232623108">
    <w:abstractNumId w:val="36"/>
  </w:num>
  <w:num w:numId="6" w16cid:durableId="1565871247">
    <w:abstractNumId w:val="40"/>
  </w:num>
  <w:num w:numId="7" w16cid:durableId="986277921">
    <w:abstractNumId w:val="8"/>
  </w:num>
  <w:num w:numId="8" w16cid:durableId="1204442804">
    <w:abstractNumId w:val="34"/>
  </w:num>
  <w:num w:numId="9" w16cid:durableId="2092457950">
    <w:abstractNumId w:val="43"/>
  </w:num>
  <w:num w:numId="10" w16cid:durableId="1862237258">
    <w:abstractNumId w:val="14"/>
  </w:num>
  <w:num w:numId="11" w16cid:durableId="220025966">
    <w:abstractNumId w:val="45"/>
  </w:num>
  <w:num w:numId="12" w16cid:durableId="985203201">
    <w:abstractNumId w:val="31"/>
  </w:num>
  <w:num w:numId="13" w16cid:durableId="1469393791">
    <w:abstractNumId w:val="25"/>
  </w:num>
  <w:num w:numId="14" w16cid:durableId="127095477">
    <w:abstractNumId w:val="5"/>
  </w:num>
  <w:num w:numId="15" w16cid:durableId="1559630893">
    <w:abstractNumId w:val="3"/>
  </w:num>
  <w:num w:numId="16" w16cid:durableId="2000958537">
    <w:abstractNumId w:val="19"/>
  </w:num>
  <w:num w:numId="17" w16cid:durableId="595476480">
    <w:abstractNumId w:val="9"/>
  </w:num>
  <w:num w:numId="18" w16cid:durableId="1921405372">
    <w:abstractNumId w:val="27"/>
  </w:num>
  <w:num w:numId="19" w16cid:durableId="2040278604">
    <w:abstractNumId w:val="22"/>
  </w:num>
  <w:num w:numId="20" w16cid:durableId="2009405250">
    <w:abstractNumId w:val="20"/>
  </w:num>
  <w:num w:numId="21" w16cid:durableId="524252572">
    <w:abstractNumId w:val="13"/>
  </w:num>
  <w:num w:numId="22" w16cid:durableId="1554585094">
    <w:abstractNumId w:val="37"/>
  </w:num>
  <w:num w:numId="23" w16cid:durableId="1493257354">
    <w:abstractNumId w:val="29"/>
  </w:num>
  <w:num w:numId="24" w16cid:durableId="41251294">
    <w:abstractNumId w:val="44"/>
  </w:num>
  <w:num w:numId="25" w16cid:durableId="1949461940">
    <w:abstractNumId w:val="0"/>
  </w:num>
  <w:num w:numId="26" w16cid:durableId="1832091028">
    <w:abstractNumId w:val="46"/>
  </w:num>
  <w:num w:numId="27" w16cid:durableId="1963799454">
    <w:abstractNumId w:val="11"/>
  </w:num>
  <w:num w:numId="28" w16cid:durableId="1734541412">
    <w:abstractNumId w:val="2"/>
  </w:num>
  <w:num w:numId="29" w16cid:durableId="763502627">
    <w:abstractNumId w:val="23"/>
  </w:num>
  <w:num w:numId="30" w16cid:durableId="475335965">
    <w:abstractNumId w:val="10"/>
  </w:num>
  <w:num w:numId="31" w16cid:durableId="1306007055">
    <w:abstractNumId w:val="38"/>
  </w:num>
  <w:num w:numId="32" w16cid:durableId="1896433034">
    <w:abstractNumId w:val="18"/>
  </w:num>
  <w:num w:numId="33" w16cid:durableId="52236029">
    <w:abstractNumId w:val="21"/>
  </w:num>
  <w:num w:numId="34" w16cid:durableId="1263369775">
    <w:abstractNumId w:val="15"/>
  </w:num>
  <w:num w:numId="35" w16cid:durableId="185869302">
    <w:abstractNumId w:val="24"/>
  </w:num>
  <w:num w:numId="36" w16cid:durableId="1999308000">
    <w:abstractNumId w:val="32"/>
  </w:num>
  <w:num w:numId="37" w16cid:durableId="120729793">
    <w:abstractNumId w:val="4"/>
  </w:num>
  <w:num w:numId="38" w16cid:durableId="1114329595">
    <w:abstractNumId w:val="30"/>
  </w:num>
  <w:num w:numId="39" w16cid:durableId="1402674688">
    <w:abstractNumId w:val="47"/>
  </w:num>
  <w:num w:numId="40" w16cid:durableId="1232500184">
    <w:abstractNumId w:val="16"/>
  </w:num>
  <w:num w:numId="41" w16cid:durableId="1236403307">
    <w:abstractNumId w:val="28"/>
  </w:num>
  <w:num w:numId="42" w16cid:durableId="1190532287">
    <w:abstractNumId w:val="6"/>
  </w:num>
  <w:num w:numId="43" w16cid:durableId="1262757005">
    <w:abstractNumId w:val="17"/>
  </w:num>
  <w:num w:numId="44" w16cid:durableId="653605157">
    <w:abstractNumId w:val="1"/>
  </w:num>
  <w:num w:numId="45" w16cid:durableId="1259101747">
    <w:abstractNumId w:val="7"/>
  </w:num>
  <w:num w:numId="46" w16cid:durableId="1704095127">
    <w:abstractNumId w:val="42"/>
  </w:num>
  <w:num w:numId="47" w16cid:durableId="2019235183">
    <w:abstractNumId w:val="39"/>
  </w:num>
  <w:num w:numId="48" w16cid:durableId="1840120267">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07"/>
    <w:rsid w:val="00003B14"/>
    <w:rsid w:val="00032B50"/>
    <w:rsid w:val="00043BF1"/>
    <w:rsid w:val="00044B1C"/>
    <w:rsid w:val="00056424"/>
    <w:rsid w:val="000623C2"/>
    <w:rsid w:val="000772E8"/>
    <w:rsid w:val="00084FFA"/>
    <w:rsid w:val="0008571E"/>
    <w:rsid w:val="00094892"/>
    <w:rsid w:val="000A4B4A"/>
    <w:rsid w:val="000B1B6E"/>
    <w:rsid w:val="000B287E"/>
    <w:rsid w:val="000C1949"/>
    <w:rsid w:val="000C216B"/>
    <w:rsid w:val="000C4FC2"/>
    <w:rsid w:val="000C6BAC"/>
    <w:rsid w:val="000D6C93"/>
    <w:rsid w:val="000E408E"/>
    <w:rsid w:val="000E5672"/>
    <w:rsid w:val="000F1B17"/>
    <w:rsid w:val="000F55A3"/>
    <w:rsid w:val="00116EAF"/>
    <w:rsid w:val="00126E0C"/>
    <w:rsid w:val="0014299A"/>
    <w:rsid w:val="001515FE"/>
    <w:rsid w:val="0015379E"/>
    <w:rsid w:val="00157D7E"/>
    <w:rsid w:val="00172985"/>
    <w:rsid w:val="00174D2F"/>
    <w:rsid w:val="001A2B12"/>
    <w:rsid w:val="001B30FF"/>
    <w:rsid w:val="001B6B0D"/>
    <w:rsid w:val="001C493B"/>
    <w:rsid w:val="001D4E05"/>
    <w:rsid w:val="001F7CEE"/>
    <w:rsid w:val="00201203"/>
    <w:rsid w:val="002034C9"/>
    <w:rsid w:val="0020487A"/>
    <w:rsid w:val="002225AE"/>
    <w:rsid w:val="002269DA"/>
    <w:rsid w:val="00231A0A"/>
    <w:rsid w:val="0023636A"/>
    <w:rsid w:val="00236F66"/>
    <w:rsid w:val="0024324A"/>
    <w:rsid w:val="002526FD"/>
    <w:rsid w:val="00270020"/>
    <w:rsid w:val="00282CC5"/>
    <w:rsid w:val="00286037"/>
    <w:rsid w:val="00290308"/>
    <w:rsid w:val="002A17D9"/>
    <w:rsid w:val="002C3DB3"/>
    <w:rsid w:val="002C762C"/>
    <w:rsid w:val="002D30D8"/>
    <w:rsid w:val="002D6272"/>
    <w:rsid w:val="002D7B89"/>
    <w:rsid w:val="00310DFD"/>
    <w:rsid w:val="003118F5"/>
    <w:rsid w:val="00314D32"/>
    <w:rsid w:val="00341514"/>
    <w:rsid w:val="00363C29"/>
    <w:rsid w:val="003770A6"/>
    <w:rsid w:val="003925A7"/>
    <w:rsid w:val="00396F90"/>
    <w:rsid w:val="003A1235"/>
    <w:rsid w:val="003A1589"/>
    <w:rsid w:val="003A1807"/>
    <w:rsid w:val="003A32DB"/>
    <w:rsid w:val="003A74C8"/>
    <w:rsid w:val="003C196B"/>
    <w:rsid w:val="003C3687"/>
    <w:rsid w:val="00420184"/>
    <w:rsid w:val="00432B03"/>
    <w:rsid w:val="004348AA"/>
    <w:rsid w:val="00447F8B"/>
    <w:rsid w:val="0046093A"/>
    <w:rsid w:val="00473460"/>
    <w:rsid w:val="0048520C"/>
    <w:rsid w:val="004902DD"/>
    <w:rsid w:val="00490544"/>
    <w:rsid w:val="004A3692"/>
    <w:rsid w:val="004B49CD"/>
    <w:rsid w:val="004B7200"/>
    <w:rsid w:val="004D1222"/>
    <w:rsid w:val="004D2828"/>
    <w:rsid w:val="004F20AC"/>
    <w:rsid w:val="004F574E"/>
    <w:rsid w:val="004F6E67"/>
    <w:rsid w:val="00512295"/>
    <w:rsid w:val="00513BA6"/>
    <w:rsid w:val="00520C49"/>
    <w:rsid w:val="005227DA"/>
    <w:rsid w:val="00544A1E"/>
    <w:rsid w:val="00547E4B"/>
    <w:rsid w:val="0056217E"/>
    <w:rsid w:val="00565A5E"/>
    <w:rsid w:val="00594CF6"/>
    <w:rsid w:val="005A0E13"/>
    <w:rsid w:val="005B61CE"/>
    <w:rsid w:val="005D3B0C"/>
    <w:rsid w:val="005E7B2E"/>
    <w:rsid w:val="005F5721"/>
    <w:rsid w:val="006161CB"/>
    <w:rsid w:val="00617D30"/>
    <w:rsid w:val="00621BBC"/>
    <w:rsid w:val="006319CE"/>
    <w:rsid w:val="00651EB2"/>
    <w:rsid w:val="00674C79"/>
    <w:rsid w:val="006825E0"/>
    <w:rsid w:val="00686112"/>
    <w:rsid w:val="006A1BEF"/>
    <w:rsid w:val="006A24C0"/>
    <w:rsid w:val="006B31C1"/>
    <w:rsid w:val="006B332B"/>
    <w:rsid w:val="006B6C7C"/>
    <w:rsid w:val="006C3F42"/>
    <w:rsid w:val="006C6A63"/>
    <w:rsid w:val="006D614A"/>
    <w:rsid w:val="006E13B1"/>
    <w:rsid w:val="0070358F"/>
    <w:rsid w:val="00714719"/>
    <w:rsid w:val="007175A9"/>
    <w:rsid w:val="00720837"/>
    <w:rsid w:val="00725922"/>
    <w:rsid w:val="00730AE3"/>
    <w:rsid w:val="0074582B"/>
    <w:rsid w:val="00752147"/>
    <w:rsid w:val="007922E8"/>
    <w:rsid w:val="0079238E"/>
    <w:rsid w:val="007A48AA"/>
    <w:rsid w:val="007A5586"/>
    <w:rsid w:val="007B16F6"/>
    <w:rsid w:val="007B30F8"/>
    <w:rsid w:val="007C3157"/>
    <w:rsid w:val="007D19EF"/>
    <w:rsid w:val="007D44C8"/>
    <w:rsid w:val="007D6701"/>
    <w:rsid w:val="007F5F9B"/>
    <w:rsid w:val="008000E9"/>
    <w:rsid w:val="00807E17"/>
    <w:rsid w:val="0082265A"/>
    <w:rsid w:val="0082427E"/>
    <w:rsid w:val="00825DB6"/>
    <w:rsid w:val="008261A3"/>
    <w:rsid w:val="008365B9"/>
    <w:rsid w:val="00843BAD"/>
    <w:rsid w:val="008507F6"/>
    <w:rsid w:val="00854525"/>
    <w:rsid w:val="00861CF6"/>
    <w:rsid w:val="00871532"/>
    <w:rsid w:val="008862FA"/>
    <w:rsid w:val="0089410C"/>
    <w:rsid w:val="008A6CC0"/>
    <w:rsid w:val="008B0228"/>
    <w:rsid w:val="008C3AEE"/>
    <w:rsid w:val="008C61C8"/>
    <w:rsid w:val="008C6E83"/>
    <w:rsid w:val="008F642C"/>
    <w:rsid w:val="008F7CC5"/>
    <w:rsid w:val="00906E77"/>
    <w:rsid w:val="00910EA5"/>
    <w:rsid w:val="009127E8"/>
    <w:rsid w:val="0092156A"/>
    <w:rsid w:val="009360BE"/>
    <w:rsid w:val="0093669A"/>
    <w:rsid w:val="009419E8"/>
    <w:rsid w:val="0094517D"/>
    <w:rsid w:val="00952538"/>
    <w:rsid w:val="00974EB6"/>
    <w:rsid w:val="009820D3"/>
    <w:rsid w:val="009B2B03"/>
    <w:rsid w:val="009C078B"/>
    <w:rsid w:val="009D22DD"/>
    <w:rsid w:val="009D5E73"/>
    <w:rsid w:val="009E01B5"/>
    <w:rsid w:val="009E5807"/>
    <w:rsid w:val="00A054DD"/>
    <w:rsid w:val="00A1017D"/>
    <w:rsid w:val="00A11C94"/>
    <w:rsid w:val="00A325DF"/>
    <w:rsid w:val="00A42F62"/>
    <w:rsid w:val="00A54389"/>
    <w:rsid w:val="00A61993"/>
    <w:rsid w:val="00A70829"/>
    <w:rsid w:val="00A754F1"/>
    <w:rsid w:val="00A75621"/>
    <w:rsid w:val="00A7736D"/>
    <w:rsid w:val="00AA231C"/>
    <w:rsid w:val="00AB3033"/>
    <w:rsid w:val="00AB5329"/>
    <w:rsid w:val="00AB76BD"/>
    <w:rsid w:val="00AC384A"/>
    <w:rsid w:val="00AD507E"/>
    <w:rsid w:val="00AD67FE"/>
    <w:rsid w:val="00AE3728"/>
    <w:rsid w:val="00AF1C57"/>
    <w:rsid w:val="00AF5E5D"/>
    <w:rsid w:val="00B07FD4"/>
    <w:rsid w:val="00B22682"/>
    <w:rsid w:val="00B56B21"/>
    <w:rsid w:val="00B778BF"/>
    <w:rsid w:val="00B93A14"/>
    <w:rsid w:val="00BA64EF"/>
    <w:rsid w:val="00BD2128"/>
    <w:rsid w:val="00BD2907"/>
    <w:rsid w:val="00BE0943"/>
    <w:rsid w:val="00BE51A0"/>
    <w:rsid w:val="00BE5592"/>
    <w:rsid w:val="00BE5CFB"/>
    <w:rsid w:val="00BF3423"/>
    <w:rsid w:val="00BF5557"/>
    <w:rsid w:val="00BF66BD"/>
    <w:rsid w:val="00C16293"/>
    <w:rsid w:val="00C36D1C"/>
    <w:rsid w:val="00C422C3"/>
    <w:rsid w:val="00C46F6A"/>
    <w:rsid w:val="00C74673"/>
    <w:rsid w:val="00C74E3A"/>
    <w:rsid w:val="00C8484C"/>
    <w:rsid w:val="00CC35DE"/>
    <w:rsid w:val="00CD5AD2"/>
    <w:rsid w:val="00D06FF5"/>
    <w:rsid w:val="00D270A8"/>
    <w:rsid w:val="00D36722"/>
    <w:rsid w:val="00D37261"/>
    <w:rsid w:val="00D55A83"/>
    <w:rsid w:val="00D56260"/>
    <w:rsid w:val="00D728CA"/>
    <w:rsid w:val="00D74322"/>
    <w:rsid w:val="00D747B4"/>
    <w:rsid w:val="00D87F9B"/>
    <w:rsid w:val="00D93A09"/>
    <w:rsid w:val="00D948AA"/>
    <w:rsid w:val="00DB77FA"/>
    <w:rsid w:val="00DF0F14"/>
    <w:rsid w:val="00DF4CB7"/>
    <w:rsid w:val="00E02E0C"/>
    <w:rsid w:val="00E0518E"/>
    <w:rsid w:val="00E1785A"/>
    <w:rsid w:val="00E23C24"/>
    <w:rsid w:val="00E26D81"/>
    <w:rsid w:val="00E4391B"/>
    <w:rsid w:val="00E43B31"/>
    <w:rsid w:val="00E6075C"/>
    <w:rsid w:val="00E64FCE"/>
    <w:rsid w:val="00E74A8B"/>
    <w:rsid w:val="00E92A26"/>
    <w:rsid w:val="00E9326D"/>
    <w:rsid w:val="00EA1229"/>
    <w:rsid w:val="00EB6433"/>
    <w:rsid w:val="00EC2B4A"/>
    <w:rsid w:val="00ED5AED"/>
    <w:rsid w:val="00ED5BB3"/>
    <w:rsid w:val="00ED6909"/>
    <w:rsid w:val="00ED7822"/>
    <w:rsid w:val="00EE074F"/>
    <w:rsid w:val="00EE4820"/>
    <w:rsid w:val="00EE7E55"/>
    <w:rsid w:val="00EF5E98"/>
    <w:rsid w:val="00F21454"/>
    <w:rsid w:val="00F25FB7"/>
    <w:rsid w:val="00F31428"/>
    <w:rsid w:val="00F32147"/>
    <w:rsid w:val="00F53B8A"/>
    <w:rsid w:val="00F7102E"/>
    <w:rsid w:val="00F710F8"/>
    <w:rsid w:val="00F74929"/>
    <w:rsid w:val="00F81896"/>
    <w:rsid w:val="00FA0EC4"/>
    <w:rsid w:val="00FA2BAD"/>
    <w:rsid w:val="00FA5426"/>
    <w:rsid w:val="00FB17BD"/>
    <w:rsid w:val="00FC1135"/>
    <w:rsid w:val="00FC20AC"/>
    <w:rsid w:val="00FC4635"/>
    <w:rsid w:val="00FD7ED9"/>
    <w:rsid w:val="00FE12D1"/>
    <w:rsid w:val="00FE410C"/>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8586F5C"/>
  <w15:docId w15:val="{391E0917-3814-4646-9C6C-9B1D32D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B4A"/>
    <w:rPr>
      <w:sz w:val="24"/>
      <w:szCs w:val="24"/>
      <w:lang w:val="en-US" w:eastAsia="en-US"/>
    </w:rPr>
  </w:style>
  <w:style w:type="paragraph" w:styleId="Heading1">
    <w:name w:val="heading 1"/>
    <w:basedOn w:val="Normal"/>
    <w:next w:val="Normal"/>
    <w:link w:val="Heading1Char"/>
    <w:qFormat/>
    <w:rsid w:val="009E5807"/>
    <w:pPr>
      <w:keepNext/>
      <w:autoSpaceDE w:val="0"/>
      <w:autoSpaceDN w:val="0"/>
      <w:adjustRightInd w:val="0"/>
      <w:jc w:val="center"/>
      <w:outlineLvl w:val="0"/>
    </w:pPr>
    <w:rPr>
      <w:rFonts w:ascii="Arial" w:hAnsi="Arial" w:cs="Arial"/>
      <w:b/>
      <w:color w:val="000000"/>
      <w:sz w:val="48"/>
      <w:szCs w:val="48"/>
      <w:lang w:val="en-GB" w:eastAsia="en-GB"/>
    </w:rPr>
  </w:style>
  <w:style w:type="paragraph" w:styleId="Heading2">
    <w:name w:val="heading 2"/>
    <w:basedOn w:val="Normal"/>
    <w:next w:val="Normal"/>
    <w:link w:val="Heading2Char"/>
    <w:semiHidden/>
    <w:unhideWhenUsed/>
    <w:qFormat/>
    <w:rsid w:val="007208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5672"/>
    <w:pPr>
      <w:tabs>
        <w:tab w:val="center" w:pos="4320"/>
        <w:tab w:val="right" w:pos="8640"/>
      </w:tabs>
    </w:pPr>
  </w:style>
  <w:style w:type="character" w:styleId="PageNumber">
    <w:name w:val="page number"/>
    <w:basedOn w:val="DefaultParagraphFont"/>
    <w:rsid w:val="000E5672"/>
  </w:style>
  <w:style w:type="paragraph" w:styleId="BodyText3">
    <w:name w:val="Body Text 3"/>
    <w:basedOn w:val="Normal"/>
    <w:link w:val="BodyText3Char"/>
    <w:rsid w:val="00B22682"/>
    <w:rPr>
      <w:rFonts w:ascii="Arial" w:hAnsi="Arial"/>
      <w:sz w:val="28"/>
      <w:szCs w:val="20"/>
      <w:lang w:val="en-GB" w:eastAsia="en-GB"/>
    </w:rPr>
  </w:style>
  <w:style w:type="character" w:customStyle="1" w:styleId="BodyText3Char">
    <w:name w:val="Body Text 3 Char"/>
    <w:link w:val="BodyText3"/>
    <w:rsid w:val="00F7102E"/>
    <w:rPr>
      <w:rFonts w:ascii="Arial" w:hAnsi="Arial"/>
      <w:sz w:val="28"/>
    </w:rPr>
  </w:style>
  <w:style w:type="paragraph" w:styleId="ListParagraph">
    <w:name w:val="List Paragraph"/>
    <w:basedOn w:val="Normal"/>
    <w:uiPriority w:val="1"/>
    <w:qFormat/>
    <w:rsid w:val="001F7CEE"/>
    <w:pPr>
      <w:ind w:left="720"/>
    </w:pPr>
  </w:style>
  <w:style w:type="character" w:styleId="Hyperlink">
    <w:name w:val="Hyperlink"/>
    <w:semiHidden/>
    <w:unhideWhenUsed/>
    <w:rsid w:val="009E5807"/>
    <w:rPr>
      <w:color w:val="0000FF"/>
      <w:u w:val="single"/>
    </w:rPr>
  </w:style>
  <w:style w:type="paragraph" w:customStyle="1" w:styleId="4Bulletedcopyblue">
    <w:name w:val="4 Bulleted copy blue"/>
    <w:basedOn w:val="Normal"/>
    <w:qFormat/>
    <w:rsid w:val="009E5807"/>
    <w:pPr>
      <w:numPr>
        <w:numId w:val="11"/>
      </w:numPr>
      <w:spacing w:after="120"/>
    </w:pPr>
    <w:rPr>
      <w:rFonts w:ascii="Arial" w:eastAsia="MS Mincho" w:hAnsi="Arial" w:cs="Arial"/>
      <w:sz w:val="20"/>
      <w:szCs w:val="20"/>
      <w:lang w:val="en-GB"/>
    </w:rPr>
  </w:style>
  <w:style w:type="character" w:customStyle="1" w:styleId="1bodycopy10ptChar">
    <w:name w:val="1 body copy 10pt Char"/>
    <w:link w:val="1bodycopy10pt"/>
    <w:locked/>
    <w:rsid w:val="009E5807"/>
    <w:rPr>
      <w:rFonts w:ascii="Arial" w:eastAsia="MS Mincho" w:hAnsi="Arial" w:cs="Arial"/>
      <w:szCs w:val="24"/>
      <w:lang w:eastAsia="en-US"/>
    </w:rPr>
  </w:style>
  <w:style w:type="paragraph" w:customStyle="1" w:styleId="1bodycopy10pt">
    <w:name w:val="1 body copy 10pt"/>
    <w:basedOn w:val="Normal"/>
    <w:link w:val="1bodycopy10ptChar"/>
    <w:qFormat/>
    <w:rsid w:val="009E5807"/>
    <w:pPr>
      <w:spacing w:after="120"/>
    </w:pPr>
    <w:rPr>
      <w:rFonts w:ascii="Arial" w:eastAsia="MS Mincho" w:hAnsi="Arial" w:cs="Arial"/>
      <w:sz w:val="20"/>
      <w:lang w:val="en-GB"/>
    </w:rPr>
  </w:style>
  <w:style w:type="character" w:customStyle="1" w:styleId="Heading1Char">
    <w:name w:val="Heading 1 Char"/>
    <w:basedOn w:val="DefaultParagraphFont"/>
    <w:link w:val="Heading1"/>
    <w:rsid w:val="009E5807"/>
    <w:rPr>
      <w:rFonts w:ascii="Arial" w:hAnsi="Arial" w:cs="Arial"/>
      <w:b/>
      <w:color w:val="000000"/>
      <w:sz w:val="48"/>
      <w:szCs w:val="48"/>
    </w:rPr>
  </w:style>
  <w:style w:type="paragraph" w:customStyle="1" w:styleId="Tablebodycopy">
    <w:name w:val="Table body copy"/>
    <w:basedOn w:val="1bodycopy10pt"/>
    <w:qFormat/>
    <w:rsid w:val="009E5807"/>
    <w:pPr>
      <w:keepLines/>
      <w:spacing w:after="60"/>
      <w:textboxTightWrap w:val="allLines"/>
    </w:pPr>
  </w:style>
  <w:style w:type="paragraph" w:customStyle="1" w:styleId="Tablecopybulleted">
    <w:name w:val="Table copy bulleted"/>
    <w:basedOn w:val="Tablebodycopy"/>
    <w:qFormat/>
    <w:rsid w:val="009E5807"/>
    <w:pPr>
      <w:numPr>
        <w:numId w:val="15"/>
      </w:numPr>
      <w:tabs>
        <w:tab w:val="num" w:pos="360"/>
      </w:tabs>
      <w:ind w:left="0" w:firstLine="0"/>
    </w:pPr>
  </w:style>
  <w:style w:type="paragraph" w:styleId="NormalWeb">
    <w:name w:val="Normal (Web)"/>
    <w:basedOn w:val="Normal"/>
    <w:uiPriority w:val="99"/>
    <w:unhideWhenUsed/>
    <w:rsid w:val="00F32147"/>
    <w:pPr>
      <w:spacing w:before="100" w:beforeAutospacing="1" w:after="100" w:afterAutospacing="1"/>
    </w:pPr>
    <w:rPr>
      <w:lang w:val="en-GB" w:eastAsia="en-GB"/>
    </w:rPr>
  </w:style>
  <w:style w:type="paragraph" w:styleId="BodyText">
    <w:name w:val="Body Text"/>
    <w:basedOn w:val="Normal"/>
    <w:link w:val="BodyTextChar"/>
    <w:unhideWhenUsed/>
    <w:rsid w:val="001A2B12"/>
    <w:pPr>
      <w:spacing w:after="120"/>
    </w:pPr>
  </w:style>
  <w:style w:type="character" w:customStyle="1" w:styleId="BodyTextChar">
    <w:name w:val="Body Text Char"/>
    <w:basedOn w:val="DefaultParagraphFont"/>
    <w:link w:val="BodyText"/>
    <w:rsid w:val="001A2B12"/>
    <w:rPr>
      <w:sz w:val="24"/>
      <w:szCs w:val="24"/>
      <w:lang w:val="en-US" w:eastAsia="en-US"/>
    </w:rPr>
  </w:style>
  <w:style w:type="character" w:customStyle="1" w:styleId="Heading2Char">
    <w:name w:val="Heading 2 Char"/>
    <w:basedOn w:val="DefaultParagraphFont"/>
    <w:link w:val="Heading2"/>
    <w:semiHidden/>
    <w:rsid w:val="00720837"/>
    <w:rPr>
      <w:rFonts w:asciiTheme="majorHAnsi" w:eastAsiaTheme="majorEastAsia" w:hAnsiTheme="majorHAnsi" w:cstheme="majorBidi"/>
      <w:color w:val="365F91" w:themeColor="accent1" w:themeShade="BF"/>
      <w:sz w:val="26"/>
      <w:szCs w:val="26"/>
      <w:lang w:val="en-US" w:eastAsia="en-US"/>
    </w:rPr>
  </w:style>
  <w:style w:type="paragraph" w:styleId="NoSpacing">
    <w:name w:val="No Spacing"/>
    <w:uiPriority w:val="1"/>
    <w:qFormat/>
    <w:rsid w:val="00720837"/>
    <w:rPr>
      <w:sz w:val="24"/>
      <w:szCs w:val="24"/>
      <w:lang w:val="en-US" w:eastAsia="en-US"/>
    </w:rPr>
  </w:style>
  <w:style w:type="character" w:styleId="CommentReference">
    <w:name w:val="annotation reference"/>
    <w:basedOn w:val="DefaultParagraphFont"/>
    <w:semiHidden/>
    <w:unhideWhenUsed/>
    <w:rsid w:val="008B0228"/>
    <w:rPr>
      <w:sz w:val="16"/>
      <w:szCs w:val="16"/>
    </w:rPr>
  </w:style>
  <w:style w:type="paragraph" w:styleId="CommentText">
    <w:name w:val="annotation text"/>
    <w:basedOn w:val="Normal"/>
    <w:link w:val="CommentTextChar"/>
    <w:unhideWhenUsed/>
    <w:rsid w:val="008B0228"/>
    <w:rPr>
      <w:sz w:val="20"/>
      <w:szCs w:val="20"/>
    </w:rPr>
  </w:style>
  <w:style w:type="character" w:customStyle="1" w:styleId="CommentTextChar">
    <w:name w:val="Comment Text Char"/>
    <w:basedOn w:val="DefaultParagraphFont"/>
    <w:link w:val="CommentText"/>
    <w:rsid w:val="008B0228"/>
    <w:rPr>
      <w:lang w:val="en-US" w:eastAsia="en-US"/>
    </w:rPr>
  </w:style>
  <w:style w:type="paragraph" w:styleId="CommentSubject">
    <w:name w:val="annotation subject"/>
    <w:basedOn w:val="CommentText"/>
    <w:next w:val="CommentText"/>
    <w:link w:val="CommentSubjectChar"/>
    <w:semiHidden/>
    <w:unhideWhenUsed/>
    <w:rsid w:val="008B0228"/>
    <w:rPr>
      <w:b/>
      <w:bCs/>
    </w:rPr>
  </w:style>
  <w:style w:type="character" w:customStyle="1" w:styleId="CommentSubjectChar">
    <w:name w:val="Comment Subject Char"/>
    <w:basedOn w:val="CommentTextChar"/>
    <w:link w:val="CommentSubject"/>
    <w:semiHidden/>
    <w:rsid w:val="008B0228"/>
    <w:rPr>
      <w:b/>
      <w:bCs/>
      <w:lang w:val="en-US" w:eastAsia="en-US"/>
    </w:rPr>
  </w:style>
  <w:style w:type="paragraph" w:styleId="Header">
    <w:name w:val="header"/>
    <w:basedOn w:val="Normal"/>
    <w:link w:val="HeaderChar"/>
    <w:uiPriority w:val="99"/>
    <w:unhideWhenUsed/>
    <w:rsid w:val="00A325DF"/>
    <w:pPr>
      <w:tabs>
        <w:tab w:val="center" w:pos="4513"/>
        <w:tab w:val="right" w:pos="9026"/>
      </w:tabs>
    </w:pPr>
  </w:style>
  <w:style w:type="character" w:customStyle="1" w:styleId="HeaderChar">
    <w:name w:val="Header Char"/>
    <w:basedOn w:val="DefaultParagraphFont"/>
    <w:link w:val="Header"/>
    <w:uiPriority w:val="99"/>
    <w:rsid w:val="00A325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033615">
      <w:bodyDiv w:val="1"/>
      <w:marLeft w:val="0"/>
      <w:marRight w:val="0"/>
      <w:marTop w:val="0"/>
      <w:marBottom w:val="0"/>
      <w:divBdr>
        <w:top w:val="none" w:sz="0" w:space="0" w:color="auto"/>
        <w:left w:val="none" w:sz="0" w:space="0" w:color="auto"/>
        <w:bottom w:val="none" w:sz="0" w:space="0" w:color="auto"/>
        <w:right w:val="none" w:sz="0" w:space="0" w:color="auto"/>
      </w:divBdr>
    </w:div>
    <w:div w:id="323552008">
      <w:bodyDiv w:val="1"/>
      <w:marLeft w:val="0"/>
      <w:marRight w:val="0"/>
      <w:marTop w:val="0"/>
      <w:marBottom w:val="0"/>
      <w:divBdr>
        <w:top w:val="none" w:sz="0" w:space="0" w:color="auto"/>
        <w:left w:val="none" w:sz="0" w:space="0" w:color="auto"/>
        <w:bottom w:val="none" w:sz="0" w:space="0" w:color="auto"/>
        <w:right w:val="none" w:sz="0" w:space="0" w:color="auto"/>
      </w:divBdr>
    </w:div>
    <w:div w:id="631403503">
      <w:bodyDiv w:val="1"/>
      <w:marLeft w:val="0"/>
      <w:marRight w:val="0"/>
      <w:marTop w:val="0"/>
      <w:marBottom w:val="0"/>
      <w:divBdr>
        <w:top w:val="none" w:sz="0" w:space="0" w:color="auto"/>
        <w:left w:val="none" w:sz="0" w:space="0" w:color="auto"/>
        <w:bottom w:val="none" w:sz="0" w:space="0" w:color="auto"/>
        <w:right w:val="none" w:sz="0" w:space="0" w:color="auto"/>
      </w:divBdr>
    </w:div>
    <w:div w:id="764964082">
      <w:bodyDiv w:val="1"/>
      <w:marLeft w:val="0"/>
      <w:marRight w:val="0"/>
      <w:marTop w:val="0"/>
      <w:marBottom w:val="0"/>
      <w:divBdr>
        <w:top w:val="none" w:sz="0" w:space="0" w:color="auto"/>
        <w:left w:val="none" w:sz="0" w:space="0" w:color="auto"/>
        <w:bottom w:val="none" w:sz="0" w:space="0" w:color="auto"/>
        <w:right w:val="none" w:sz="0" w:space="0" w:color="auto"/>
      </w:divBdr>
      <w:divsChild>
        <w:div w:id="60060911">
          <w:marLeft w:val="-100"/>
          <w:marRight w:val="0"/>
          <w:marTop w:val="0"/>
          <w:marBottom w:val="0"/>
          <w:divBdr>
            <w:top w:val="none" w:sz="0" w:space="0" w:color="auto"/>
            <w:left w:val="none" w:sz="0" w:space="0" w:color="auto"/>
            <w:bottom w:val="none" w:sz="0" w:space="0" w:color="auto"/>
            <w:right w:val="none" w:sz="0" w:space="0" w:color="auto"/>
          </w:divBdr>
        </w:div>
        <w:div w:id="1731348390">
          <w:marLeft w:val="-100"/>
          <w:marRight w:val="0"/>
          <w:marTop w:val="0"/>
          <w:marBottom w:val="0"/>
          <w:divBdr>
            <w:top w:val="none" w:sz="0" w:space="0" w:color="auto"/>
            <w:left w:val="none" w:sz="0" w:space="0" w:color="auto"/>
            <w:bottom w:val="none" w:sz="0" w:space="0" w:color="auto"/>
            <w:right w:val="none" w:sz="0" w:space="0" w:color="auto"/>
          </w:divBdr>
        </w:div>
        <w:div w:id="1780491430">
          <w:marLeft w:val="-108"/>
          <w:marRight w:val="0"/>
          <w:marTop w:val="0"/>
          <w:marBottom w:val="0"/>
          <w:divBdr>
            <w:top w:val="none" w:sz="0" w:space="0" w:color="auto"/>
            <w:left w:val="none" w:sz="0" w:space="0" w:color="auto"/>
            <w:bottom w:val="none" w:sz="0" w:space="0" w:color="auto"/>
            <w:right w:val="none" w:sz="0" w:space="0" w:color="auto"/>
          </w:divBdr>
        </w:div>
      </w:divsChild>
    </w:div>
    <w:div w:id="1033268362">
      <w:bodyDiv w:val="1"/>
      <w:marLeft w:val="0"/>
      <w:marRight w:val="0"/>
      <w:marTop w:val="0"/>
      <w:marBottom w:val="0"/>
      <w:divBdr>
        <w:top w:val="none" w:sz="0" w:space="0" w:color="auto"/>
        <w:left w:val="none" w:sz="0" w:space="0" w:color="auto"/>
        <w:bottom w:val="none" w:sz="0" w:space="0" w:color="auto"/>
        <w:right w:val="none" w:sz="0" w:space="0" w:color="auto"/>
      </w:divBdr>
    </w:div>
    <w:div w:id="1047679885">
      <w:bodyDiv w:val="1"/>
      <w:marLeft w:val="0"/>
      <w:marRight w:val="0"/>
      <w:marTop w:val="0"/>
      <w:marBottom w:val="0"/>
      <w:divBdr>
        <w:top w:val="none" w:sz="0" w:space="0" w:color="auto"/>
        <w:left w:val="none" w:sz="0" w:space="0" w:color="auto"/>
        <w:bottom w:val="none" w:sz="0" w:space="0" w:color="auto"/>
        <w:right w:val="none" w:sz="0" w:space="0" w:color="auto"/>
      </w:divBdr>
    </w:div>
    <w:div w:id="1150631303">
      <w:bodyDiv w:val="1"/>
      <w:marLeft w:val="0"/>
      <w:marRight w:val="0"/>
      <w:marTop w:val="0"/>
      <w:marBottom w:val="0"/>
      <w:divBdr>
        <w:top w:val="none" w:sz="0" w:space="0" w:color="auto"/>
        <w:left w:val="none" w:sz="0" w:space="0" w:color="auto"/>
        <w:bottom w:val="none" w:sz="0" w:space="0" w:color="auto"/>
        <w:right w:val="none" w:sz="0" w:space="0" w:color="auto"/>
      </w:divBdr>
    </w:div>
    <w:div w:id="1190683413">
      <w:bodyDiv w:val="1"/>
      <w:marLeft w:val="0"/>
      <w:marRight w:val="0"/>
      <w:marTop w:val="0"/>
      <w:marBottom w:val="0"/>
      <w:divBdr>
        <w:top w:val="none" w:sz="0" w:space="0" w:color="auto"/>
        <w:left w:val="none" w:sz="0" w:space="0" w:color="auto"/>
        <w:bottom w:val="none" w:sz="0" w:space="0" w:color="auto"/>
        <w:right w:val="none" w:sz="0" w:space="0" w:color="auto"/>
      </w:divBdr>
    </w:div>
    <w:div w:id="1252659637">
      <w:bodyDiv w:val="1"/>
      <w:marLeft w:val="0"/>
      <w:marRight w:val="0"/>
      <w:marTop w:val="0"/>
      <w:marBottom w:val="0"/>
      <w:divBdr>
        <w:top w:val="none" w:sz="0" w:space="0" w:color="auto"/>
        <w:left w:val="none" w:sz="0" w:space="0" w:color="auto"/>
        <w:bottom w:val="none" w:sz="0" w:space="0" w:color="auto"/>
        <w:right w:val="none" w:sz="0" w:space="0" w:color="auto"/>
      </w:divBdr>
    </w:div>
    <w:div w:id="1512531529">
      <w:bodyDiv w:val="1"/>
      <w:marLeft w:val="0"/>
      <w:marRight w:val="0"/>
      <w:marTop w:val="0"/>
      <w:marBottom w:val="0"/>
      <w:divBdr>
        <w:top w:val="none" w:sz="0" w:space="0" w:color="auto"/>
        <w:left w:val="none" w:sz="0" w:space="0" w:color="auto"/>
        <w:bottom w:val="none" w:sz="0" w:space="0" w:color="auto"/>
        <w:right w:val="none" w:sz="0" w:space="0" w:color="auto"/>
      </w:divBdr>
    </w:div>
    <w:div w:id="1671326600">
      <w:bodyDiv w:val="1"/>
      <w:marLeft w:val="0"/>
      <w:marRight w:val="0"/>
      <w:marTop w:val="0"/>
      <w:marBottom w:val="0"/>
      <w:divBdr>
        <w:top w:val="none" w:sz="0" w:space="0" w:color="auto"/>
        <w:left w:val="none" w:sz="0" w:space="0" w:color="auto"/>
        <w:bottom w:val="none" w:sz="0" w:space="0" w:color="auto"/>
        <w:right w:val="none" w:sz="0" w:space="0" w:color="auto"/>
      </w:divBdr>
      <w:divsChild>
        <w:div w:id="127280590">
          <w:marLeft w:val="-100"/>
          <w:marRight w:val="0"/>
          <w:marTop w:val="0"/>
          <w:marBottom w:val="0"/>
          <w:divBdr>
            <w:top w:val="none" w:sz="0" w:space="0" w:color="auto"/>
            <w:left w:val="none" w:sz="0" w:space="0" w:color="auto"/>
            <w:bottom w:val="none" w:sz="0" w:space="0" w:color="auto"/>
            <w:right w:val="none" w:sz="0" w:space="0" w:color="auto"/>
          </w:divBdr>
        </w:div>
        <w:div w:id="442964339">
          <w:marLeft w:val="-100"/>
          <w:marRight w:val="0"/>
          <w:marTop w:val="0"/>
          <w:marBottom w:val="0"/>
          <w:divBdr>
            <w:top w:val="none" w:sz="0" w:space="0" w:color="auto"/>
            <w:left w:val="none" w:sz="0" w:space="0" w:color="auto"/>
            <w:bottom w:val="none" w:sz="0" w:space="0" w:color="auto"/>
            <w:right w:val="none" w:sz="0" w:space="0" w:color="auto"/>
          </w:divBdr>
        </w:div>
        <w:div w:id="1380014498">
          <w:marLeft w:val="-108"/>
          <w:marRight w:val="0"/>
          <w:marTop w:val="0"/>
          <w:marBottom w:val="0"/>
          <w:divBdr>
            <w:top w:val="none" w:sz="0" w:space="0" w:color="auto"/>
            <w:left w:val="none" w:sz="0" w:space="0" w:color="auto"/>
            <w:bottom w:val="none" w:sz="0" w:space="0" w:color="auto"/>
            <w:right w:val="none" w:sz="0" w:space="0" w:color="auto"/>
          </w:divBdr>
        </w:div>
      </w:divsChild>
    </w:div>
    <w:div w:id="1737125241">
      <w:bodyDiv w:val="1"/>
      <w:marLeft w:val="0"/>
      <w:marRight w:val="0"/>
      <w:marTop w:val="0"/>
      <w:marBottom w:val="0"/>
      <w:divBdr>
        <w:top w:val="none" w:sz="0" w:space="0" w:color="auto"/>
        <w:left w:val="none" w:sz="0" w:space="0" w:color="auto"/>
        <w:bottom w:val="none" w:sz="0" w:space="0" w:color="auto"/>
        <w:right w:val="none" w:sz="0" w:space="0" w:color="auto"/>
      </w:divBdr>
    </w:div>
    <w:div w:id="1919632744">
      <w:bodyDiv w:val="1"/>
      <w:marLeft w:val="0"/>
      <w:marRight w:val="0"/>
      <w:marTop w:val="0"/>
      <w:marBottom w:val="0"/>
      <w:divBdr>
        <w:top w:val="none" w:sz="0" w:space="0" w:color="auto"/>
        <w:left w:val="none" w:sz="0" w:space="0" w:color="auto"/>
        <w:bottom w:val="none" w:sz="0" w:space="0" w:color="auto"/>
        <w:right w:val="none" w:sz="0" w:space="0" w:color="auto"/>
      </w:divBdr>
    </w:div>
    <w:div w:id="1927230080">
      <w:bodyDiv w:val="1"/>
      <w:marLeft w:val="0"/>
      <w:marRight w:val="0"/>
      <w:marTop w:val="0"/>
      <w:marBottom w:val="0"/>
      <w:divBdr>
        <w:top w:val="none" w:sz="0" w:space="0" w:color="auto"/>
        <w:left w:val="none" w:sz="0" w:space="0" w:color="auto"/>
        <w:bottom w:val="none" w:sz="0" w:space="0" w:color="auto"/>
        <w:right w:val="none" w:sz="0" w:space="0" w:color="auto"/>
      </w:divBdr>
    </w:div>
    <w:div w:id="2053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7E58-30B0-4028-B512-E02DFAAE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4791</Words>
  <Characters>25385</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Horton Grange Primary School</vt:lpstr>
    </vt:vector>
  </TitlesOfParts>
  <Company>Horton Grange Primary School</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School</dc:title>
  <dc:subject/>
  <dc:creator>CStephenson</dc:creator>
  <cp:keywords/>
  <cp:lastModifiedBy>Jennie Matthews</cp:lastModifiedBy>
  <cp:revision>3</cp:revision>
  <cp:lastPrinted>2024-02-20T09:10:00Z</cp:lastPrinted>
  <dcterms:created xsi:type="dcterms:W3CDTF">2024-02-21T11:29:00Z</dcterms:created>
  <dcterms:modified xsi:type="dcterms:W3CDTF">2024-02-22T09:49:00Z</dcterms:modified>
</cp:coreProperties>
</file>