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3"/>
        <w:gridCol w:w="2108"/>
        <w:gridCol w:w="2189"/>
        <w:gridCol w:w="2185"/>
        <w:gridCol w:w="2184"/>
        <w:gridCol w:w="2185"/>
        <w:gridCol w:w="2185"/>
      </w:tblGrid>
      <w:tr w:rsidR="00FE24CD" w:rsidRPr="008C5B6A" w14:paraId="7FA68BFF" w14:textId="77777777" w:rsidTr="00C65469">
        <w:trPr>
          <w:trHeight w:val="416"/>
        </w:trPr>
        <w:tc>
          <w:tcPr>
            <w:tcW w:w="2263" w:type="dxa"/>
            <w:shd w:val="clear" w:color="auto" w:fill="D9D9D9" w:themeFill="background1" w:themeFillShade="D9"/>
          </w:tcPr>
          <w:p w14:paraId="6A261C69" w14:textId="2FAE9A3C" w:rsidR="00FE24CD" w:rsidRPr="008C5B6A" w:rsidRDefault="00FE24CD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531CCAC0" w14:textId="59E7FB12" w:rsidR="00FE24CD" w:rsidRPr="008C5B6A" w:rsidRDefault="00FE24CD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129B0317" w14:textId="7A393283" w:rsidR="00FE24CD" w:rsidRPr="008C5B6A" w:rsidRDefault="00FE24CD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FD24CF0" w14:textId="3EBF2624" w:rsidR="00FE24CD" w:rsidRPr="008C5B6A" w:rsidRDefault="00FE24CD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21DE8D3F" w14:textId="78CFF14F" w:rsidR="00FE24CD" w:rsidRPr="008C5B6A" w:rsidRDefault="00FE24CD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71DD7F9A" w14:textId="50308973" w:rsidR="00FE24CD" w:rsidRPr="008C5B6A" w:rsidRDefault="00A90032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9752F5B" w14:textId="275CF698" w:rsidR="00FE24CD" w:rsidRPr="008C5B6A" w:rsidRDefault="00A90032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EB1F40" w:rsidRPr="008C5B6A" w14:paraId="43F297D6" w14:textId="77777777" w:rsidTr="00CA0891">
        <w:trPr>
          <w:trHeight w:val="274"/>
        </w:trPr>
        <w:tc>
          <w:tcPr>
            <w:tcW w:w="2263" w:type="dxa"/>
            <w:shd w:val="clear" w:color="auto" w:fill="D9D9D9" w:themeFill="background1" w:themeFillShade="D9"/>
          </w:tcPr>
          <w:p w14:paraId="2D2D2C56" w14:textId="03CE6BE8" w:rsidR="00EB1F40" w:rsidRPr="008C5B6A" w:rsidRDefault="00EB1F40" w:rsidP="009D0C9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Driver Project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14:paraId="1D04A20E" w14:textId="77777777" w:rsidR="00EB1F40" w:rsidRDefault="00EB1F40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Through the Ages</w:t>
            </w:r>
          </w:p>
          <w:p w14:paraId="6A00FC98" w14:textId="4D3FC4DD" w:rsidR="005A250C" w:rsidRPr="008C5B6A" w:rsidRDefault="005A250C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shd w:val="clear" w:color="auto" w:fill="D9D9D9" w:themeFill="background1" w:themeFillShade="D9"/>
          </w:tcPr>
          <w:p w14:paraId="3CBAC776" w14:textId="4E585579" w:rsidR="00EB1F40" w:rsidRPr="008C5B6A" w:rsidRDefault="00EB1F40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1F40">
              <w:rPr>
                <w:rFonts w:ascii="Trebuchet MS" w:hAnsi="Trebuchet MS"/>
                <w:b/>
                <w:sz w:val="20"/>
                <w:szCs w:val="20"/>
              </w:rPr>
              <w:t>Rocks, Relics and Rumbles</w:t>
            </w:r>
          </w:p>
        </w:tc>
        <w:tc>
          <w:tcPr>
            <w:tcW w:w="4370" w:type="dxa"/>
            <w:gridSpan w:val="2"/>
            <w:shd w:val="clear" w:color="auto" w:fill="D9D9D9" w:themeFill="background1" w:themeFillShade="D9"/>
          </w:tcPr>
          <w:p w14:paraId="0B25CB3D" w14:textId="5FD9EF4A" w:rsidR="00EB1F40" w:rsidRPr="008C5B6A" w:rsidRDefault="00EB1F40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Emperors and Empires</w:t>
            </w:r>
          </w:p>
        </w:tc>
      </w:tr>
      <w:tr w:rsidR="00003838" w:rsidRPr="008C5B6A" w14:paraId="16F8F27C" w14:textId="77777777" w:rsidTr="00C65469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7A2FADC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English - Reading</w:t>
            </w:r>
          </w:p>
          <w:p w14:paraId="627E82DE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A6F5A4A" w14:textId="43DDD1AB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</w:t>
            </w:r>
            <w:r w:rsidRPr="009A1BE3">
              <w:rPr>
                <w:rFonts w:ascii="Trebuchet MS" w:hAnsi="Trebuchet MS"/>
                <w:sz w:val="20"/>
                <w:szCs w:val="20"/>
              </w:rPr>
              <w:t xml:space="preserve"> Iron Man</w:t>
            </w:r>
          </w:p>
        </w:tc>
        <w:tc>
          <w:tcPr>
            <w:tcW w:w="2189" w:type="dxa"/>
          </w:tcPr>
          <w:p w14:paraId="0CE781FB" w14:textId="2FC15667" w:rsidR="00003838" w:rsidRPr="008C5B6A" w:rsidRDefault="00EE3FAD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UG Boy Genius of the Stone Age</w:t>
            </w:r>
          </w:p>
        </w:tc>
        <w:tc>
          <w:tcPr>
            <w:tcW w:w="2185" w:type="dxa"/>
          </w:tcPr>
          <w:p w14:paraId="13D091CA" w14:textId="271C799F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Pack of Pompeii</w:t>
            </w:r>
          </w:p>
        </w:tc>
        <w:tc>
          <w:tcPr>
            <w:tcW w:w="2184" w:type="dxa"/>
          </w:tcPr>
          <w:p w14:paraId="28723D65" w14:textId="0A729830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Volcanoes and Earthquakes</w:t>
            </w:r>
          </w:p>
        </w:tc>
        <w:tc>
          <w:tcPr>
            <w:tcW w:w="2185" w:type="dxa"/>
          </w:tcPr>
          <w:p w14:paraId="41AA22E8" w14:textId="05739EB0" w:rsidR="00003838" w:rsidRPr="008C5B6A" w:rsidRDefault="0000583A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003838" w:rsidRPr="0D4009E1">
              <w:rPr>
                <w:rFonts w:ascii="Trebuchet MS" w:hAnsi="Trebuchet MS"/>
                <w:sz w:val="20"/>
                <w:szCs w:val="20"/>
              </w:rPr>
              <w:t>oetry</w:t>
            </w:r>
          </w:p>
        </w:tc>
        <w:tc>
          <w:tcPr>
            <w:tcW w:w="2185" w:type="dxa"/>
          </w:tcPr>
          <w:p w14:paraId="370A089B" w14:textId="69453197" w:rsidR="00003838" w:rsidRPr="008C5B6A" w:rsidRDefault="008904EA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904EA">
              <w:rPr>
                <w:rFonts w:ascii="Trebuchet MS" w:hAnsi="Trebuchet MS"/>
                <w:sz w:val="20"/>
                <w:szCs w:val="20"/>
              </w:rPr>
              <w:t xml:space="preserve">Queen of Darkness: Boudica's army will </w:t>
            </w:r>
            <w:r w:rsidR="005212BA" w:rsidRPr="008904EA">
              <w:rPr>
                <w:rFonts w:ascii="Trebuchet MS" w:hAnsi="Trebuchet MS"/>
                <w:sz w:val="20"/>
                <w:szCs w:val="20"/>
              </w:rPr>
              <w:t>rise</w:t>
            </w:r>
          </w:p>
        </w:tc>
      </w:tr>
      <w:tr w:rsidR="00003838" w:rsidRPr="008C5B6A" w14:paraId="57382583" w14:textId="77777777" w:rsidTr="00C65469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3AE9FFAE" w14:textId="064BF199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English - Writing</w:t>
            </w:r>
          </w:p>
        </w:tc>
        <w:tc>
          <w:tcPr>
            <w:tcW w:w="2108" w:type="dxa"/>
          </w:tcPr>
          <w:p w14:paraId="3E027C92" w14:textId="066DB1B8" w:rsidR="00EE5798" w:rsidRPr="008C5B6A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EE3FAD">
              <w:rPr>
                <w:rFonts w:ascii="Trebuchet MS" w:hAnsi="Trebuchet MS"/>
                <w:sz w:val="20"/>
                <w:szCs w:val="20"/>
              </w:rPr>
              <w:t>haracter and setting description</w:t>
            </w:r>
          </w:p>
        </w:tc>
        <w:tc>
          <w:tcPr>
            <w:tcW w:w="2189" w:type="dxa"/>
          </w:tcPr>
          <w:p w14:paraId="0071B606" w14:textId="143D2377" w:rsidR="00003838" w:rsidRPr="008C5B6A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  <w:r w:rsidR="00EE3FAD" w:rsidRPr="00B057DE">
              <w:rPr>
                <w:rFonts w:ascii="Trebuchet MS" w:hAnsi="Trebuchet MS"/>
                <w:sz w:val="20"/>
                <w:szCs w:val="20"/>
              </w:rPr>
              <w:t>iary entry</w:t>
            </w:r>
          </w:p>
        </w:tc>
        <w:tc>
          <w:tcPr>
            <w:tcW w:w="2185" w:type="dxa"/>
          </w:tcPr>
          <w:p w14:paraId="66F78750" w14:textId="1ECACB0A" w:rsidR="00F035DC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="00F035DC" w:rsidRPr="14FAD1C4">
              <w:rPr>
                <w:rFonts w:ascii="Trebuchet MS" w:hAnsi="Trebuchet MS"/>
                <w:sz w:val="20"/>
                <w:szCs w:val="20"/>
              </w:rPr>
              <w:t>arrative</w:t>
            </w:r>
          </w:p>
          <w:p w14:paraId="1475F0F3" w14:textId="53B37696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560B483" w14:textId="25026556" w:rsidR="00003838" w:rsidRPr="008C5B6A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="00EE3FAD" w:rsidRPr="14FAD1C4">
              <w:rPr>
                <w:rFonts w:ascii="Trebuchet MS" w:hAnsi="Trebuchet MS"/>
                <w:sz w:val="20"/>
                <w:szCs w:val="20"/>
              </w:rPr>
              <w:t>on-chronological report</w:t>
            </w:r>
          </w:p>
        </w:tc>
        <w:tc>
          <w:tcPr>
            <w:tcW w:w="2185" w:type="dxa"/>
          </w:tcPr>
          <w:p w14:paraId="09F9BF24" w14:textId="67F65940" w:rsidR="00003838" w:rsidRPr="008C5B6A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="005212BA">
              <w:rPr>
                <w:rFonts w:ascii="Trebuchet MS" w:hAnsi="Trebuchet MS"/>
                <w:sz w:val="20"/>
                <w:szCs w:val="20"/>
              </w:rPr>
              <w:t>oe</w:t>
            </w:r>
            <w:r>
              <w:rPr>
                <w:rFonts w:ascii="Trebuchet MS" w:hAnsi="Trebuchet MS"/>
                <w:sz w:val="20"/>
                <w:szCs w:val="20"/>
              </w:rPr>
              <w:t>try</w:t>
            </w:r>
          </w:p>
        </w:tc>
        <w:tc>
          <w:tcPr>
            <w:tcW w:w="2185" w:type="dxa"/>
          </w:tcPr>
          <w:p w14:paraId="4D2673E0" w14:textId="03025558" w:rsidR="00003838" w:rsidRPr="008C5B6A" w:rsidRDefault="00EE579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  <w:r w:rsidR="005212BA">
              <w:rPr>
                <w:rFonts w:ascii="Trebuchet MS" w:hAnsi="Trebuchet MS"/>
                <w:sz w:val="20"/>
                <w:szCs w:val="20"/>
              </w:rPr>
              <w:t>etter</w:t>
            </w:r>
          </w:p>
        </w:tc>
      </w:tr>
      <w:tr w:rsidR="00003838" w:rsidRPr="008C5B6A" w14:paraId="786873C5" w14:textId="77777777" w:rsidTr="00C65469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677B4028" w14:textId="78A76226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Maths</w:t>
            </w:r>
          </w:p>
        </w:tc>
        <w:tc>
          <w:tcPr>
            <w:tcW w:w="2108" w:type="dxa"/>
          </w:tcPr>
          <w:p w14:paraId="7B3AD426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Place Value</w:t>
            </w:r>
            <w:r w:rsidR="00EE579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110CB284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2F59235" w14:textId="1AE9A932" w:rsidR="006013C0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Addition and Subtraction</w:t>
            </w:r>
          </w:p>
          <w:p w14:paraId="7E5938D0" w14:textId="36E024CF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52CD83C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Addition and Subtraction</w:t>
            </w:r>
            <w:r w:rsidR="00EE579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20B51408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288C2E8" w14:textId="44703BDB" w:rsidR="006013C0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 xml:space="preserve">Multiplication and </w:t>
            </w:r>
            <w:r w:rsidR="009D0C99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EE5798">
              <w:rPr>
                <w:rFonts w:ascii="Trebuchet MS" w:hAnsi="Trebuchet MS"/>
                <w:bCs/>
                <w:sz w:val="20"/>
                <w:szCs w:val="20"/>
              </w:rPr>
              <w:t>ivision</w:t>
            </w:r>
          </w:p>
          <w:p w14:paraId="3FE56E30" w14:textId="4FF0FBE2" w:rsidR="00003838" w:rsidRPr="00EE5798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40FAF14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 xml:space="preserve">Multiplication and </w:t>
            </w:r>
            <w:r w:rsidR="009D0C99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EE5798">
              <w:rPr>
                <w:rFonts w:ascii="Trebuchet MS" w:hAnsi="Trebuchet MS"/>
                <w:bCs/>
                <w:sz w:val="20"/>
                <w:szCs w:val="20"/>
              </w:rPr>
              <w:t xml:space="preserve">ivision </w:t>
            </w:r>
          </w:p>
          <w:p w14:paraId="3ED421C2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BE85041" w14:textId="08BC6750" w:rsidR="006013C0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Length and Perimeter</w:t>
            </w:r>
          </w:p>
          <w:p w14:paraId="5FC0ED32" w14:textId="2EC0F365" w:rsidR="00003838" w:rsidRPr="00EE5798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06E67D01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 xml:space="preserve">Fractions </w:t>
            </w:r>
          </w:p>
          <w:p w14:paraId="563603DE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7587521" w14:textId="2E5D8EA4" w:rsidR="00003838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Mass and Capacity</w:t>
            </w:r>
          </w:p>
        </w:tc>
        <w:tc>
          <w:tcPr>
            <w:tcW w:w="2185" w:type="dxa"/>
          </w:tcPr>
          <w:p w14:paraId="10751224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Fractions</w:t>
            </w:r>
          </w:p>
          <w:p w14:paraId="637D0EE7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39A12EE" w14:textId="5F47E084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Money</w:t>
            </w:r>
            <w:r w:rsidR="00EE579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6CE53720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768A9A2" w14:textId="4FB1A3C9" w:rsidR="006013C0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Shape</w:t>
            </w:r>
          </w:p>
          <w:p w14:paraId="67921DEC" w14:textId="10D05322" w:rsidR="00003838" w:rsidRPr="00EE5798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5BE11B14" w14:textId="77777777" w:rsidR="005A250C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Time</w:t>
            </w:r>
            <w:r w:rsidR="00EE579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48535054" w14:textId="77777777" w:rsidR="005A250C" w:rsidRDefault="005A250C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BC44247" w14:textId="65D8C6E6" w:rsidR="006013C0" w:rsidRPr="00EE5798" w:rsidRDefault="006013C0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E5798">
              <w:rPr>
                <w:rFonts w:ascii="Trebuchet MS" w:hAnsi="Trebuchet MS"/>
                <w:bCs/>
                <w:sz w:val="20"/>
                <w:szCs w:val="20"/>
              </w:rPr>
              <w:t>Statistics</w:t>
            </w:r>
          </w:p>
          <w:p w14:paraId="6B92C3A5" w14:textId="0588DF11" w:rsidR="00003838" w:rsidRPr="00EE5798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03838" w:rsidRPr="008C5B6A" w14:paraId="5F8DA41A" w14:textId="77777777" w:rsidTr="00BB00D4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5A2E3CE2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Science</w:t>
            </w:r>
          </w:p>
          <w:p w14:paraId="3AE28EBB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</w:tcPr>
          <w:p w14:paraId="5A3E3481" w14:textId="74ACAB41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Animal Nutrition and the Skeletal System</w:t>
            </w:r>
          </w:p>
        </w:tc>
        <w:tc>
          <w:tcPr>
            <w:tcW w:w="4369" w:type="dxa"/>
            <w:gridSpan w:val="2"/>
          </w:tcPr>
          <w:p w14:paraId="1F712297" w14:textId="527004C6" w:rsidR="00003838" w:rsidRPr="008C5B6A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Forces and Magnets</w:t>
            </w:r>
          </w:p>
        </w:tc>
        <w:tc>
          <w:tcPr>
            <w:tcW w:w="2185" w:type="dxa"/>
          </w:tcPr>
          <w:p w14:paraId="5248B9A5" w14:textId="0B2FD036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Plant Nutrition and Reproduction</w:t>
            </w:r>
          </w:p>
        </w:tc>
        <w:tc>
          <w:tcPr>
            <w:tcW w:w="2185" w:type="dxa"/>
          </w:tcPr>
          <w:p w14:paraId="4B06D106" w14:textId="5DE09137" w:rsidR="00003838" w:rsidRPr="008C5B6A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Light and Shadows</w:t>
            </w:r>
          </w:p>
        </w:tc>
      </w:tr>
      <w:tr w:rsidR="00003838" w:rsidRPr="008C5B6A" w14:paraId="0620DECA" w14:textId="77777777" w:rsidTr="001A1A4F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7AFF8A9D" w14:textId="2281965D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History or Geography Focus</w:t>
            </w:r>
          </w:p>
        </w:tc>
        <w:tc>
          <w:tcPr>
            <w:tcW w:w="2108" w:type="dxa"/>
          </w:tcPr>
          <w:p w14:paraId="4DB05E47" w14:textId="77777777" w:rsidR="00003838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C65469">
              <w:rPr>
                <w:rFonts w:ascii="Trebuchet MS" w:hAnsi="Trebuchet MS"/>
                <w:bCs/>
                <w:sz w:val="20"/>
                <w:szCs w:val="20"/>
              </w:rPr>
              <w:t>Through the Ages</w:t>
            </w:r>
          </w:p>
          <w:p w14:paraId="3875A797" w14:textId="6D9DB236" w:rsidR="00003838" w:rsidRPr="00C65469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History</w:t>
            </w:r>
          </w:p>
        </w:tc>
        <w:tc>
          <w:tcPr>
            <w:tcW w:w="2189" w:type="dxa"/>
          </w:tcPr>
          <w:p w14:paraId="66BB1DA0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One Planet, Our World</w:t>
            </w:r>
          </w:p>
          <w:p w14:paraId="14AB1DC1" w14:textId="5DF44C3F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4369" w:type="dxa"/>
            <w:gridSpan w:val="2"/>
          </w:tcPr>
          <w:p w14:paraId="4903AFB5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Rocks, Relics and Rumbles</w:t>
            </w:r>
          </w:p>
          <w:p w14:paraId="5BAFB738" w14:textId="2D78A0E6" w:rsidR="00003838" w:rsidRPr="008C5B6A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4370" w:type="dxa"/>
            <w:gridSpan w:val="2"/>
          </w:tcPr>
          <w:p w14:paraId="7FD3A883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EB1F40">
              <w:rPr>
                <w:rFonts w:ascii="Trebuchet MS" w:hAnsi="Trebuchet MS"/>
                <w:sz w:val="20"/>
                <w:szCs w:val="20"/>
              </w:rPr>
              <w:t>Emperors and Empires</w:t>
            </w:r>
          </w:p>
          <w:p w14:paraId="5CDF85E7" w14:textId="75F49F99" w:rsidR="00003838" w:rsidRPr="008C5B6A" w:rsidRDefault="00003838" w:rsidP="009D0C9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</w:tr>
      <w:tr w:rsidR="00003838" w:rsidRPr="008C5B6A" w14:paraId="19D1BB8C" w14:textId="77777777" w:rsidTr="00C65469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57DD59E0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31C33C92" w14:textId="02698169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Connecting computers</w:t>
            </w:r>
          </w:p>
        </w:tc>
        <w:tc>
          <w:tcPr>
            <w:tcW w:w="2189" w:type="dxa"/>
          </w:tcPr>
          <w:p w14:paraId="29F775DF" w14:textId="146C79AF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Stop-frame animation</w:t>
            </w:r>
          </w:p>
        </w:tc>
        <w:tc>
          <w:tcPr>
            <w:tcW w:w="2185" w:type="dxa"/>
          </w:tcPr>
          <w:p w14:paraId="1571B4C5" w14:textId="6BBA301B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Sequencing sounds</w:t>
            </w:r>
          </w:p>
        </w:tc>
        <w:tc>
          <w:tcPr>
            <w:tcW w:w="2184" w:type="dxa"/>
          </w:tcPr>
          <w:p w14:paraId="4630AB5A" w14:textId="46816477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Branching databases</w:t>
            </w:r>
          </w:p>
        </w:tc>
        <w:tc>
          <w:tcPr>
            <w:tcW w:w="2185" w:type="dxa"/>
          </w:tcPr>
          <w:p w14:paraId="542A87F7" w14:textId="071A41CE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Desktop publishing</w:t>
            </w:r>
          </w:p>
        </w:tc>
        <w:tc>
          <w:tcPr>
            <w:tcW w:w="2185" w:type="dxa"/>
          </w:tcPr>
          <w:p w14:paraId="7EAEFAA0" w14:textId="2E9FA673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Events and actions is programs</w:t>
            </w:r>
          </w:p>
        </w:tc>
      </w:tr>
      <w:tr w:rsidR="00003838" w:rsidRPr="008C5B6A" w14:paraId="5E5DBF76" w14:textId="77777777" w:rsidTr="00C65469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E14A13C" w14:textId="3BB01EF9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Art or Design Technology Focus</w:t>
            </w:r>
          </w:p>
        </w:tc>
        <w:tc>
          <w:tcPr>
            <w:tcW w:w="2108" w:type="dxa"/>
          </w:tcPr>
          <w:p w14:paraId="4C1B4917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Prehistoric Pots</w:t>
            </w:r>
          </w:p>
          <w:p w14:paraId="187A3731" w14:textId="286EEDC8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9" w:type="dxa"/>
          </w:tcPr>
          <w:p w14:paraId="748372C7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Cook Well, Eatwell</w:t>
            </w:r>
          </w:p>
          <w:p w14:paraId="23A415B7" w14:textId="67DCD59B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5" w:type="dxa"/>
          </w:tcPr>
          <w:p w14:paraId="24CC49FC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Ammonite</w:t>
            </w:r>
          </w:p>
          <w:p w14:paraId="6548AB30" w14:textId="525565D3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People and Places</w:t>
            </w:r>
          </w:p>
          <w:p w14:paraId="68E1C8D2" w14:textId="7CE8B07B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4" w:type="dxa"/>
          </w:tcPr>
          <w:p w14:paraId="4DAA102B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Making it Move</w:t>
            </w:r>
          </w:p>
          <w:p w14:paraId="38E21B19" w14:textId="46F26B88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5" w:type="dxa"/>
          </w:tcPr>
          <w:p w14:paraId="080E9F9B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Beautiful Botanicals</w:t>
            </w:r>
          </w:p>
          <w:p w14:paraId="66ECDC99" w14:textId="7DF2DB88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Mosaic Masters</w:t>
            </w:r>
          </w:p>
          <w:p w14:paraId="55365CC1" w14:textId="6D85A60A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5" w:type="dxa"/>
          </w:tcPr>
          <w:p w14:paraId="639DC49C" w14:textId="77777777" w:rsidR="00003838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Greenhouse</w:t>
            </w:r>
          </w:p>
          <w:p w14:paraId="21914DAE" w14:textId="46445492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</w:tr>
      <w:tr w:rsidR="00003838" w:rsidRPr="008C5B6A" w14:paraId="14DEDB57" w14:textId="2BEFB7CC" w:rsidTr="00C65469">
        <w:trPr>
          <w:trHeight w:val="304"/>
        </w:trPr>
        <w:tc>
          <w:tcPr>
            <w:tcW w:w="2263" w:type="dxa"/>
            <w:shd w:val="clear" w:color="auto" w:fill="D9D9D9" w:themeFill="background1" w:themeFillShade="D9"/>
          </w:tcPr>
          <w:p w14:paraId="30B4E80F" w14:textId="24DCAD3C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4297" w:type="dxa"/>
            <w:gridSpan w:val="2"/>
          </w:tcPr>
          <w:p w14:paraId="4D8D152D" w14:textId="78A2157E" w:rsidR="00003838" w:rsidRPr="004940D6" w:rsidRDefault="00003838" w:rsidP="009D0C99">
            <w:pPr>
              <w:pStyle w:val="ListParagraph"/>
              <w:ind w:left="0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940D6">
              <w:rPr>
                <w:rFonts w:ascii="Trebuchet MS" w:hAnsi="Trebuchet MS" w:cs="Calibri"/>
                <w:color w:val="000000"/>
                <w:sz w:val="20"/>
                <w:szCs w:val="20"/>
              </w:rPr>
              <w:t>What do Christians believe about leading a good life?</w:t>
            </w:r>
          </w:p>
          <w:p w14:paraId="69773A8B" w14:textId="5B8224F6" w:rsidR="00003838" w:rsidRPr="004940D6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15A340B" w14:textId="2AD0DA91" w:rsidR="00003838" w:rsidRPr="004940D6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4940D6">
              <w:rPr>
                <w:rFonts w:ascii="Trebuchet MS" w:hAnsi="Trebuchet MS" w:cs="Calibri"/>
                <w:sz w:val="20"/>
                <w:szCs w:val="20"/>
              </w:rPr>
              <w:t>What do the creation stories tell us?</w:t>
            </w:r>
          </w:p>
        </w:tc>
        <w:tc>
          <w:tcPr>
            <w:tcW w:w="2184" w:type="dxa"/>
          </w:tcPr>
          <w:p w14:paraId="7A4E99DB" w14:textId="62CC94E4" w:rsidR="00003838" w:rsidRPr="004940D6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4940D6">
              <w:rPr>
                <w:rFonts w:ascii="Trebuchet MS" w:hAnsi="Trebuchet MS" w:cs="Calibri"/>
                <w:sz w:val="20"/>
                <w:szCs w:val="20"/>
              </w:rPr>
              <w:t>Who can inspire us?</w:t>
            </w:r>
          </w:p>
        </w:tc>
        <w:tc>
          <w:tcPr>
            <w:tcW w:w="2185" w:type="dxa"/>
          </w:tcPr>
          <w:p w14:paraId="0BC038D6" w14:textId="77777777" w:rsidR="00003838" w:rsidRPr="004940D6" w:rsidRDefault="00003838" w:rsidP="009D0C99">
            <w:pPr>
              <w:pStyle w:val="ListParagraph"/>
              <w:ind w:left="0"/>
              <w:rPr>
                <w:rFonts w:ascii="Trebuchet MS" w:hAnsi="Trebuchet MS" w:cs="Calibri"/>
                <w:sz w:val="20"/>
                <w:szCs w:val="20"/>
              </w:rPr>
            </w:pPr>
            <w:r w:rsidRPr="004940D6">
              <w:rPr>
                <w:rFonts w:ascii="Trebuchet MS" w:hAnsi="Trebuchet MS" w:cs="Calibri"/>
                <w:sz w:val="20"/>
                <w:szCs w:val="20"/>
              </w:rPr>
              <w:t>How do Jews remember God’s covenant with Abraham and Moses?</w:t>
            </w:r>
          </w:p>
          <w:p w14:paraId="4C8B3E38" w14:textId="7BA81585" w:rsidR="00003838" w:rsidRPr="004940D6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C6A29F3" w14:textId="77777777" w:rsidR="00003838" w:rsidRPr="004940D6" w:rsidRDefault="00003838" w:rsidP="009D0C99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940D6">
              <w:rPr>
                <w:rFonts w:ascii="Trebuchet MS" w:hAnsi="Trebuchet MS" w:cs="Calibri"/>
                <w:color w:val="000000"/>
                <w:sz w:val="20"/>
                <w:szCs w:val="20"/>
              </w:rPr>
              <w:t>What is Spirituality and how do people experience this?</w:t>
            </w:r>
          </w:p>
          <w:p w14:paraId="266ACBD4" w14:textId="77777777" w:rsidR="00003838" w:rsidRPr="004940D6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838" w:rsidRPr="008C5B6A" w14:paraId="507FAA4F" w14:textId="77777777" w:rsidTr="00C65469">
        <w:trPr>
          <w:trHeight w:val="623"/>
        </w:trPr>
        <w:tc>
          <w:tcPr>
            <w:tcW w:w="2263" w:type="dxa"/>
            <w:shd w:val="clear" w:color="auto" w:fill="D9D9D9" w:themeFill="background1" w:themeFillShade="D9"/>
          </w:tcPr>
          <w:p w14:paraId="14A218FE" w14:textId="225D0991" w:rsidR="00003838" w:rsidRPr="008C5B6A" w:rsidRDefault="00003838" w:rsidP="009D0C9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>Physical Education</w:t>
            </w:r>
          </w:p>
        </w:tc>
        <w:tc>
          <w:tcPr>
            <w:tcW w:w="2108" w:type="dxa"/>
          </w:tcPr>
          <w:p w14:paraId="22A01ECF" w14:textId="57C8569F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29A5972D" w14:textId="56A77D99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FED4DB0" w14:textId="77777777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Dance</w:t>
            </w:r>
          </w:p>
          <w:p w14:paraId="50A55716" w14:textId="728A2913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A165C7D" w14:textId="36E70333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5772828F" w14:textId="3820E4C8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0ADA9B" w14:textId="3956BD95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470942B" w14:textId="0DF0F636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70223F1F" w14:textId="55C9C1E9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715091" w14:textId="20C99840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B0EF4D" w14:textId="40FCF1C1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Gymnastic</w:t>
            </w:r>
          </w:p>
          <w:p w14:paraId="072C7FA7" w14:textId="3AF7981C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129ED41" w14:textId="2B527301" w:rsidR="00003838" w:rsidRPr="008C5B6A" w:rsidRDefault="00003838" w:rsidP="009D0C99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Athletics</w:t>
            </w:r>
          </w:p>
        </w:tc>
      </w:tr>
      <w:tr w:rsidR="00003838" w:rsidRPr="008C5B6A" w14:paraId="6519523B" w14:textId="77777777" w:rsidTr="00C65469">
        <w:trPr>
          <w:trHeight w:val="938"/>
        </w:trPr>
        <w:tc>
          <w:tcPr>
            <w:tcW w:w="2263" w:type="dxa"/>
            <w:shd w:val="clear" w:color="auto" w:fill="D9D9D9" w:themeFill="background1" w:themeFillShade="D9"/>
          </w:tcPr>
          <w:p w14:paraId="4CB56E6B" w14:textId="2C8FD0B5" w:rsidR="00003838" w:rsidRPr="008C5B6A" w:rsidRDefault="00003838" w:rsidP="000038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108" w:type="dxa"/>
          </w:tcPr>
          <w:p w14:paraId="6759D0EA" w14:textId="15212110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Performing a song as part of a group</w:t>
            </w:r>
          </w:p>
        </w:tc>
        <w:tc>
          <w:tcPr>
            <w:tcW w:w="2189" w:type="dxa"/>
          </w:tcPr>
          <w:p w14:paraId="7BB09D3C" w14:textId="10756529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Describing and evaluating music</w:t>
            </w:r>
          </w:p>
        </w:tc>
        <w:tc>
          <w:tcPr>
            <w:tcW w:w="2185" w:type="dxa"/>
          </w:tcPr>
          <w:p w14:paraId="418D0D25" w14:textId="2B37C521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Recognising musical notation whilst playing an instrument</w:t>
            </w:r>
          </w:p>
        </w:tc>
        <w:tc>
          <w:tcPr>
            <w:tcW w:w="2184" w:type="dxa"/>
          </w:tcPr>
          <w:p w14:paraId="5B3E1224" w14:textId="4FC25D33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Creating musical patterns</w:t>
            </w:r>
          </w:p>
        </w:tc>
        <w:tc>
          <w:tcPr>
            <w:tcW w:w="2185" w:type="dxa"/>
          </w:tcPr>
          <w:p w14:paraId="774AD6C7" w14:textId="42D34504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Composing music</w:t>
            </w:r>
          </w:p>
        </w:tc>
        <w:tc>
          <w:tcPr>
            <w:tcW w:w="2185" w:type="dxa"/>
          </w:tcPr>
          <w:p w14:paraId="0D1E791F" w14:textId="4E554415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Performing and singing in a group</w:t>
            </w:r>
          </w:p>
        </w:tc>
      </w:tr>
      <w:tr w:rsidR="00003838" w:rsidRPr="008C5B6A" w14:paraId="33046E7D" w14:textId="77777777" w:rsidTr="00C65469">
        <w:trPr>
          <w:trHeight w:val="421"/>
        </w:trPr>
        <w:tc>
          <w:tcPr>
            <w:tcW w:w="2263" w:type="dxa"/>
            <w:shd w:val="clear" w:color="auto" w:fill="D9D9D9" w:themeFill="background1" w:themeFillShade="D9"/>
          </w:tcPr>
          <w:p w14:paraId="22D18C10" w14:textId="423EA458" w:rsidR="00003838" w:rsidRPr="008C5B6A" w:rsidRDefault="00003838" w:rsidP="000038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 xml:space="preserve">Personal Social Health Education </w:t>
            </w:r>
          </w:p>
          <w:p w14:paraId="17749593" w14:textId="5BF711C2" w:rsidR="00003838" w:rsidRPr="008C5B6A" w:rsidRDefault="00003838" w:rsidP="000038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9AF0B5" w14:textId="77777777" w:rsidR="00003838" w:rsidRPr="008C5B6A" w:rsidRDefault="00003838" w:rsidP="000038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49113475" w14:textId="3E0B845E" w:rsidR="00003838" w:rsidRPr="008C5B6A" w:rsidRDefault="00003838" w:rsidP="005A250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Drugs, tobacco and alcohol education</w:t>
            </w:r>
          </w:p>
        </w:tc>
        <w:tc>
          <w:tcPr>
            <w:tcW w:w="2189" w:type="dxa"/>
          </w:tcPr>
          <w:p w14:paraId="34164B24" w14:textId="5AE1E2CA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Keeping safe and manging risks</w:t>
            </w:r>
          </w:p>
        </w:tc>
        <w:tc>
          <w:tcPr>
            <w:tcW w:w="2185" w:type="dxa"/>
          </w:tcPr>
          <w:p w14:paraId="564D675D" w14:textId="1C98D2C2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Mental health and emotional well-being</w:t>
            </w:r>
          </w:p>
        </w:tc>
        <w:tc>
          <w:tcPr>
            <w:tcW w:w="2184" w:type="dxa"/>
          </w:tcPr>
          <w:p w14:paraId="728338F8" w14:textId="6C62818A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bCs/>
                <w:sz w:val="20"/>
                <w:szCs w:val="20"/>
              </w:rPr>
              <w:t>Identity, society and equality</w:t>
            </w:r>
          </w:p>
        </w:tc>
        <w:tc>
          <w:tcPr>
            <w:tcW w:w="2185" w:type="dxa"/>
          </w:tcPr>
          <w:p w14:paraId="2F2D684C" w14:textId="09299E52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Careers, financial capability and economic wellbeing</w:t>
            </w:r>
          </w:p>
        </w:tc>
        <w:tc>
          <w:tcPr>
            <w:tcW w:w="2185" w:type="dxa"/>
          </w:tcPr>
          <w:p w14:paraId="7C06FC27" w14:textId="53E00BFD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Physical health and wellbeing</w:t>
            </w:r>
          </w:p>
        </w:tc>
      </w:tr>
      <w:tr w:rsidR="00003838" w:rsidRPr="008C5B6A" w14:paraId="36CE06FB" w14:textId="77777777" w:rsidTr="00C65469">
        <w:trPr>
          <w:trHeight w:val="1016"/>
        </w:trPr>
        <w:tc>
          <w:tcPr>
            <w:tcW w:w="2263" w:type="dxa"/>
            <w:shd w:val="clear" w:color="auto" w:fill="D9D9D9" w:themeFill="background1" w:themeFillShade="D9"/>
          </w:tcPr>
          <w:p w14:paraId="5796C5EC" w14:textId="2D1ECCFA" w:rsidR="00003838" w:rsidRPr="008C5B6A" w:rsidRDefault="00003838" w:rsidP="000038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C5B6A">
              <w:rPr>
                <w:rFonts w:ascii="Trebuchet MS" w:hAnsi="Trebuchet MS"/>
                <w:b/>
                <w:sz w:val="20"/>
                <w:szCs w:val="20"/>
              </w:rPr>
              <w:t xml:space="preserve">Modern Foreign Language – Spanish </w:t>
            </w:r>
          </w:p>
        </w:tc>
        <w:tc>
          <w:tcPr>
            <w:tcW w:w="2108" w:type="dxa"/>
          </w:tcPr>
          <w:p w14:paraId="4E33E3EC" w14:textId="33FF0874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Classroom commands</w:t>
            </w:r>
          </w:p>
        </w:tc>
        <w:tc>
          <w:tcPr>
            <w:tcW w:w="2189" w:type="dxa"/>
          </w:tcPr>
          <w:p w14:paraId="37BBB1DF" w14:textId="26EF10B1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Feelings</w:t>
            </w:r>
          </w:p>
        </w:tc>
        <w:tc>
          <w:tcPr>
            <w:tcW w:w="2185" w:type="dxa"/>
          </w:tcPr>
          <w:p w14:paraId="36A38962" w14:textId="42D5BCBE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Animals</w:t>
            </w:r>
          </w:p>
        </w:tc>
        <w:tc>
          <w:tcPr>
            <w:tcW w:w="2184" w:type="dxa"/>
          </w:tcPr>
          <w:p w14:paraId="3ADA587B" w14:textId="18F56D68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Fruit</w:t>
            </w:r>
          </w:p>
        </w:tc>
        <w:tc>
          <w:tcPr>
            <w:tcW w:w="2185" w:type="dxa"/>
          </w:tcPr>
          <w:p w14:paraId="65814564" w14:textId="68EF3750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Little Red Riding Hood in Spanish</w:t>
            </w:r>
          </w:p>
        </w:tc>
        <w:tc>
          <w:tcPr>
            <w:tcW w:w="2185" w:type="dxa"/>
          </w:tcPr>
          <w:p w14:paraId="2B4FFDF2" w14:textId="3C29DB58" w:rsidR="00003838" w:rsidRPr="008C5B6A" w:rsidRDefault="00003838" w:rsidP="005A250C">
            <w:pPr>
              <w:rPr>
                <w:rFonts w:ascii="Trebuchet MS" w:hAnsi="Trebuchet MS"/>
                <w:sz w:val="20"/>
                <w:szCs w:val="20"/>
              </w:rPr>
            </w:pPr>
            <w:r w:rsidRPr="008C5B6A">
              <w:rPr>
                <w:rFonts w:ascii="Trebuchet MS" w:hAnsi="Trebuchet MS"/>
                <w:sz w:val="20"/>
                <w:szCs w:val="20"/>
              </w:rPr>
              <w:t>Verbs</w:t>
            </w:r>
          </w:p>
        </w:tc>
      </w:tr>
    </w:tbl>
    <w:p w14:paraId="18EE8B66" w14:textId="77777777" w:rsidR="00831951" w:rsidRPr="008C5B6A" w:rsidRDefault="00831951" w:rsidP="00140D7A">
      <w:pPr>
        <w:rPr>
          <w:rFonts w:ascii="Trebuchet MS" w:hAnsi="Trebuchet MS"/>
          <w:sz w:val="20"/>
          <w:szCs w:val="20"/>
        </w:rPr>
      </w:pPr>
    </w:p>
    <w:p w14:paraId="12669516" w14:textId="77777777" w:rsidR="00EF071A" w:rsidRPr="005F537D" w:rsidRDefault="00EF071A">
      <w:pPr>
        <w:rPr>
          <w:rFonts w:ascii="Trebuchet MS" w:hAnsi="Trebuchet MS"/>
          <w:sz w:val="20"/>
          <w:szCs w:val="20"/>
        </w:rPr>
      </w:pPr>
    </w:p>
    <w:sectPr w:rsidR="00EF071A" w:rsidRPr="005F537D" w:rsidSect="00AB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F78" w14:textId="77777777" w:rsidR="00141A17" w:rsidRDefault="00141A17" w:rsidP="00AB6D72">
      <w:pPr>
        <w:spacing w:after="0" w:line="240" w:lineRule="auto"/>
      </w:pPr>
      <w:r>
        <w:separator/>
      </w:r>
    </w:p>
  </w:endnote>
  <w:endnote w:type="continuationSeparator" w:id="0">
    <w:p w14:paraId="79BEE785" w14:textId="77777777" w:rsidR="00141A17" w:rsidRDefault="00141A1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B8E2" w14:textId="77777777" w:rsidR="005305A5" w:rsidRDefault="00530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2384" w14:textId="77777777" w:rsidR="005305A5" w:rsidRDefault="00530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960D" w14:textId="77777777" w:rsidR="005305A5" w:rsidRDefault="0053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347" w14:textId="77777777" w:rsidR="00141A17" w:rsidRDefault="00141A17" w:rsidP="00AB6D72">
      <w:pPr>
        <w:spacing w:after="0" w:line="240" w:lineRule="auto"/>
      </w:pPr>
      <w:r>
        <w:separator/>
      </w:r>
    </w:p>
  </w:footnote>
  <w:footnote w:type="continuationSeparator" w:id="0">
    <w:p w14:paraId="166D3D3F" w14:textId="77777777" w:rsidR="00141A17" w:rsidRDefault="00141A1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C4EA" w14:textId="77777777" w:rsidR="005305A5" w:rsidRDefault="00530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2B6BB899" w:rsidR="00AB6D72" w:rsidRDefault="005305A5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59D9F" wp14:editId="155564D1">
          <wp:simplePos x="0" y="0"/>
          <wp:positionH relativeFrom="margin">
            <wp:posOffset>-314325</wp:posOffset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236F85"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 w:rsidR="00236F85">
      <w:rPr>
        <w:rFonts w:ascii="Trebuchet MS" w:hAnsi="Trebuchet MS"/>
        <w:sz w:val="24"/>
        <w:szCs w:val="24"/>
        <w:u w:val="single"/>
      </w:rPr>
      <w:t>4</w:t>
    </w:r>
  </w:p>
  <w:p w14:paraId="1E054293" w14:textId="219DFE10" w:rsidR="00631FF3" w:rsidRPr="008C2E5F" w:rsidRDefault="002A6F4D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361060">
      <w:rPr>
        <w:rFonts w:ascii="Trebuchet MS" w:hAnsi="Trebuchet MS"/>
        <w:sz w:val="24"/>
        <w:szCs w:val="24"/>
        <w:u w:val="single"/>
      </w:rPr>
      <w:t>3</w:t>
    </w:r>
  </w:p>
  <w:p w14:paraId="78139CB6" w14:textId="77777777" w:rsidR="00AB6D72" w:rsidRDefault="00AB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3149" w14:textId="77777777" w:rsidR="005305A5" w:rsidRDefault="00530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3838"/>
    <w:rsid w:val="0000583A"/>
    <w:rsid w:val="0000766F"/>
    <w:rsid w:val="00010E99"/>
    <w:rsid w:val="00021115"/>
    <w:rsid w:val="00046B57"/>
    <w:rsid w:val="00047177"/>
    <w:rsid w:val="000606A2"/>
    <w:rsid w:val="00080B11"/>
    <w:rsid w:val="00083E49"/>
    <w:rsid w:val="000A334D"/>
    <w:rsid w:val="000A3594"/>
    <w:rsid w:val="000B0E9E"/>
    <w:rsid w:val="000B3B16"/>
    <w:rsid w:val="000D66EA"/>
    <w:rsid w:val="000E1AC1"/>
    <w:rsid w:val="000E45EA"/>
    <w:rsid w:val="000E4C7F"/>
    <w:rsid w:val="001247B5"/>
    <w:rsid w:val="001272D9"/>
    <w:rsid w:val="00140D7A"/>
    <w:rsid w:val="00141A17"/>
    <w:rsid w:val="001468EB"/>
    <w:rsid w:val="00147192"/>
    <w:rsid w:val="0015226B"/>
    <w:rsid w:val="001528AB"/>
    <w:rsid w:val="00166B04"/>
    <w:rsid w:val="00180593"/>
    <w:rsid w:val="0018292A"/>
    <w:rsid w:val="0018604C"/>
    <w:rsid w:val="001A322A"/>
    <w:rsid w:val="001C4604"/>
    <w:rsid w:val="001D5CC6"/>
    <w:rsid w:val="001D6978"/>
    <w:rsid w:val="00227814"/>
    <w:rsid w:val="00236F85"/>
    <w:rsid w:val="002371EE"/>
    <w:rsid w:val="002511DB"/>
    <w:rsid w:val="0025343F"/>
    <w:rsid w:val="002548BC"/>
    <w:rsid w:val="00257922"/>
    <w:rsid w:val="00263616"/>
    <w:rsid w:val="00264044"/>
    <w:rsid w:val="00276AB8"/>
    <w:rsid w:val="0029495B"/>
    <w:rsid w:val="00294F52"/>
    <w:rsid w:val="00297B9E"/>
    <w:rsid w:val="002A6F4D"/>
    <w:rsid w:val="002B014F"/>
    <w:rsid w:val="002B261A"/>
    <w:rsid w:val="002B2B93"/>
    <w:rsid w:val="002B5023"/>
    <w:rsid w:val="002D0279"/>
    <w:rsid w:val="00304EDB"/>
    <w:rsid w:val="003130DE"/>
    <w:rsid w:val="003143DD"/>
    <w:rsid w:val="0031717C"/>
    <w:rsid w:val="00333FCD"/>
    <w:rsid w:val="0034475C"/>
    <w:rsid w:val="00353507"/>
    <w:rsid w:val="00361060"/>
    <w:rsid w:val="00363A09"/>
    <w:rsid w:val="003718BF"/>
    <w:rsid w:val="003B0FAB"/>
    <w:rsid w:val="003B45C9"/>
    <w:rsid w:val="003C6931"/>
    <w:rsid w:val="003D7FE7"/>
    <w:rsid w:val="003E6547"/>
    <w:rsid w:val="003E66C1"/>
    <w:rsid w:val="003E6E74"/>
    <w:rsid w:val="00401E2E"/>
    <w:rsid w:val="00415144"/>
    <w:rsid w:val="0042032F"/>
    <w:rsid w:val="00427E97"/>
    <w:rsid w:val="0045739B"/>
    <w:rsid w:val="00465FCA"/>
    <w:rsid w:val="00475C02"/>
    <w:rsid w:val="004773D1"/>
    <w:rsid w:val="004940D6"/>
    <w:rsid w:val="004946A6"/>
    <w:rsid w:val="00496992"/>
    <w:rsid w:val="004A20DE"/>
    <w:rsid w:val="004A24E1"/>
    <w:rsid w:val="004C23C2"/>
    <w:rsid w:val="004E26C3"/>
    <w:rsid w:val="004E7B03"/>
    <w:rsid w:val="00501434"/>
    <w:rsid w:val="0050330A"/>
    <w:rsid w:val="00513A6C"/>
    <w:rsid w:val="00521199"/>
    <w:rsid w:val="005212BA"/>
    <w:rsid w:val="005258A2"/>
    <w:rsid w:val="005305A5"/>
    <w:rsid w:val="00543A79"/>
    <w:rsid w:val="00554478"/>
    <w:rsid w:val="0057055D"/>
    <w:rsid w:val="005763A9"/>
    <w:rsid w:val="0058293F"/>
    <w:rsid w:val="005837D1"/>
    <w:rsid w:val="00594815"/>
    <w:rsid w:val="005A250C"/>
    <w:rsid w:val="005A6BCC"/>
    <w:rsid w:val="005B1012"/>
    <w:rsid w:val="005F537D"/>
    <w:rsid w:val="006013C0"/>
    <w:rsid w:val="006232CE"/>
    <w:rsid w:val="00631FF3"/>
    <w:rsid w:val="0064758A"/>
    <w:rsid w:val="00647FD9"/>
    <w:rsid w:val="00654027"/>
    <w:rsid w:val="006668D2"/>
    <w:rsid w:val="00667859"/>
    <w:rsid w:val="00681F92"/>
    <w:rsid w:val="0069246F"/>
    <w:rsid w:val="00697541"/>
    <w:rsid w:val="006A70DF"/>
    <w:rsid w:val="006C0888"/>
    <w:rsid w:val="006C3FFD"/>
    <w:rsid w:val="006C52F8"/>
    <w:rsid w:val="006D7CF6"/>
    <w:rsid w:val="006E39BD"/>
    <w:rsid w:val="006F3098"/>
    <w:rsid w:val="006F36F0"/>
    <w:rsid w:val="006F3BB6"/>
    <w:rsid w:val="006F78F2"/>
    <w:rsid w:val="00720EA6"/>
    <w:rsid w:val="00724DB0"/>
    <w:rsid w:val="00754C3E"/>
    <w:rsid w:val="00760A0E"/>
    <w:rsid w:val="00762300"/>
    <w:rsid w:val="007805C1"/>
    <w:rsid w:val="007A3560"/>
    <w:rsid w:val="007B3B69"/>
    <w:rsid w:val="007B6FD3"/>
    <w:rsid w:val="007C2D36"/>
    <w:rsid w:val="007C52C9"/>
    <w:rsid w:val="007D4B1F"/>
    <w:rsid w:val="007E334E"/>
    <w:rsid w:val="007E356D"/>
    <w:rsid w:val="007E515E"/>
    <w:rsid w:val="007E7952"/>
    <w:rsid w:val="007F7852"/>
    <w:rsid w:val="007F7C58"/>
    <w:rsid w:val="00805C74"/>
    <w:rsid w:val="00813223"/>
    <w:rsid w:val="0081661C"/>
    <w:rsid w:val="0082178D"/>
    <w:rsid w:val="00831951"/>
    <w:rsid w:val="0083470D"/>
    <w:rsid w:val="00843FB6"/>
    <w:rsid w:val="00861AF5"/>
    <w:rsid w:val="00885748"/>
    <w:rsid w:val="00885A13"/>
    <w:rsid w:val="008874D5"/>
    <w:rsid w:val="008904EA"/>
    <w:rsid w:val="008905A7"/>
    <w:rsid w:val="008C1D68"/>
    <w:rsid w:val="008C2D62"/>
    <w:rsid w:val="008C2DA8"/>
    <w:rsid w:val="008C5B6A"/>
    <w:rsid w:val="008F3CC0"/>
    <w:rsid w:val="00902ABA"/>
    <w:rsid w:val="00902D10"/>
    <w:rsid w:val="00917CC2"/>
    <w:rsid w:val="00936526"/>
    <w:rsid w:val="00941066"/>
    <w:rsid w:val="009516F6"/>
    <w:rsid w:val="0095309D"/>
    <w:rsid w:val="009673CF"/>
    <w:rsid w:val="00981498"/>
    <w:rsid w:val="009A027F"/>
    <w:rsid w:val="009A1BE3"/>
    <w:rsid w:val="009B271E"/>
    <w:rsid w:val="009B29E1"/>
    <w:rsid w:val="009C0251"/>
    <w:rsid w:val="009D0C99"/>
    <w:rsid w:val="009F4B0A"/>
    <w:rsid w:val="00A00B10"/>
    <w:rsid w:val="00A00FBA"/>
    <w:rsid w:val="00A17F96"/>
    <w:rsid w:val="00A33ABB"/>
    <w:rsid w:val="00A37C69"/>
    <w:rsid w:val="00A4048B"/>
    <w:rsid w:val="00A47F43"/>
    <w:rsid w:val="00A51AED"/>
    <w:rsid w:val="00A7458B"/>
    <w:rsid w:val="00A90032"/>
    <w:rsid w:val="00A9239B"/>
    <w:rsid w:val="00A92A63"/>
    <w:rsid w:val="00AB6D72"/>
    <w:rsid w:val="00AC030E"/>
    <w:rsid w:val="00AC1B9A"/>
    <w:rsid w:val="00B06AD3"/>
    <w:rsid w:val="00B22798"/>
    <w:rsid w:val="00B27329"/>
    <w:rsid w:val="00B67B54"/>
    <w:rsid w:val="00B76616"/>
    <w:rsid w:val="00B82435"/>
    <w:rsid w:val="00B82988"/>
    <w:rsid w:val="00BA6EE2"/>
    <w:rsid w:val="00BA7FC8"/>
    <w:rsid w:val="00BC337B"/>
    <w:rsid w:val="00BD748F"/>
    <w:rsid w:val="00BE6441"/>
    <w:rsid w:val="00BE6830"/>
    <w:rsid w:val="00BF6375"/>
    <w:rsid w:val="00C044DF"/>
    <w:rsid w:val="00C14886"/>
    <w:rsid w:val="00C179A0"/>
    <w:rsid w:val="00C56303"/>
    <w:rsid w:val="00C61F1E"/>
    <w:rsid w:val="00C65469"/>
    <w:rsid w:val="00C70F5A"/>
    <w:rsid w:val="00C7124B"/>
    <w:rsid w:val="00C7583E"/>
    <w:rsid w:val="00C85027"/>
    <w:rsid w:val="00C96C2B"/>
    <w:rsid w:val="00CB18FA"/>
    <w:rsid w:val="00CB698F"/>
    <w:rsid w:val="00CD4126"/>
    <w:rsid w:val="00CE0DC7"/>
    <w:rsid w:val="00CE7E5B"/>
    <w:rsid w:val="00D02374"/>
    <w:rsid w:val="00D11693"/>
    <w:rsid w:val="00D158EF"/>
    <w:rsid w:val="00D5173D"/>
    <w:rsid w:val="00D61DE2"/>
    <w:rsid w:val="00D66B6B"/>
    <w:rsid w:val="00DA04B5"/>
    <w:rsid w:val="00DA6449"/>
    <w:rsid w:val="00DA76BB"/>
    <w:rsid w:val="00DB700A"/>
    <w:rsid w:val="00DC4540"/>
    <w:rsid w:val="00DC4E6B"/>
    <w:rsid w:val="00DC59C8"/>
    <w:rsid w:val="00DC6AC3"/>
    <w:rsid w:val="00DE141E"/>
    <w:rsid w:val="00E0321A"/>
    <w:rsid w:val="00E127DB"/>
    <w:rsid w:val="00E15E08"/>
    <w:rsid w:val="00E2242C"/>
    <w:rsid w:val="00E273E7"/>
    <w:rsid w:val="00E51A7E"/>
    <w:rsid w:val="00E62AB5"/>
    <w:rsid w:val="00E67E20"/>
    <w:rsid w:val="00E97DD4"/>
    <w:rsid w:val="00EB10B4"/>
    <w:rsid w:val="00EB1F40"/>
    <w:rsid w:val="00EC1DB6"/>
    <w:rsid w:val="00EC2CE2"/>
    <w:rsid w:val="00EE0E4E"/>
    <w:rsid w:val="00EE3FAD"/>
    <w:rsid w:val="00EE5798"/>
    <w:rsid w:val="00EF071A"/>
    <w:rsid w:val="00EF27F2"/>
    <w:rsid w:val="00EF4CC3"/>
    <w:rsid w:val="00EF5D88"/>
    <w:rsid w:val="00F035DC"/>
    <w:rsid w:val="00F0618D"/>
    <w:rsid w:val="00F153C4"/>
    <w:rsid w:val="00F17A3E"/>
    <w:rsid w:val="00F41835"/>
    <w:rsid w:val="00F427EB"/>
    <w:rsid w:val="00F44982"/>
    <w:rsid w:val="00F45B3D"/>
    <w:rsid w:val="00F510E8"/>
    <w:rsid w:val="00F57219"/>
    <w:rsid w:val="00F612DC"/>
    <w:rsid w:val="00F6595A"/>
    <w:rsid w:val="00F770AC"/>
    <w:rsid w:val="00F8527B"/>
    <w:rsid w:val="00FA566D"/>
    <w:rsid w:val="00FA62A3"/>
    <w:rsid w:val="00FD15FD"/>
    <w:rsid w:val="00FE0CF1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4</cp:revision>
  <dcterms:created xsi:type="dcterms:W3CDTF">2023-09-08T14:46:00Z</dcterms:created>
  <dcterms:modified xsi:type="dcterms:W3CDTF">2023-09-08T15:16:00Z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