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F87A4" w14:textId="4741AC7B" w:rsidR="0088298A" w:rsidRPr="004D228B" w:rsidRDefault="00C71BBA" w:rsidP="009D2C50">
      <w:pPr>
        <w:jc w:val="center"/>
        <w:rPr>
          <w:b/>
          <w:bCs/>
          <w:sz w:val="36"/>
          <w:szCs w:val="36"/>
        </w:rPr>
      </w:pPr>
      <w:r w:rsidRPr="004D228B">
        <w:rPr>
          <w:b/>
          <w:bCs/>
          <w:sz w:val="36"/>
          <w:szCs w:val="36"/>
        </w:rPr>
        <w:t>What to d</w:t>
      </w:r>
      <w:r w:rsidR="0088298A">
        <w:rPr>
          <w:b/>
          <w:bCs/>
          <w:sz w:val="36"/>
          <w:szCs w:val="36"/>
        </w:rPr>
        <w:t>o</w:t>
      </w:r>
    </w:p>
    <w:p w14:paraId="6E692D78" w14:textId="77777777" w:rsidR="00C71BBA" w:rsidRPr="00D71517" w:rsidRDefault="00C71BBA" w:rsidP="00C71BBA">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59264" behindDoc="0" locked="0" layoutInCell="1" allowOverlap="1" wp14:anchorId="50C8CF28" wp14:editId="34755EF5">
                <wp:simplePos x="0" y="0"/>
                <wp:positionH relativeFrom="column">
                  <wp:posOffset>228600</wp:posOffset>
                </wp:positionH>
                <wp:positionV relativeFrom="paragraph">
                  <wp:posOffset>185420</wp:posOffset>
                </wp:positionV>
                <wp:extent cx="5527675" cy="539261"/>
                <wp:effectExtent l="0" t="0" r="34925" b="19685"/>
                <wp:wrapNone/>
                <wp:docPr id="6" name="Text Box 6"/>
                <wp:cNvGraphicFramePr/>
                <a:graphic xmlns:a="http://schemas.openxmlformats.org/drawingml/2006/main">
                  <a:graphicData uri="http://schemas.microsoft.com/office/word/2010/wordprocessingShape">
                    <wps:wsp>
                      <wps:cNvSpPr txBox="1"/>
                      <wps:spPr>
                        <a:xfrm>
                          <a:off x="0" y="0"/>
                          <a:ext cx="5527675"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8CF28" id="_x0000_t202" coordsize="21600,21600" o:spt="202" path="m,l,21600r21600,l21600,xe">
                <v:stroke joinstyle="miter"/>
                <v:path gradientshapeok="t" o:connecttype="rect"/>
              </v:shapetype>
              <v:shape id="Text Box 6" o:spid="_x0000_s1026" type="#_x0000_t202" style="position:absolute;left:0;text-align:left;margin-left:18pt;margin-top:14.6pt;width:435.25pt;height: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" fillcolor="white [3201]" strokecolor="red" strokeweight="1pt">
                <v:textbo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v:textbox>
              </v:shape>
            </w:pict>
          </mc:Fallback>
        </mc:AlternateContent>
      </w:r>
    </w:p>
    <w:p w14:paraId="540235C6" w14:textId="77777777" w:rsidR="00C71BBA" w:rsidRPr="000C4A66" w:rsidRDefault="00C71BBA" w:rsidP="00C71BBA">
      <w:pPr>
        <w:rPr>
          <w:rFonts w:cs="Calibri"/>
          <w:i/>
          <w:iCs/>
          <w:sz w:val="26"/>
          <w:szCs w:val="26"/>
        </w:rPr>
      </w:pPr>
    </w:p>
    <w:p w14:paraId="73D5DD65" w14:textId="77777777" w:rsidR="00C71BBA" w:rsidRDefault="00C71BBA" w:rsidP="00C71BBA">
      <w:pPr>
        <w:rPr>
          <w:rFonts w:cs="Calibri"/>
          <w:i/>
          <w:iCs/>
        </w:rPr>
      </w:pPr>
    </w:p>
    <w:p w14:paraId="6E9B5E2E" w14:textId="77777777" w:rsidR="00C71BBA" w:rsidRDefault="00C71BBA" w:rsidP="00C71BBA"/>
    <w:p w14:paraId="5978F987" w14:textId="77777777" w:rsidR="00C71BBA" w:rsidRPr="00165844" w:rsidRDefault="00C71BBA" w:rsidP="00C71BBA">
      <w:pPr>
        <w:rPr>
          <w:sz w:val="16"/>
          <w:szCs w:val="16"/>
        </w:rPr>
      </w:pPr>
    </w:p>
    <w:p w14:paraId="6A004B50" w14:textId="204CB063" w:rsidR="002F26EC" w:rsidRPr="00E2541A" w:rsidRDefault="00D31E8B" w:rsidP="00B74AEA">
      <w:pPr>
        <w:spacing w:line="276" w:lineRule="auto"/>
        <w:rPr>
          <w:b/>
          <w:bCs/>
          <w:sz w:val="30"/>
          <w:szCs w:val="30"/>
        </w:rPr>
      </w:pPr>
      <w:r w:rsidRPr="00B74AEA">
        <w:rPr>
          <w:b/>
          <w:bCs/>
          <w:sz w:val="30"/>
          <w:szCs w:val="30"/>
        </w:rPr>
        <w:t xml:space="preserve">1. </w:t>
      </w:r>
      <w:r w:rsidR="001312BC">
        <w:rPr>
          <w:b/>
          <w:bCs/>
          <w:sz w:val="30"/>
          <w:szCs w:val="30"/>
        </w:rPr>
        <w:t xml:space="preserve">Counting practice </w:t>
      </w:r>
    </w:p>
    <w:p w14:paraId="75660660" w14:textId="3AF8B21D" w:rsidR="001B0D9D" w:rsidRDefault="008E3EF6" w:rsidP="001312BC">
      <w:pPr>
        <w:pStyle w:val="ListParagraph"/>
        <w:numPr>
          <w:ilvl w:val="0"/>
          <w:numId w:val="6"/>
        </w:numPr>
        <w:spacing w:line="276" w:lineRule="auto"/>
        <w:rPr>
          <w:sz w:val="30"/>
          <w:szCs w:val="30"/>
        </w:rPr>
      </w:pPr>
      <w:r>
        <w:rPr>
          <w:sz w:val="30"/>
          <w:szCs w:val="30"/>
        </w:rPr>
        <w:t>Lay cards wi</w:t>
      </w:r>
      <w:r w:rsidR="00E85B65">
        <w:rPr>
          <w:sz w:val="30"/>
          <w:szCs w:val="30"/>
        </w:rPr>
        <w:t xml:space="preserve">th numbers on in a line 1 to 20. </w:t>
      </w:r>
    </w:p>
    <w:p w14:paraId="1596B957" w14:textId="0EAE3494" w:rsidR="001B0D9D" w:rsidRDefault="008E3EF6" w:rsidP="008E3EF6">
      <w:pPr>
        <w:pStyle w:val="ListParagraph"/>
        <w:numPr>
          <w:ilvl w:val="1"/>
          <w:numId w:val="6"/>
        </w:numPr>
        <w:spacing w:line="276" w:lineRule="auto"/>
        <w:ind w:left="709"/>
        <w:rPr>
          <w:sz w:val="30"/>
          <w:szCs w:val="30"/>
        </w:rPr>
      </w:pPr>
      <w:r>
        <w:rPr>
          <w:sz w:val="30"/>
          <w:szCs w:val="30"/>
        </w:rPr>
        <w:t xml:space="preserve">Ask your child to turn around or else blindfold them! </w:t>
      </w:r>
    </w:p>
    <w:p w14:paraId="371F9ABD" w14:textId="6F5F35A6" w:rsidR="008E3EF6" w:rsidRDefault="000B38E6" w:rsidP="008E3EF6">
      <w:pPr>
        <w:pStyle w:val="ListParagraph"/>
        <w:numPr>
          <w:ilvl w:val="1"/>
          <w:numId w:val="6"/>
        </w:numPr>
        <w:spacing w:line="276" w:lineRule="auto"/>
        <w:ind w:left="709"/>
        <w:rPr>
          <w:sz w:val="30"/>
          <w:szCs w:val="30"/>
        </w:rPr>
      </w:pPr>
      <w:r>
        <w:rPr>
          <w:sz w:val="30"/>
          <w:szCs w:val="30"/>
        </w:rPr>
        <w:t>Remove four numbers.</w:t>
      </w:r>
      <w:r w:rsidR="008E3EF6">
        <w:rPr>
          <w:sz w:val="30"/>
          <w:szCs w:val="30"/>
        </w:rPr>
        <w:t xml:space="preserve"> </w:t>
      </w:r>
    </w:p>
    <w:p w14:paraId="3ADBB8BE" w14:textId="71467FAE" w:rsidR="008E3EF6" w:rsidRDefault="008E3EF6" w:rsidP="000B38E6">
      <w:pPr>
        <w:pStyle w:val="ListParagraph"/>
        <w:numPr>
          <w:ilvl w:val="1"/>
          <w:numId w:val="6"/>
        </w:numPr>
        <w:spacing w:line="276" w:lineRule="auto"/>
        <w:ind w:left="709"/>
        <w:rPr>
          <w:sz w:val="30"/>
          <w:szCs w:val="30"/>
        </w:rPr>
      </w:pPr>
      <w:r>
        <w:rPr>
          <w:sz w:val="30"/>
          <w:szCs w:val="30"/>
        </w:rPr>
        <w:t xml:space="preserve">Ask the child to </w:t>
      </w:r>
      <w:r w:rsidR="000B38E6">
        <w:rPr>
          <w:sz w:val="30"/>
          <w:szCs w:val="30"/>
        </w:rPr>
        <w:t xml:space="preserve">turn around, and then to lay those four cards in order, smallest to largest.  </w:t>
      </w:r>
    </w:p>
    <w:p w14:paraId="285913AC" w14:textId="4B073275" w:rsidR="000B38E6" w:rsidRDefault="000B38E6" w:rsidP="000B38E6">
      <w:pPr>
        <w:pStyle w:val="ListParagraph"/>
        <w:numPr>
          <w:ilvl w:val="1"/>
          <w:numId w:val="6"/>
        </w:numPr>
        <w:spacing w:line="276" w:lineRule="auto"/>
        <w:ind w:left="709"/>
        <w:rPr>
          <w:sz w:val="30"/>
          <w:szCs w:val="30"/>
        </w:rPr>
      </w:pPr>
      <w:r>
        <w:rPr>
          <w:sz w:val="30"/>
          <w:szCs w:val="30"/>
        </w:rPr>
        <w:t>Check that they have done this correctly by looking at the ‘gaps’ in the 1-20 line.</w:t>
      </w:r>
    </w:p>
    <w:p w14:paraId="2FEFFE98" w14:textId="3C83A12D" w:rsidR="008E3EF6" w:rsidRDefault="008E3EF6" w:rsidP="008E3EF6">
      <w:pPr>
        <w:pStyle w:val="ListParagraph"/>
        <w:numPr>
          <w:ilvl w:val="1"/>
          <w:numId w:val="6"/>
        </w:numPr>
        <w:spacing w:line="276" w:lineRule="auto"/>
        <w:ind w:left="709"/>
        <w:rPr>
          <w:sz w:val="30"/>
          <w:szCs w:val="30"/>
        </w:rPr>
      </w:pPr>
      <w:r>
        <w:rPr>
          <w:sz w:val="30"/>
          <w:szCs w:val="30"/>
        </w:rPr>
        <w:t xml:space="preserve">Repeat this, three times. They can </w:t>
      </w:r>
      <w:r w:rsidR="00E85B65">
        <w:rPr>
          <w:sz w:val="30"/>
          <w:szCs w:val="30"/>
        </w:rPr>
        <w:t xml:space="preserve">challenge you to do it </w:t>
      </w:r>
      <w:r>
        <w:rPr>
          <w:sz w:val="30"/>
          <w:szCs w:val="30"/>
        </w:rPr>
        <w:t xml:space="preserve">too.  </w:t>
      </w:r>
    </w:p>
    <w:p w14:paraId="4EF2E995" w14:textId="77777777" w:rsidR="001B0D9D" w:rsidRPr="001B0D9D" w:rsidRDefault="001B0D9D" w:rsidP="001B0D9D">
      <w:pPr>
        <w:pStyle w:val="ListParagraph"/>
        <w:spacing w:line="276" w:lineRule="auto"/>
        <w:ind w:left="1440"/>
        <w:rPr>
          <w:sz w:val="12"/>
          <w:szCs w:val="12"/>
        </w:rPr>
      </w:pPr>
    </w:p>
    <w:p w14:paraId="0414D1F3" w14:textId="77777777" w:rsidR="001312BC" w:rsidRPr="001312BC" w:rsidRDefault="001312BC" w:rsidP="001312BC">
      <w:pPr>
        <w:spacing w:line="276" w:lineRule="auto"/>
        <w:rPr>
          <w:sz w:val="30"/>
          <w:szCs w:val="30"/>
        </w:rPr>
      </w:pPr>
    </w:p>
    <w:p w14:paraId="0886CB7F" w14:textId="1DA04447" w:rsidR="002825CA" w:rsidRDefault="00534D7A" w:rsidP="00B74AEA">
      <w:pPr>
        <w:spacing w:line="276" w:lineRule="auto"/>
        <w:rPr>
          <w:b/>
          <w:bCs/>
          <w:sz w:val="30"/>
          <w:szCs w:val="30"/>
        </w:rPr>
      </w:pPr>
      <w:r w:rsidRPr="00B74AEA">
        <w:rPr>
          <w:b/>
          <w:bCs/>
          <w:sz w:val="30"/>
          <w:szCs w:val="30"/>
        </w:rPr>
        <w:t>2</w:t>
      </w:r>
      <w:r w:rsidR="008858A0" w:rsidRPr="00B74AEA">
        <w:rPr>
          <w:b/>
          <w:bCs/>
          <w:sz w:val="30"/>
          <w:szCs w:val="30"/>
        </w:rPr>
        <w:t xml:space="preserve">. </w:t>
      </w:r>
      <w:r w:rsidR="0029799A" w:rsidRPr="00B74AEA">
        <w:rPr>
          <w:b/>
          <w:bCs/>
          <w:sz w:val="30"/>
          <w:szCs w:val="30"/>
        </w:rPr>
        <w:t xml:space="preserve"> </w:t>
      </w:r>
      <w:r w:rsidR="00E935B2">
        <w:rPr>
          <w:b/>
          <w:bCs/>
          <w:sz w:val="30"/>
          <w:szCs w:val="30"/>
        </w:rPr>
        <w:t>Play the game</w:t>
      </w:r>
    </w:p>
    <w:p w14:paraId="7963FF77" w14:textId="77777777" w:rsidR="002F26EC" w:rsidRPr="00E85B65" w:rsidRDefault="002F26EC" w:rsidP="00B74AEA">
      <w:pPr>
        <w:spacing w:line="276" w:lineRule="auto"/>
        <w:rPr>
          <w:b/>
          <w:bCs/>
          <w:sz w:val="16"/>
          <w:szCs w:val="16"/>
        </w:rPr>
      </w:pPr>
    </w:p>
    <w:p w14:paraId="2F673C1E" w14:textId="78F684B2" w:rsidR="0029799A" w:rsidRDefault="00165844" w:rsidP="00B74AEA">
      <w:pPr>
        <w:pStyle w:val="ListParagraph"/>
        <w:numPr>
          <w:ilvl w:val="0"/>
          <w:numId w:val="5"/>
        </w:numPr>
        <w:spacing w:line="276" w:lineRule="auto"/>
        <w:ind w:left="709"/>
        <w:rPr>
          <w:rFonts w:cs="Calibri"/>
          <w:bCs/>
          <w:sz w:val="30"/>
          <w:szCs w:val="30"/>
        </w:rPr>
      </w:pPr>
      <w:r>
        <w:rPr>
          <w:rFonts w:cs="Calibri"/>
          <w:bCs/>
          <w:sz w:val="30"/>
          <w:szCs w:val="30"/>
        </w:rPr>
        <w:t xml:space="preserve">Play </w:t>
      </w:r>
      <w:proofErr w:type="spellStart"/>
      <w:r w:rsidR="00E935B2" w:rsidRPr="00E935B2">
        <w:rPr>
          <w:rFonts w:cs="Calibri"/>
          <w:bCs/>
          <w:i/>
          <w:iCs/>
          <w:color w:val="0432FF"/>
          <w:sz w:val="30"/>
          <w:szCs w:val="30"/>
        </w:rPr>
        <w:t>Shapey</w:t>
      </w:r>
      <w:proofErr w:type="spellEnd"/>
      <w:r w:rsidR="00E935B2" w:rsidRPr="00E935B2">
        <w:rPr>
          <w:rFonts w:cs="Calibri"/>
          <w:bCs/>
          <w:i/>
          <w:iCs/>
          <w:color w:val="0432FF"/>
          <w:sz w:val="30"/>
          <w:szCs w:val="30"/>
        </w:rPr>
        <w:t xml:space="preserve"> Trail</w:t>
      </w:r>
      <w:r w:rsidR="00FB72BC" w:rsidRPr="00E935B2">
        <w:rPr>
          <w:rFonts w:cs="Calibri"/>
          <w:bCs/>
          <w:i/>
          <w:iCs/>
          <w:color w:val="0432FF"/>
          <w:sz w:val="30"/>
          <w:szCs w:val="30"/>
        </w:rPr>
        <w:t xml:space="preserve"> </w:t>
      </w:r>
      <w:r>
        <w:rPr>
          <w:rFonts w:cs="Calibri"/>
          <w:bCs/>
          <w:sz w:val="30"/>
          <w:szCs w:val="30"/>
        </w:rPr>
        <w:t>as outlined below</w:t>
      </w:r>
    </w:p>
    <w:p w14:paraId="01B86E55" w14:textId="5DFFD2D3" w:rsidR="002825CA" w:rsidRDefault="00FB72BC" w:rsidP="002825CA">
      <w:pPr>
        <w:pStyle w:val="ListParagraph"/>
        <w:numPr>
          <w:ilvl w:val="1"/>
          <w:numId w:val="5"/>
        </w:numPr>
        <w:spacing w:line="276" w:lineRule="auto"/>
        <w:rPr>
          <w:rFonts w:cs="Calibri"/>
          <w:bCs/>
          <w:sz w:val="30"/>
          <w:szCs w:val="30"/>
        </w:rPr>
      </w:pPr>
      <w:r>
        <w:rPr>
          <w:rFonts w:cs="Calibri"/>
          <w:bCs/>
          <w:sz w:val="30"/>
          <w:szCs w:val="30"/>
        </w:rPr>
        <w:t xml:space="preserve">You need some </w:t>
      </w:r>
      <w:r w:rsidR="00065768">
        <w:rPr>
          <w:rFonts w:cs="Calibri"/>
          <w:bCs/>
          <w:sz w:val="30"/>
          <w:szCs w:val="30"/>
        </w:rPr>
        <w:t xml:space="preserve">tiny </w:t>
      </w:r>
      <w:r>
        <w:rPr>
          <w:rFonts w:cs="Calibri"/>
          <w:bCs/>
          <w:sz w:val="30"/>
          <w:szCs w:val="30"/>
        </w:rPr>
        <w:t>soft toys or small plastic animals/people</w:t>
      </w:r>
      <w:r w:rsidR="00165844">
        <w:rPr>
          <w:rFonts w:cs="Calibri"/>
          <w:bCs/>
          <w:sz w:val="30"/>
          <w:szCs w:val="30"/>
        </w:rPr>
        <w:t>.</w:t>
      </w:r>
      <w:r>
        <w:rPr>
          <w:rFonts w:cs="Calibri"/>
          <w:bCs/>
          <w:sz w:val="30"/>
          <w:szCs w:val="30"/>
        </w:rPr>
        <w:t xml:space="preserve"> In all it would be good to have about 12. </w:t>
      </w:r>
      <w:r w:rsidR="00165844">
        <w:rPr>
          <w:rFonts w:cs="Calibri"/>
          <w:bCs/>
          <w:sz w:val="30"/>
          <w:szCs w:val="30"/>
        </w:rPr>
        <w:t xml:space="preserve"> </w:t>
      </w:r>
      <w:r w:rsidR="00E935B2">
        <w:rPr>
          <w:rFonts w:cs="Calibri"/>
          <w:bCs/>
          <w:sz w:val="30"/>
          <w:szCs w:val="30"/>
        </w:rPr>
        <w:t xml:space="preserve">You also need a coin to spin, and a counter each to move round the track.  </w:t>
      </w:r>
    </w:p>
    <w:p w14:paraId="0B7192A1" w14:textId="2AF558A6" w:rsidR="00C71BBA" w:rsidRPr="00065768" w:rsidRDefault="00E935B2" w:rsidP="000C181A">
      <w:pPr>
        <w:pStyle w:val="ListParagraph"/>
        <w:numPr>
          <w:ilvl w:val="1"/>
          <w:numId w:val="5"/>
        </w:numPr>
        <w:spacing w:line="276" w:lineRule="auto"/>
        <w:rPr>
          <w:rFonts w:cs="Calibri"/>
          <w:sz w:val="32"/>
          <w:szCs w:val="32"/>
        </w:rPr>
      </w:pPr>
      <w:r>
        <w:rPr>
          <w:rFonts w:cs="Calibri"/>
          <w:bCs/>
          <w:sz w:val="30"/>
          <w:szCs w:val="30"/>
        </w:rPr>
        <w:t xml:space="preserve">Move round the track following the instructions.  </w:t>
      </w:r>
    </w:p>
    <w:p w14:paraId="083B6988" w14:textId="77777777" w:rsidR="00065768" w:rsidRPr="00065768" w:rsidRDefault="00065768" w:rsidP="00065768">
      <w:pPr>
        <w:pStyle w:val="ListParagraph"/>
        <w:spacing w:line="276" w:lineRule="auto"/>
        <w:ind w:left="1800"/>
        <w:rPr>
          <w:rFonts w:cs="Calibri"/>
          <w:sz w:val="32"/>
          <w:szCs w:val="32"/>
        </w:rPr>
      </w:pPr>
    </w:p>
    <w:p w14:paraId="35411738" w14:textId="6DD5BAD4" w:rsidR="00C71BBA" w:rsidRDefault="00C71BBA" w:rsidP="00C71BBA">
      <w:pPr>
        <w:rPr>
          <w:rFonts w:cs="Calibri"/>
          <w:b/>
          <w:bCs/>
          <w:sz w:val="30"/>
          <w:szCs w:val="30"/>
        </w:rPr>
      </w:pPr>
      <w:r w:rsidRPr="00B74AEA">
        <w:rPr>
          <w:rFonts w:cs="Calibri"/>
          <w:b/>
          <w:bCs/>
          <w:sz w:val="30"/>
          <w:szCs w:val="30"/>
        </w:rPr>
        <w:t>Try these Fun-Time Extras</w:t>
      </w:r>
    </w:p>
    <w:p w14:paraId="3B6D3B1F" w14:textId="77777777" w:rsidR="002825CA" w:rsidRPr="00165844" w:rsidRDefault="002825CA" w:rsidP="00C71BBA">
      <w:pPr>
        <w:rPr>
          <w:rFonts w:cs="Calibri"/>
          <w:b/>
          <w:bCs/>
          <w:sz w:val="16"/>
          <w:szCs w:val="16"/>
        </w:rPr>
      </w:pPr>
    </w:p>
    <w:p w14:paraId="73552A81" w14:textId="05005928" w:rsidR="00C71BBA" w:rsidRPr="001F2D16" w:rsidRDefault="001F2D16" w:rsidP="00C71BBA">
      <w:pPr>
        <w:pStyle w:val="ListParagraph"/>
        <w:numPr>
          <w:ilvl w:val="0"/>
          <w:numId w:val="1"/>
        </w:numPr>
        <w:spacing w:line="276" w:lineRule="auto"/>
        <w:ind w:left="426"/>
        <w:rPr>
          <w:bCs/>
          <w:i/>
          <w:sz w:val="30"/>
          <w:szCs w:val="30"/>
        </w:rPr>
      </w:pPr>
      <w:r>
        <w:rPr>
          <w:bCs/>
          <w:sz w:val="30"/>
          <w:szCs w:val="30"/>
        </w:rPr>
        <w:t xml:space="preserve">Go on a Shape Hunt around your house.  What circles can you find? (clock faces, dials on the cooker, plates…) What squares can you find? (cushions, window panes, pieces of kitchen towel…)  What rectangles can you find? (books, magazines, table tops…) Are there any triangles? </w:t>
      </w:r>
    </w:p>
    <w:p w14:paraId="2455CB70" w14:textId="77777777" w:rsidR="00FB72BC" w:rsidRDefault="00FB72BC" w:rsidP="00DE39C7">
      <w:pPr>
        <w:jc w:val="center"/>
        <w:rPr>
          <w:sz w:val="38"/>
          <w:szCs w:val="38"/>
        </w:rPr>
      </w:pPr>
    </w:p>
    <w:p w14:paraId="2931B48C" w14:textId="77777777" w:rsidR="000A4C4C" w:rsidRDefault="000A4C4C">
      <w:pPr>
        <w:rPr>
          <w:sz w:val="38"/>
          <w:szCs w:val="38"/>
        </w:rPr>
      </w:pPr>
      <w:r>
        <w:rPr>
          <w:sz w:val="38"/>
          <w:szCs w:val="38"/>
        </w:rPr>
        <w:br w:type="page"/>
      </w:r>
    </w:p>
    <w:p w14:paraId="3257996A" w14:textId="046CF15A" w:rsidR="00DE39C7" w:rsidRPr="00DE39C7" w:rsidRDefault="001F2D16" w:rsidP="00DE39C7">
      <w:pPr>
        <w:jc w:val="center"/>
        <w:rPr>
          <w:sz w:val="38"/>
          <w:szCs w:val="38"/>
        </w:rPr>
      </w:pPr>
      <w:proofErr w:type="spellStart"/>
      <w:r>
        <w:rPr>
          <w:sz w:val="38"/>
          <w:szCs w:val="38"/>
        </w:rPr>
        <w:lastRenderedPageBreak/>
        <w:t>Shapey</w:t>
      </w:r>
      <w:proofErr w:type="spellEnd"/>
      <w:r>
        <w:rPr>
          <w:sz w:val="38"/>
          <w:szCs w:val="38"/>
        </w:rPr>
        <w:t xml:space="preserve"> Trail </w:t>
      </w:r>
    </w:p>
    <w:p w14:paraId="15970DDA" w14:textId="18CF4173" w:rsidR="00B74AEA" w:rsidRPr="00927D14" w:rsidRDefault="00B74AEA">
      <w:pPr>
        <w:rPr>
          <w:b/>
          <w:sz w:val="14"/>
          <w:szCs w:val="14"/>
        </w:rPr>
      </w:pPr>
    </w:p>
    <w:p w14:paraId="3728C93C" w14:textId="77777777" w:rsidR="00F82A37" w:rsidRDefault="00F82A37" w:rsidP="00F82A37">
      <w:pPr>
        <w:spacing w:line="276" w:lineRule="auto"/>
        <w:rPr>
          <w:rFonts w:cs="Calibri"/>
          <w:bCs/>
          <w:sz w:val="30"/>
          <w:szCs w:val="30"/>
        </w:rPr>
      </w:pPr>
      <w:r w:rsidRPr="00F82A37">
        <w:rPr>
          <w:rFonts w:cs="Calibri"/>
          <w:bCs/>
          <w:sz w:val="30"/>
          <w:szCs w:val="30"/>
        </w:rPr>
        <w:t>You need</w:t>
      </w:r>
      <w:r>
        <w:rPr>
          <w:rFonts w:cs="Calibri"/>
          <w:bCs/>
          <w:sz w:val="30"/>
          <w:szCs w:val="30"/>
        </w:rPr>
        <w:t>:</w:t>
      </w:r>
      <w:r w:rsidRPr="00F82A37">
        <w:rPr>
          <w:rFonts w:cs="Calibri"/>
          <w:bCs/>
          <w:sz w:val="30"/>
          <w:szCs w:val="30"/>
        </w:rPr>
        <w:t xml:space="preserve"> </w:t>
      </w:r>
    </w:p>
    <w:p w14:paraId="083049EE" w14:textId="6E4D5AE8" w:rsidR="00F82A37" w:rsidRDefault="00F82A37" w:rsidP="00F82A37">
      <w:pPr>
        <w:pStyle w:val="ListParagraph"/>
        <w:numPr>
          <w:ilvl w:val="0"/>
          <w:numId w:val="13"/>
        </w:numPr>
        <w:spacing w:line="276" w:lineRule="auto"/>
        <w:rPr>
          <w:rFonts w:cs="Calibri"/>
          <w:bCs/>
          <w:sz w:val="30"/>
          <w:szCs w:val="30"/>
        </w:rPr>
      </w:pPr>
      <w:r>
        <w:rPr>
          <w:rFonts w:cs="Calibri"/>
          <w:bCs/>
          <w:sz w:val="30"/>
          <w:szCs w:val="30"/>
        </w:rPr>
        <w:t>the track below printed out</w:t>
      </w:r>
    </w:p>
    <w:p w14:paraId="4B6C4F4C" w14:textId="7916B58B" w:rsidR="00F82A37" w:rsidRDefault="00F82A37" w:rsidP="00F82A37">
      <w:pPr>
        <w:pStyle w:val="ListParagraph"/>
        <w:numPr>
          <w:ilvl w:val="0"/>
          <w:numId w:val="13"/>
        </w:numPr>
        <w:spacing w:line="276" w:lineRule="auto"/>
        <w:rPr>
          <w:rFonts w:cs="Calibri"/>
          <w:bCs/>
          <w:sz w:val="30"/>
          <w:szCs w:val="30"/>
        </w:rPr>
      </w:pPr>
      <w:r w:rsidRPr="00F82A37">
        <w:rPr>
          <w:rFonts w:cs="Calibri"/>
          <w:bCs/>
          <w:sz w:val="30"/>
          <w:szCs w:val="30"/>
        </w:rPr>
        <w:t xml:space="preserve">about a dozen small plastic animals/people </w:t>
      </w:r>
      <w:r w:rsidR="00C7370B">
        <w:rPr>
          <w:rFonts w:cs="Calibri"/>
          <w:bCs/>
          <w:sz w:val="30"/>
          <w:szCs w:val="30"/>
        </w:rPr>
        <w:t xml:space="preserve">or really </w:t>
      </w:r>
      <w:r w:rsidR="00C7370B" w:rsidRPr="00F82A37">
        <w:rPr>
          <w:rFonts w:cs="Calibri"/>
          <w:bCs/>
          <w:sz w:val="30"/>
          <w:szCs w:val="30"/>
        </w:rPr>
        <w:t>tiny soft toys</w:t>
      </w:r>
    </w:p>
    <w:p w14:paraId="2E1A5DA3" w14:textId="27552281" w:rsidR="00F82A37" w:rsidRDefault="00E85B65" w:rsidP="00F82A37">
      <w:pPr>
        <w:pStyle w:val="ListParagraph"/>
        <w:numPr>
          <w:ilvl w:val="0"/>
          <w:numId w:val="13"/>
        </w:numPr>
        <w:spacing w:line="276" w:lineRule="auto"/>
        <w:rPr>
          <w:rFonts w:cs="Calibri"/>
          <w:bCs/>
          <w:sz w:val="30"/>
          <w:szCs w:val="30"/>
        </w:rPr>
      </w:pPr>
      <w:r>
        <w:rPr>
          <w:rFonts w:cs="Calibri"/>
          <w:bCs/>
          <w:sz w:val="30"/>
          <w:szCs w:val="30"/>
        </w:rPr>
        <w:t>a coin to spin</w:t>
      </w:r>
      <w:r w:rsidR="00F82A37" w:rsidRPr="00F82A37">
        <w:rPr>
          <w:rFonts w:cs="Calibri"/>
          <w:bCs/>
          <w:sz w:val="30"/>
          <w:szCs w:val="30"/>
        </w:rPr>
        <w:t xml:space="preserve"> </w:t>
      </w:r>
    </w:p>
    <w:p w14:paraId="7A0D65A3" w14:textId="523485E3" w:rsidR="00F82A37" w:rsidRPr="00F82A37" w:rsidRDefault="00F82A37" w:rsidP="00F82A37">
      <w:pPr>
        <w:pStyle w:val="ListParagraph"/>
        <w:numPr>
          <w:ilvl w:val="0"/>
          <w:numId w:val="13"/>
        </w:numPr>
        <w:spacing w:line="276" w:lineRule="auto"/>
        <w:rPr>
          <w:rFonts w:cs="Calibri"/>
          <w:bCs/>
          <w:sz w:val="30"/>
          <w:szCs w:val="30"/>
        </w:rPr>
      </w:pPr>
      <w:r w:rsidRPr="00F82A37">
        <w:rPr>
          <w:rFonts w:cs="Calibri"/>
          <w:bCs/>
          <w:sz w:val="30"/>
          <w:szCs w:val="30"/>
        </w:rPr>
        <w:t>a count</w:t>
      </w:r>
      <w:r w:rsidR="00E85B65">
        <w:rPr>
          <w:rFonts w:cs="Calibri"/>
          <w:bCs/>
          <w:sz w:val="30"/>
          <w:szCs w:val="30"/>
        </w:rPr>
        <w:t>er each to move round the track</w:t>
      </w:r>
      <w:r w:rsidRPr="00F82A37">
        <w:rPr>
          <w:rFonts w:cs="Calibri"/>
          <w:bCs/>
          <w:sz w:val="30"/>
          <w:szCs w:val="30"/>
        </w:rPr>
        <w:t xml:space="preserve">  </w:t>
      </w:r>
    </w:p>
    <w:p w14:paraId="620E9E3C" w14:textId="16BEFD91" w:rsidR="00B429F8" w:rsidRPr="00A818C4" w:rsidRDefault="00065768" w:rsidP="00065768">
      <w:pPr>
        <w:spacing w:line="276" w:lineRule="auto"/>
        <w:rPr>
          <w:bCs/>
          <w:color w:val="1C26F1"/>
          <w:sz w:val="28"/>
          <w:szCs w:val="28"/>
        </w:rPr>
      </w:pPr>
      <w:r w:rsidRPr="00A818C4">
        <w:rPr>
          <w:bCs/>
          <w:color w:val="1C26F1"/>
          <w:sz w:val="28"/>
          <w:szCs w:val="28"/>
        </w:rPr>
        <w:t xml:space="preserve"> </w:t>
      </w:r>
    </w:p>
    <w:p w14:paraId="623F78C8" w14:textId="6C2D691B" w:rsidR="00065768" w:rsidRDefault="00F9623A">
      <w:pPr>
        <w:rPr>
          <w:b/>
          <w:sz w:val="32"/>
          <w:szCs w:val="32"/>
        </w:rPr>
      </w:pPr>
      <w:r>
        <w:rPr>
          <w:b/>
          <w:sz w:val="32"/>
          <w:szCs w:val="32"/>
        </w:rPr>
        <w:t>How to play</w:t>
      </w:r>
    </w:p>
    <w:p w14:paraId="25260F25" w14:textId="77777777" w:rsidR="00A818C4" w:rsidRPr="00A818C4" w:rsidRDefault="00A818C4">
      <w:pPr>
        <w:rPr>
          <w:b/>
          <w:sz w:val="12"/>
          <w:szCs w:val="12"/>
        </w:rPr>
      </w:pPr>
    </w:p>
    <w:p w14:paraId="705035B2" w14:textId="77777777" w:rsidR="00C7370B" w:rsidRDefault="00C7370B" w:rsidP="00C7370B">
      <w:pPr>
        <w:pStyle w:val="ListParagraph"/>
        <w:numPr>
          <w:ilvl w:val="0"/>
          <w:numId w:val="9"/>
        </w:numPr>
        <w:spacing w:line="276" w:lineRule="auto"/>
        <w:rPr>
          <w:rFonts w:cs="Calibri"/>
          <w:bCs/>
          <w:sz w:val="30"/>
          <w:szCs w:val="30"/>
        </w:rPr>
      </w:pPr>
      <w:r>
        <w:rPr>
          <w:rFonts w:cs="Calibri"/>
          <w:bCs/>
          <w:sz w:val="30"/>
          <w:szCs w:val="30"/>
        </w:rPr>
        <w:t>Place the toys in the middle of the track.</w:t>
      </w:r>
      <w:bookmarkStart w:id="0" w:name="_GoBack"/>
      <w:bookmarkEnd w:id="0"/>
    </w:p>
    <w:p w14:paraId="311B6AFE" w14:textId="761720BF" w:rsidR="0076552A" w:rsidRDefault="00F82A37" w:rsidP="00C7370B">
      <w:pPr>
        <w:pStyle w:val="ListParagraph"/>
        <w:numPr>
          <w:ilvl w:val="0"/>
          <w:numId w:val="9"/>
        </w:numPr>
        <w:spacing w:line="276" w:lineRule="auto"/>
        <w:rPr>
          <w:rFonts w:cs="Calibri"/>
          <w:bCs/>
          <w:sz w:val="30"/>
          <w:szCs w:val="30"/>
        </w:rPr>
      </w:pPr>
      <w:r>
        <w:rPr>
          <w:rFonts w:cs="Calibri"/>
          <w:bCs/>
          <w:sz w:val="30"/>
          <w:szCs w:val="30"/>
        </w:rPr>
        <w:t>Place your counters on start.</w:t>
      </w:r>
    </w:p>
    <w:p w14:paraId="6A75C9F1" w14:textId="121DA392" w:rsidR="00F82A37" w:rsidRDefault="00F82A37" w:rsidP="00C7370B">
      <w:pPr>
        <w:pStyle w:val="ListParagraph"/>
        <w:numPr>
          <w:ilvl w:val="0"/>
          <w:numId w:val="9"/>
        </w:numPr>
        <w:spacing w:line="276" w:lineRule="auto"/>
        <w:rPr>
          <w:rFonts w:cs="Calibri"/>
          <w:bCs/>
          <w:sz w:val="30"/>
          <w:szCs w:val="30"/>
        </w:rPr>
      </w:pPr>
      <w:r>
        <w:rPr>
          <w:rFonts w:cs="Calibri"/>
          <w:bCs/>
          <w:sz w:val="30"/>
          <w:szCs w:val="30"/>
        </w:rPr>
        <w:t xml:space="preserve">Take turns to spin the coin. </w:t>
      </w:r>
    </w:p>
    <w:p w14:paraId="1618D795" w14:textId="2662F8A8" w:rsidR="00F82A37" w:rsidRDefault="00F82A37" w:rsidP="00C7370B">
      <w:pPr>
        <w:pStyle w:val="ListParagraph"/>
        <w:numPr>
          <w:ilvl w:val="0"/>
          <w:numId w:val="9"/>
        </w:numPr>
        <w:spacing w:line="276" w:lineRule="auto"/>
        <w:rPr>
          <w:rFonts w:cs="Calibri"/>
          <w:bCs/>
          <w:sz w:val="30"/>
          <w:szCs w:val="30"/>
        </w:rPr>
      </w:pPr>
      <w:r>
        <w:rPr>
          <w:rFonts w:cs="Calibri"/>
          <w:bCs/>
          <w:sz w:val="30"/>
          <w:szCs w:val="30"/>
        </w:rPr>
        <w:t>If it lands ‘heads’, move two places forward.</w:t>
      </w:r>
    </w:p>
    <w:p w14:paraId="3DEA1A60" w14:textId="3D668466" w:rsidR="00F82A37" w:rsidRDefault="00F82A37" w:rsidP="00C7370B">
      <w:pPr>
        <w:pStyle w:val="ListParagraph"/>
        <w:numPr>
          <w:ilvl w:val="0"/>
          <w:numId w:val="9"/>
        </w:numPr>
        <w:spacing w:line="276" w:lineRule="auto"/>
        <w:rPr>
          <w:rFonts w:cs="Calibri"/>
          <w:bCs/>
          <w:sz w:val="30"/>
          <w:szCs w:val="30"/>
        </w:rPr>
      </w:pPr>
      <w:r>
        <w:rPr>
          <w:rFonts w:cs="Calibri"/>
          <w:bCs/>
          <w:sz w:val="30"/>
          <w:szCs w:val="30"/>
        </w:rPr>
        <w:t xml:space="preserve">If it lands ‘tails’, move one space forward.  </w:t>
      </w:r>
    </w:p>
    <w:p w14:paraId="20F201EA" w14:textId="2E6C3C8F" w:rsidR="00F82A37" w:rsidRDefault="00F82A37" w:rsidP="00C7370B">
      <w:pPr>
        <w:pStyle w:val="ListParagraph"/>
        <w:numPr>
          <w:ilvl w:val="0"/>
          <w:numId w:val="9"/>
        </w:numPr>
        <w:spacing w:line="276" w:lineRule="auto"/>
        <w:rPr>
          <w:rFonts w:cs="Calibri"/>
          <w:bCs/>
          <w:sz w:val="30"/>
          <w:szCs w:val="30"/>
        </w:rPr>
      </w:pPr>
      <w:r>
        <w:rPr>
          <w:rFonts w:cs="Calibri"/>
          <w:bCs/>
          <w:sz w:val="30"/>
          <w:szCs w:val="30"/>
        </w:rPr>
        <w:t xml:space="preserve">When you have moved, say the name of the shape you have landed on. </w:t>
      </w:r>
    </w:p>
    <w:p w14:paraId="095C10F2" w14:textId="733A648C" w:rsidR="00F82A37" w:rsidRDefault="00F82A37" w:rsidP="00C7370B">
      <w:pPr>
        <w:pStyle w:val="ListParagraph"/>
        <w:numPr>
          <w:ilvl w:val="0"/>
          <w:numId w:val="9"/>
        </w:numPr>
        <w:spacing w:line="276" w:lineRule="auto"/>
        <w:rPr>
          <w:rFonts w:cs="Calibri"/>
          <w:bCs/>
          <w:sz w:val="30"/>
          <w:szCs w:val="30"/>
        </w:rPr>
      </w:pPr>
      <w:r>
        <w:rPr>
          <w:rFonts w:cs="Calibri"/>
          <w:bCs/>
          <w:sz w:val="30"/>
          <w:szCs w:val="30"/>
        </w:rPr>
        <w:t>If you are correct, you take a small toy.</w:t>
      </w:r>
    </w:p>
    <w:p w14:paraId="223040D4" w14:textId="4030E236" w:rsidR="00F82A37" w:rsidRDefault="00F82A37" w:rsidP="00C7370B">
      <w:pPr>
        <w:pStyle w:val="ListParagraph"/>
        <w:numPr>
          <w:ilvl w:val="0"/>
          <w:numId w:val="9"/>
        </w:numPr>
        <w:spacing w:line="276" w:lineRule="auto"/>
        <w:rPr>
          <w:rFonts w:cs="Calibri"/>
          <w:bCs/>
          <w:sz w:val="30"/>
          <w:szCs w:val="30"/>
        </w:rPr>
      </w:pPr>
      <w:r>
        <w:rPr>
          <w:rFonts w:cs="Calibri"/>
          <w:bCs/>
          <w:sz w:val="30"/>
          <w:szCs w:val="30"/>
        </w:rPr>
        <w:t xml:space="preserve">If you are incorrect, discuss what shape it is, and then move back one space.  </w:t>
      </w:r>
    </w:p>
    <w:p w14:paraId="2F92098F" w14:textId="2E63053D" w:rsidR="00F82A37" w:rsidRDefault="00F82A37" w:rsidP="00C7370B">
      <w:pPr>
        <w:pStyle w:val="ListParagraph"/>
        <w:numPr>
          <w:ilvl w:val="0"/>
          <w:numId w:val="9"/>
        </w:numPr>
        <w:spacing w:line="276" w:lineRule="auto"/>
        <w:rPr>
          <w:rFonts w:cs="Calibri"/>
          <w:bCs/>
          <w:sz w:val="30"/>
          <w:szCs w:val="30"/>
        </w:rPr>
      </w:pPr>
      <w:r>
        <w:rPr>
          <w:rFonts w:cs="Calibri"/>
          <w:bCs/>
          <w:sz w:val="30"/>
          <w:szCs w:val="30"/>
        </w:rPr>
        <w:t xml:space="preserve">Keep playing. </w:t>
      </w:r>
    </w:p>
    <w:p w14:paraId="0332E681" w14:textId="69351406" w:rsidR="00F82A37" w:rsidRDefault="00F82A37" w:rsidP="00C7370B">
      <w:pPr>
        <w:pStyle w:val="ListParagraph"/>
        <w:numPr>
          <w:ilvl w:val="0"/>
          <w:numId w:val="9"/>
        </w:numPr>
        <w:spacing w:line="276" w:lineRule="auto"/>
        <w:rPr>
          <w:rFonts w:cs="Calibri"/>
          <w:bCs/>
          <w:sz w:val="30"/>
          <w:szCs w:val="30"/>
        </w:rPr>
      </w:pPr>
      <w:r>
        <w:rPr>
          <w:rFonts w:cs="Calibri"/>
          <w:bCs/>
          <w:sz w:val="30"/>
          <w:szCs w:val="30"/>
        </w:rPr>
        <w:t xml:space="preserve">When you both get back to the start, count your toys. The person with the most toys is the winner.  </w:t>
      </w:r>
    </w:p>
    <w:p w14:paraId="344E2045" w14:textId="5E7A6402" w:rsidR="00F82A37" w:rsidRDefault="00F82A37" w:rsidP="00C7370B">
      <w:pPr>
        <w:pStyle w:val="ListParagraph"/>
        <w:numPr>
          <w:ilvl w:val="0"/>
          <w:numId w:val="9"/>
        </w:numPr>
        <w:spacing w:line="276" w:lineRule="auto"/>
        <w:rPr>
          <w:rFonts w:cs="Calibri"/>
          <w:bCs/>
          <w:sz w:val="30"/>
          <w:szCs w:val="30"/>
        </w:rPr>
      </w:pPr>
      <w:r>
        <w:rPr>
          <w:rFonts w:cs="Calibri"/>
          <w:bCs/>
          <w:sz w:val="30"/>
          <w:szCs w:val="30"/>
        </w:rPr>
        <w:t xml:space="preserve">Play again, timing yourselves.  How fast can you get around the track, saying the correct shape names each time.  </w:t>
      </w:r>
    </w:p>
    <w:p w14:paraId="185B77DF" w14:textId="77777777" w:rsidR="00EC1BEF" w:rsidRDefault="00EC1BEF" w:rsidP="00EC1BEF">
      <w:pPr>
        <w:pStyle w:val="ListParagraph"/>
        <w:spacing w:line="276" w:lineRule="auto"/>
        <w:rPr>
          <w:rFonts w:cs="Calibri"/>
          <w:bCs/>
          <w:sz w:val="30"/>
          <w:szCs w:val="30"/>
        </w:rPr>
      </w:pPr>
    </w:p>
    <w:p w14:paraId="0B6A9491" w14:textId="1C86BB58" w:rsidR="00A818C4" w:rsidRDefault="00A818C4" w:rsidP="00F82A37">
      <w:pPr>
        <w:spacing w:line="360" w:lineRule="auto"/>
        <w:rPr>
          <w:rFonts w:cs="Calibri"/>
          <w:bCs/>
          <w:sz w:val="10"/>
          <w:szCs w:val="10"/>
        </w:rPr>
      </w:pPr>
    </w:p>
    <w:p w14:paraId="792B80B6" w14:textId="77777777" w:rsidR="00E85B65" w:rsidRDefault="00EC1BEF" w:rsidP="00C7370B">
      <w:pPr>
        <w:spacing w:line="276" w:lineRule="auto"/>
        <w:rPr>
          <w:rFonts w:cs="Calibri"/>
          <w:bCs/>
          <w:color w:val="0432FF"/>
          <w:sz w:val="28"/>
          <w:szCs w:val="28"/>
        </w:rPr>
        <w:sectPr w:rsidR="00E85B65" w:rsidSect="00E85B65">
          <w:footerReference w:type="default" r:id="rId7"/>
          <w:pgSz w:w="11900" w:h="16840"/>
          <w:pgMar w:top="1258" w:right="963" w:bottom="1033" w:left="1014" w:header="708" w:footer="340" w:gutter="0"/>
          <w:pgBorders w:offsetFrom="page">
            <w:top w:val="creaturesLadyBug" w:sz="20" w:space="24" w:color="auto"/>
            <w:left w:val="creaturesLadyBug" w:sz="20" w:space="24" w:color="auto"/>
            <w:bottom w:val="creaturesLadyBug" w:sz="20" w:space="24" w:color="auto"/>
            <w:right w:val="creaturesLadyBug" w:sz="20" w:space="24" w:color="auto"/>
          </w:pgBorders>
          <w:cols w:space="708"/>
          <w:docGrid w:linePitch="360"/>
        </w:sectPr>
      </w:pPr>
      <w:r>
        <w:rPr>
          <w:rFonts w:cs="Calibri"/>
          <w:bCs/>
          <w:noProof/>
          <w:color w:val="0432FF"/>
          <w:sz w:val="28"/>
          <w:szCs w:val="28"/>
          <w:lang w:eastAsia="en-GB"/>
        </w:rPr>
        <w:drawing>
          <wp:inline distT="0" distB="0" distL="0" distR="0" wp14:anchorId="63130852" wp14:editId="7FDD0E4C">
            <wp:extent cx="6301105" cy="16497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pes.png"/>
                    <pic:cNvPicPr/>
                  </pic:nvPicPr>
                  <pic:blipFill>
                    <a:blip r:embed="rId8"/>
                    <a:stretch>
                      <a:fillRect/>
                    </a:stretch>
                  </pic:blipFill>
                  <pic:spPr>
                    <a:xfrm>
                      <a:off x="0" y="0"/>
                      <a:ext cx="6301105" cy="1649730"/>
                    </a:xfrm>
                    <a:prstGeom prst="rect">
                      <a:avLst/>
                    </a:prstGeom>
                  </pic:spPr>
                </pic:pic>
              </a:graphicData>
            </a:graphic>
          </wp:inline>
        </w:drawing>
      </w:r>
    </w:p>
    <w:p w14:paraId="10E250E4" w14:textId="2E1F1313" w:rsidR="00E85B65" w:rsidRDefault="00E85B65" w:rsidP="00C7370B">
      <w:pPr>
        <w:spacing w:line="276" w:lineRule="auto"/>
        <w:rPr>
          <w:rFonts w:cs="Calibri"/>
          <w:bCs/>
          <w:color w:val="0432FF"/>
          <w:sz w:val="28"/>
          <w:szCs w:val="28"/>
        </w:rPr>
        <w:sectPr w:rsidR="00E85B65" w:rsidSect="00E85B65">
          <w:type w:val="continuous"/>
          <w:pgSz w:w="11900" w:h="16840"/>
          <w:pgMar w:top="1258" w:right="963" w:bottom="1033" w:left="1014" w:header="708" w:footer="708" w:gutter="0"/>
          <w:cols w:space="708"/>
          <w:docGrid w:linePitch="360"/>
        </w:sectPr>
      </w:pPr>
    </w:p>
    <w:p w14:paraId="51A4B773" w14:textId="2782886F" w:rsidR="00F82A37" w:rsidRPr="00F82A37" w:rsidRDefault="00F82A37" w:rsidP="00E85B65">
      <w:pPr>
        <w:spacing w:line="360" w:lineRule="auto"/>
        <w:jc w:val="center"/>
        <w:rPr>
          <w:rFonts w:cs="Calibri"/>
          <w:bCs/>
          <w:sz w:val="36"/>
          <w:szCs w:val="36"/>
        </w:rPr>
      </w:pPr>
      <w:proofErr w:type="spellStart"/>
      <w:r w:rsidRPr="00F82A37">
        <w:rPr>
          <w:rFonts w:cs="Calibri"/>
          <w:bCs/>
          <w:sz w:val="36"/>
          <w:szCs w:val="36"/>
        </w:rPr>
        <w:lastRenderedPageBreak/>
        <w:t>Shapey</w:t>
      </w:r>
      <w:proofErr w:type="spellEnd"/>
      <w:r w:rsidRPr="00F82A37">
        <w:rPr>
          <w:rFonts w:cs="Calibri"/>
          <w:bCs/>
          <w:sz w:val="36"/>
          <w:szCs w:val="36"/>
        </w:rPr>
        <w:t xml:space="preserve"> Trail</w:t>
      </w:r>
    </w:p>
    <w:p w14:paraId="5AD82B19" w14:textId="533154C1" w:rsidR="00C7370B" w:rsidRPr="00CC7A02" w:rsidRDefault="00CC7A02" w:rsidP="00CC7A02">
      <w:pPr>
        <w:spacing w:line="276" w:lineRule="auto"/>
        <w:rPr>
          <w:rFonts w:cs="Calibri"/>
          <w:color w:val="0432FF"/>
          <w:sz w:val="30"/>
          <w:szCs w:val="30"/>
        </w:rPr>
      </w:pPr>
      <w:r>
        <w:rPr>
          <w:rFonts w:cs="Calibri"/>
          <w:noProof/>
          <w:color w:val="0432FF"/>
          <w:sz w:val="30"/>
          <w:szCs w:val="30"/>
          <w:lang w:eastAsia="en-GB"/>
        </w:rPr>
        <w:drawing>
          <wp:anchor distT="0" distB="0" distL="114300" distR="114300" simplePos="0" relativeHeight="251660288" behindDoc="1" locked="0" layoutInCell="1" allowOverlap="1" wp14:anchorId="268D417D" wp14:editId="4350AF9F">
            <wp:simplePos x="0" y="0"/>
            <wp:positionH relativeFrom="column">
              <wp:posOffset>635</wp:posOffset>
            </wp:positionH>
            <wp:positionV relativeFrom="paragraph">
              <wp:posOffset>0</wp:posOffset>
            </wp:positionV>
            <wp:extent cx="9194800" cy="63004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neboard-oval-shapes.png"/>
                    <pic:cNvPicPr/>
                  </pic:nvPicPr>
                  <pic:blipFill>
                    <a:blip r:embed="rId9"/>
                    <a:stretch>
                      <a:fillRect/>
                    </a:stretch>
                  </pic:blipFill>
                  <pic:spPr>
                    <a:xfrm>
                      <a:off x="0" y="0"/>
                      <a:ext cx="9194800" cy="6300470"/>
                    </a:xfrm>
                    <a:prstGeom prst="rect">
                      <a:avLst/>
                    </a:prstGeom>
                  </pic:spPr>
                </pic:pic>
              </a:graphicData>
            </a:graphic>
            <wp14:sizeRelH relativeFrom="page">
              <wp14:pctWidth>0</wp14:pctWidth>
            </wp14:sizeRelH>
            <wp14:sizeRelV relativeFrom="page">
              <wp14:pctHeight>0</wp14:pctHeight>
            </wp14:sizeRelV>
          </wp:anchor>
        </w:drawing>
      </w:r>
    </w:p>
    <w:p w14:paraId="6418C07F" w14:textId="5772DD1C" w:rsidR="00F82A37" w:rsidRPr="00F82A37" w:rsidRDefault="00F82A37" w:rsidP="00C7370B">
      <w:pPr>
        <w:spacing w:line="360" w:lineRule="auto"/>
        <w:rPr>
          <w:rFonts w:cs="Calibri"/>
          <w:bCs/>
          <w:sz w:val="32"/>
          <w:szCs w:val="32"/>
        </w:rPr>
      </w:pPr>
    </w:p>
    <w:sectPr w:rsidR="00F82A37" w:rsidRPr="00F82A37" w:rsidSect="00E85B65">
      <w:type w:val="continuous"/>
      <w:pgSz w:w="16817" w:h="11901" w:orient="landscape"/>
      <w:pgMar w:top="567" w:right="1032" w:bottom="1015" w:left="1259"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FAEF4" w14:textId="77777777" w:rsidR="00B722F2" w:rsidRDefault="00B722F2" w:rsidP="00E85B65">
      <w:r>
        <w:separator/>
      </w:r>
    </w:p>
  </w:endnote>
  <w:endnote w:type="continuationSeparator" w:id="0">
    <w:p w14:paraId="7CCC266A" w14:textId="77777777" w:rsidR="00B722F2" w:rsidRDefault="00B722F2" w:rsidP="00E85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A8CE4" w14:textId="684D1194" w:rsidR="00E85B65" w:rsidRPr="00E85B65" w:rsidRDefault="00E85B65" w:rsidP="00E85B65">
    <w:pPr>
      <w:rPr>
        <w:rFonts w:cs="Tahoma"/>
        <w:sz w:val="16"/>
        <w:szCs w:val="16"/>
      </w:rPr>
    </w:pPr>
    <w:r w:rsidRPr="00E85B65">
      <w:rPr>
        <w:rFonts w:cs="Tahoma"/>
        <w:sz w:val="16"/>
        <w:szCs w:val="16"/>
      </w:rPr>
      <w:t>Explore more Hamilton Trust Learning Materials at </w:t>
    </w:r>
    <w:hyperlink r:id="rId1" w:tgtFrame="_blank" w:history="1">
      <w:r w:rsidRPr="00E85B65">
        <w:rPr>
          <w:rStyle w:val="Hyperlink"/>
          <w:rFonts w:cs="Tahoma"/>
          <w:sz w:val="16"/>
          <w:szCs w:val="16"/>
        </w:rPr>
        <w:t>https://wrht.org.uk/hamilton</w:t>
      </w:r>
    </w:hyperlink>
    <w:r w:rsidRPr="00E85B65">
      <w:rPr>
        <w:rStyle w:val="Hyperlink"/>
        <w:rFonts w:cs="Tahoma"/>
        <w:sz w:val="16"/>
        <w:szCs w:val="16"/>
        <w:u w:val="none"/>
      </w:rPr>
      <w:tab/>
    </w:r>
    <w:r w:rsidRPr="00E85B65">
      <w:rPr>
        <w:rStyle w:val="Hyperlink"/>
        <w:rFonts w:cs="Tahoma"/>
        <w:sz w:val="16"/>
        <w:szCs w:val="16"/>
        <w:u w:val="none"/>
      </w:rPr>
      <w:tab/>
    </w:r>
    <w:r w:rsidRPr="00E85B65">
      <w:rPr>
        <w:rStyle w:val="Hyperlink"/>
        <w:rFonts w:cs="Tahoma"/>
        <w:color w:val="auto"/>
        <w:sz w:val="16"/>
        <w:szCs w:val="16"/>
        <w:u w:val="none"/>
      </w:rPr>
      <w:t xml:space="preserve">Week </w:t>
    </w:r>
    <w:r w:rsidRPr="00E85B65">
      <w:rPr>
        <w:rStyle w:val="Hyperlink"/>
        <w:rFonts w:cs="Tahoma"/>
        <w:color w:val="auto"/>
        <w:sz w:val="16"/>
        <w:szCs w:val="16"/>
        <w:u w:val="none"/>
      </w:rPr>
      <w:t>9</w:t>
    </w:r>
    <w:r w:rsidRPr="00E85B65">
      <w:rPr>
        <w:rStyle w:val="Hyperlink"/>
        <w:rFonts w:cs="Tahoma"/>
        <w:color w:val="auto"/>
        <w:sz w:val="16"/>
        <w:szCs w:val="16"/>
        <w:u w:val="none"/>
      </w:rPr>
      <w:t xml:space="preserve"> Maths Idea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59751" w14:textId="77777777" w:rsidR="00B722F2" w:rsidRDefault="00B722F2" w:rsidP="00E85B65">
      <w:r>
        <w:separator/>
      </w:r>
    </w:p>
  </w:footnote>
  <w:footnote w:type="continuationSeparator" w:id="0">
    <w:p w14:paraId="1B13C0F5" w14:textId="77777777" w:rsidR="00B722F2" w:rsidRDefault="00B722F2" w:rsidP="00E85B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6771"/>
    <w:multiLevelType w:val="hybridMultilevel"/>
    <w:tmpl w:val="1196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F2ED3"/>
    <w:multiLevelType w:val="hybridMultilevel"/>
    <w:tmpl w:val="2C006F16"/>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72754"/>
    <w:multiLevelType w:val="hybridMultilevel"/>
    <w:tmpl w:val="2E7C9D3C"/>
    <w:lvl w:ilvl="0" w:tplc="04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58237E4"/>
    <w:multiLevelType w:val="hybridMultilevel"/>
    <w:tmpl w:val="CAB2AB34"/>
    <w:lvl w:ilvl="0" w:tplc="08090003">
      <w:start w:val="1"/>
      <w:numFmt w:val="bullet"/>
      <w:lvlText w:val="o"/>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0CB20DD"/>
    <w:multiLevelType w:val="hybridMultilevel"/>
    <w:tmpl w:val="AC945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BC13C4"/>
    <w:multiLevelType w:val="hybridMultilevel"/>
    <w:tmpl w:val="0DCED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43666E"/>
    <w:multiLevelType w:val="hybridMultilevel"/>
    <w:tmpl w:val="37865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463654"/>
    <w:multiLevelType w:val="hybridMultilevel"/>
    <w:tmpl w:val="EE3E7DC6"/>
    <w:lvl w:ilvl="0" w:tplc="04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8742EC"/>
    <w:multiLevelType w:val="hybridMultilevel"/>
    <w:tmpl w:val="46F0D0DA"/>
    <w:lvl w:ilvl="0" w:tplc="04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7B42365"/>
    <w:multiLevelType w:val="hybridMultilevel"/>
    <w:tmpl w:val="8A8CC1A0"/>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CC0875"/>
    <w:multiLevelType w:val="hybridMultilevel"/>
    <w:tmpl w:val="2272F588"/>
    <w:lvl w:ilvl="0" w:tplc="04090003">
      <w:start w:val="1"/>
      <w:numFmt w:val="bullet"/>
      <w:lvlText w:val="o"/>
      <w:lvlJc w:val="left"/>
      <w:pPr>
        <w:ind w:left="1429" w:hanging="360"/>
      </w:pPr>
      <w:rPr>
        <w:rFonts w:ascii="Courier New" w:hAnsi="Courier New"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751A3CF0"/>
    <w:multiLevelType w:val="hybridMultilevel"/>
    <w:tmpl w:val="0080806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CF005E"/>
    <w:multiLevelType w:val="hybridMultilevel"/>
    <w:tmpl w:val="A4143132"/>
    <w:lvl w:ilvl="0" w:tplc="04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1"/>
  </w:num>
  <w:num w:numId="5">
    <w:abstractNumId w:val="3"/>
  </w:num>
  <w:num w:numId="6">
    <w:abstractNumId w:val="7"/>
  </w:num>
  <w:num w:numId="7">
    <w:abstractNumId w:val="1"/>
  </w:num>
  <w:num w:numId="8">
    <w:abstractNumId w:val="10"/>
  </w:num>
  <w:num w:numId="9">
    <w:abstractNumId w:val="12"/>
  </w:num>
  <w:num w:numId="10">
    <w:abstractNumId w:val="9"/>
  </w:num>
  <w:num w:numId="11">
    <w:abstractNumId w:val="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BA"/>
    <w:rsid w:val="00065768"/>
    <w:rsid w:val="00082B40"/>
    <w:rsid w:val="000A4C4C"/>
    <w:rsid w:val="000B38E6"/>
    <w:rsid w:val="001312BC"/>
    <w:rsid w:val="00165844"/>
    <w:rsid w:val="001B0D9D"/>
    <w:rsid w:val="001B573B"/>
    <w:rsid w:val="001F2D16"/>
    <w:rsid w:val="002825CA"/>
    <w:rsid w:val="0029799A"/>
    <w:rsid w:val="002F068A"/>
    <w:rsid w:val="002F26EC"/>
    <w:rsid w:val="003B111E"/>
    <w:rsid w:val="00453A85"/>
    <w:rsid w:val="0045515C"/>
    <w:rsid w:val="004765CF"/>
    <w:rsid w:val="00504F43"/>
    <w:rsid w:val="00534D7A"/>
    <w:rsid w:val="005D5072"/>
    <w:rsid w:val="006071C6"/>
    <w:rsid w:val="006318CF"/>
    <w:rsid w:val="006853E0"/>
    <w:rsid w:val="006A2408"/>
    <w:rsid w:val="006A4B10"/>
    <w:rsid w:val="00730DE6"/>
    <w:rsid w:val="0076552A"/>
    <w:rsid w:val="00786203"/>
    <w:rsid w:val="0088298A"/>
    <w:rsid w:val="008858A0"/>
    <w:rsid w:val="008A4B49"/>
    <w:rsid w:val="008B208B"/>
    <w:rsid w:val="008E3A9A"/>
    <w:rsid w:val="008E3EF6"/>
    <w:rsid w:val="00927D14"/>
    <w:rsid w:val="009D2C50"/>
    <w:rsid w:val="00A818C4"/>
    <w:rsid w:val="00A851BD"/>
    <w:rsid w:val="00AB4C24"/>
    <w:rsid w:val="00AC01BC"/>
    <w:rsid w:val="00B429F8"/>
    <w:rsid w:val="00B722F2"/>
    <w:rsid w:val="00B74AEA"/>
    <w:rsid w:val="00B85D6C"/>
    <w:rsid w:val="00C13575"/>
    <w:rsid w:val="00C436DD"/>
    <w:rsid w:val="00C473CA"/>
    <w:rsid w:val="00C63A7F"/>
    <w:rsid w:val="00C71BBA"/>
    <w:rsid w:val="00C7370B"/>
    <w:rsid w:val="00CC7A02"/>
    <w:rsid w:val="00D31E8B"/>
    <w:rsid w:val="00D71CCA"/>
    <w:rsid w:val="00DB687E"/>
    <w:rsid w:val="00DD4EE6"/>
    <w:rsid w:val="00DE39C7"/>
    <w:rsid w:val="00E23427"/>
    <w:rsid w:val="00E2541A"/>
    <w:rsid w:val="00E47136"/>
    <w:rsid w:val="00E7548C"/>
    <w:rsid w:val="00E85B65"/>
    <w:rsid w:val="00E935B2"/>
    <w:rsid w:val="00EC1BEF"/>
    <w:rsid w:val="00F66944"/>
    <w:rsid w:val="00F82A37"/>
    <w:rsid w:val="00F94A16"/>
    <w:rsid w:val="00F9623A"/>
    <w:rsid w:val="00FB72BC"/>
    <w:rsid w:val="00FD4F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52A31"/>
  <w15:docId w15:val="{C60DE3C5-6899-424A-83BD-0766711E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BA"/>
    <w:pPr>
      <w:ind w:left="720"/>
      <w:contextualSpacing/>
    </w:pPr>
  </w:style>
  <w:style w:type="table" w:styleId="TableGrid">
    <w:name w:val="Table Grid"/>
    <w:basedOn w:val="TableNormal"/>
    <w:uiPriority w:val="39"/>
    <w:rsid w:val="00C1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D7A"/>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D7A"/>
    <w:rPr>
      <w:rFonts w:ascii="Lucida Grande" w:hAnsi="Lucida Grande"/>
      <w:sz w:val="18"/>
      <w:szCs w:val="18"/>
    </w:rPr>
  </w:style>
  <w:style w:type="character" w:styleId="Hyperlink">
    <w:name w:val="Hyperlink"/>
    <w:basedOn w:val="DefaultParagraphFont"/>
    <w:uiPriority w:val="99"/>
    <w:unhideWhenUsed/>
    <w:rsid w:val="00AB4C24"/>
    <w:rPr>
      <w:color w:val="0563C1" w:themeColor="hyperlink"/>
      <w:u w:val="single"/>
    </w:rPr>
  </w:style>
  <w:style w:type="character" w:customStyle="1" w:styleId="UnresolvedMention">
    <w:name w:val="Unresolved Mention"/>
    <w:basedOn w:val="DefaultParagraphFont"/>
    <w:uiPriority w:val="99"/>
    <w:semiHidden/>
    <w:unhideWhenUsed/>
    <w:rsid w:val="0045515C"/>
    <w:rPr>
      <w:color w:val="605E5C"/>
      <w:shd w:val="clear" w:color="auto" w:fill="E1DFDD"/>
    </w:rPr>
  </w:style>
  <w:style w:type="character" w:styleId="FollowedHyperlink">
    <w:name w:val="FollowedHyperlink"/>
    <w:basedOn w:val="DefaultParagraphFont"/>
    <w:uiPriority w:val="99"/>
    <w:semiHidden/>
    <w:unhideWhenUsed/>
    <w:rsid w:val="001312BC"/>
    <w:rPr>
      <w:color w:val="954F72" w:themeColor="followedHyperlink"/>
      <w:u w:val="single"/>
    </w:rPr>
  </w:style>
  <w:style w:type="paragraph" w:styleId="Header">
    <w:name w:val="header"/>
    <w:basedOn w:val="Normal"/>
    <w:link w:val="HeaderChar"/>
    <w:uiPriority w:val="99"/>
    <w:unhideWhenUsed/>
    <w:rsid w:val="00E85B65"/>
    <w:pPr>
      <w:tabs>
        <w:tab w:val="center" w:pos="4513"/>
        <w:tab w:val="right" w:pos="9026"/>
      </w:tabs>
    </w:pPr>
  </w:style>
  <w:style w:type="character" w:customStyle="1" w:styleId="HeaderChar">
    <w:name w:val="Header Char"/>
    <w:basedOn w:val="DefaultParagraphFont"/>
    <w:link w:val="Header"/>
    <w:uiPriority w:val="99"/>
    <w:rsid w:val="00E85B65"/>
  </w:style>
  <w:style w:type="paragraph" w:styleId="Footer">
    <w:name w:val="footer"/>
    <w:basedOn w:val="Normal"/>
    <w:link w:val="FooterChar"/>
    <w:uiPriority w:val="99"/>
    <w:unhideWhenUsed/>
    <w:rsid w:val="00E85B65"/>
    <w:pPr>
      <w:tabs>
        <w:tab w:val="center" w:pos="4513"/>
        <w:tab w:val="right" w:pos="9026"/>
      </w:tabs>
    </w:pPr>
  </w:style>
  <w:style w:type="character" w:customStyle="1" w:styleId="FooterChar">
    <w:name w:val="Footer Char"/>
    <w:basedOn w:val="DefaultParagraphFont"/>
    <w:link w:val="Footer"/>
    <w:uiPriority w:val="99"/>
    <w:rsid w:val="00E85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762233">
      <w:bodyDiv w:val="1"/>
      <w:marLeft w:val="0"/>
      <w:marRight w:val="0"/>
      <w:marTop w:val="0"/>
      <w:marBottom w:val="0"/>
      <w:divBdr>
        <w:top w:val="none" w:sz="0" w:space="0" w:color="auto"/>
        <w:left w:val="none" w:sz="0" w:space="0" w:color="auto"/>
        <w:bottom w:val="none" w:sz="0" w:space="0" w:color="auto"/>
        <w:right w:val="none" w:sz="0" w:space="0" w:color="auto"/>
      </w:divBdr>
      <w:divsChild>
        <w:div w:id="997852084">
          <w:marLeft w:val="0"/>
          <w:marRight w:val="0"/>
          <w:marTop w:val="0"/>
          <w:marBottom w:val="0"/>
          <w:divBdr>
            <w:top w:val="none" w:sz="0" w:space="0" w:color="auto"/>
            <w:left w:val="none" w:sz="0" w:space="0" w:color="auto"/>
            <w:bottom w:val="none" w:sz="0" w:space="0" w:color="auto"/>
            <w:right w:val="none" w:sz="0" w:space="0" w:color="auto"/>
          </w:divBdr>
        </w:div>
      </w:divsChild>
    </w:div>
    <w:div w:id="1683242282">
      <w:bodyDiv w:val="1"/>
      <w:marLeft w:val="0"/>
      <w:marRight w:val="0"/>
      <w:marTop w:val="0"/>
      <w:marBottom w:val="0"/>
      <w:divBdr>
        <w:top w:val="none" w:sz="0" w:space="0" w:color="auto"/>
        <w:left w:val="none" w:sz="0" w:space="0" w:color="auto"/>
        <w:bottom w:val="none" w:sz="0" w:space="0" w:color="auto"/>
        <w:right w:val="none" w:sz="0" w:space="0" w:color="auto"/>
      </w:divBdr>
      <w:divsChild>
        <w:div w:id="135961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2</cp:revision>
  <dcterms:created xsi:type="dcterms:W3CDTF">2020-06-02T16:30:00Z</dcterms:created>
  <dcterms:modified xsi:type="dcterms:W3CDTF">2020-06-02T16:30:00Z</dcterms:modified>
</cp:coreProperties>
</file>