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E27315">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4DBB3601">
                <wp:simplePos x="0" y="0"/>
                <wp:positionH relativeFrom="column">
                  <wp:posOffset>19050</wp:posOffset>
                </wp:positionH>
                <wp:positionV relativeFrom="paragraph">
                  <wp:posOffset>179705</wp:posOffset>
                </wp:positionV>
                <wp:extent cx="6070600" cy="8001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6070600" cy="8001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16A7C89C" w:rsidR="006A2E79" w:rsidRPr="005D30B4" w:rsidRDefault="006A2E79" w:rsidP="00534D7A">
                            <w:pPr>
                              <w:spacing w:line="276" w:lineRule="auto"/>
                              <w:jc w:val="center"/>
                              <w:rPr>
                                <w:rFonts w:cs="Calibri"/>
                                <w:i/>
                                <w:iCs/>
                                <w:color w:val="FF0000"/>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r w:rsidR="005D30B4">
                              <w:rPr>
                                <w:rFonts w:cs="Calibri"/>
                                <w:i/>
                                <w:iCs/>
                              </w:rPr>
                              <w:t xml:space="preserve"> </w:t>
                            </w:r>
                            <w:r w:rsidR="005D30B4">
                              <w:rPr>
                                <w:rFonts w:cs="Calibri"/>
                                <w:i/>
                                <w:iCs/>
                              </w:rPr>
                              <w:br/>
                            </w:r>
                            <w:r w:rsidR="005D30B4" w:rsidRPr="005D30B4">
                              <w:rPr>
                                <w:rFonts w:cs="Calibri"/>
                                <w:i/>
                                <w:iCs/>
                                <w:color w:val="FF0000"/>
                              </w:rPr>
                              <w:t xml:space="preserve">Please be aware that some </w:t>
                            </w:r>
                            <w:r w:rsidR="005D30B4">
                              <w:rPr>
                                <w:rFonts w:cs="Calibri"/>
                                <w:i/>
                                <w:iCs/>
                                <w:color w:val="FF0000"/>
                              </w:rPr>
                              <w:t xml:space="preserve">Greek </w:t>
                            </w:r>
                            <w:r w:rsidR="005D30B4" w:rsidRPr="005D30B4">
                              <w:rPr>
                                <w:rFonts w:cs="Calibri"/>
                                <w:i/>
                                <w:iCs/>
                                <w:color w:val="FF0000"/>
                              </w:rPr>
                              <w:t xml:space="preserve">myths are quite grown-up in content.  </w:t>
                            </w:r>
                          </w:p>
                          <w:p w14:paraId="2E9563B5" w14:textId="77777777" w:rsidR="006A2E79" w:rsidRDefault="006A2E79"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5pt;margin-top:14.15pt;width:47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" fillcolor="white [3201]" strokecolor="red" strokeweight="1pt">
                <v:textbox>
                  <w:txbxContent>
                    <w:p w14:paraId="5FD94E15" w14:textId="16A7C89C" w:rsidR="006A2E79" w:rsidRPr="005D30B4" w:rsidRDefault="006A2E79" w:rsidP="00534D7A">
                      <w:pPr>
                        <w:spacing w:line="276" w:lineRule="auto"/>
                        <w:jc w:val="center"/>
                        <w:rPr>
                          <w:rFonts w:cs="Calibri"/>
                          <w:i/>
                          <w:iCs/>
                          <w:color w:val="FF0000"/>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r w:rsidR="005D30B4">
                        <w:rPr>
                          <w:rFonts w:cs="Calibri"/>
                          <w:i/>
                          <w:iCs/>
                        </w:rPr>
                        <w:t xml:space="preserve"> </w:t>
                      </w:r>
                      <w:r w:rsidR="005D30B4">
                        <w:rPr>
                          <w:rFonts w:cs="Calibri"/>
                          <w:i/>
                          <w:iCs/>
                        </w:rPr>
                        <w:br/>
                      </w:r>
                      <w:r w:rsidR="005D30B4" w:rsidRPr="005D30B4">
                        <w:rPr>
                          <w:rFonts w:cs="Calibri"/>
                          <w:i/>
                          <w:iCs/>
                          <w:color w:val="FF0000"/>
                        </w:rPr>
                        <w:t xml:space="preserve">Please be aware that some </w:t>
                      </w:r>
                      <w:r w:rsidR="005D30B4">
                        <w:rPr>
                          <w:rFonts w:cs="Calibri"/>
                          <w:i/>
                          <w:iCs/>
                          <w:color w:val="FF0000"/>
                        </w:rPr>
                        <w:t xml:space="preserve">Greek </w:t>
                      </w:r>
                      <w:r w:rsidR="005D30B4" w:rsidRPr="005D30B4">
                        <w:rPr>
                          <w:rFonts w:cs="Calibri"/>
                          <w:i/>
                          <w:iCs/>
                          <w:color w:val="FF0000"/>
                        </w:rPr>
                        <w:t xml:space="preserve">myths are quite grown-up in content.  </w:t>
                      </w:r>
                    </w:p>
                    <w:p w14:paraId="2E9563B5" w14:textId="77777777" w:rsidR="006A2E79" w:rsidRDefault="006A2E79"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8719B98" w14:textId="77777777" w:rsidR="00666206" w:rsidRPr="002D02F3" w:rsidRDefault="00666206" w:rsidP="00653B4B">
      <w:pPr>
        <w:spacing w:line="276" w:lineRule="auto"/>
        <w:rPr>
          <w:b/>
          <w:bCs/>
          <w:sz w:val="32"/>
          <w:szCs w:val="32"/>
        </w:rPr>
      </w:pPr>
    </w:p>
    <w:p w14:paraId="31B39BA0" w14:textId="573A7CDB" w:rsidR="00790E5D" w:rsidRPr="009B6516" w:rsidRDefault="00851BCF" w:rsidP="00A36E16">
      <w:pPr>
        <w:spacing w:line="276" w:lineRule="auto"/>
        <w:textAlignment w:val="baseline"/>
        <w:rPr>
          <w:b/>
          <w:bCs/>
          <w:sz w:val="32"/>
          <w:szCs w:val="32"/>
        </w:rPr>
      </w:pPr>
      <w:r w:rsidRPr="009B6516">
        <w:rPr>
          <w:b/>
          <w:bCs/>
          <w:sz w:val="32"/>
          <w:szCs w:val="32"/>
        </w:rPr>
        <w:t xml:space="preserve">1. </w:t>
      </w:r>
      <w:r w:rsidR="00DD530A">
        <w:rPr>
          <w:b/>
          <w:bCs/>
          <w:sz w:val="32"/>
          <w:szCs w:val="32"/>
        </w:rPr>
        <w:t>Story</w:t>
      </w:r>
      <w:r w:rsidR="006E4516" w:rsidRPr="009B6516">
        <w:rPr>
          <w:b/>
          <w:bCs/>
          <w:sz w:val="32"/>
          <w:szCs w:val="32"/>
        </w:rPr>
        <w:t xml:space="preserve"> time</w:t>
      </w:r>
    </w:p>
    <w:p w14:paraId="0EBFBA3E" w14:textId="37C69F43" w:rsidR="002A31D0" w:rsidRDefault="00A17055" w:rsidP="00A36E16">
      <w:pPr>
        <w:spacing w:line="276" w:lineRule="auto"/>
        <w:rPr>
          <w:sz w:val="32"/>
          <w:szCs w:val="32"/>
        </w:rPr>
      </w:pPr>
      <w:r>
        <w:rPr>
          <w:sz w:val="32"/>
          <w:szCs w:val="32"/>
        </w:rPr>
        <w:t xml:space="preserve">The </w:t>
      </w:r>
      <w:r w:rsidR="00F97145">
        <w:rPr>
          <w:sz w:val="32"/>
          <w:szCs w:val="32"/>
        </w:rPr>
        <w:t xml:space="preserve">longer, more detailed </w:t>
      </w:r>
      <w:r>
        <w:rPr>
          <w:sz w:val="32"/>
          <w:szCs w:val="32"/>
        </w:rPr>
        <w:t xml:space="preserve">story of </w:t>
      </w:r>
      <w:r w:rsidRPr="00A17055">
        <w:rPr>
          <w:color w:val="0432FF"/>
          <w:sz w:val="32"/>
          <w:szCs w:val="32"/>
        </w:rPr>
        <w:t>Icarus</w:t>
      </w:r>
      <w:r>
        <w:rPr>
          <w:sz w:val="32"/>
          <w:szCs w:val="32"/>
        </w:rPr>
        <w:t xml:space="preserve"> is provided below. You read the first half yesterday</w:t>
      </w:r>
      <w:r w:rsidR="00F97145">
        <w:rPr>
          <w:sz w:val="32"/>
          <w:szCs w:val="32"/>
        </w:rPr>
        <w:t xml:space="preserve">. </w:t>
      </w:r>
      <w:r w:rsidR="002A31D0" w:rsidRPr="002A31D0">
        <w:rPr>
          <w:sz w:val="32"/>
          <w:szCs w:val="32"/>
        </w:rPr>
        <w:t>Read</w:t>
      </w:r>
      <w:r w:rsidR="009C71E3">
        <w:rPr>
          <w:sz w:val="32"/>
          <w:szCs w:val="32"/>
        </w:rPr>
        <w:t xml:space="preserve"> the second ha</w:t>
      </w:r>
      <w:r w:rsidR="00DD1F2A">
        <w:rPr>
          <w:sz w:val="32"/>
          <w:szCs w:val="32"/>
        </w:rPr>
        <w:t xml:space="preserve">lf of the </w:t>
      </w:r>
      <w:r w:rsidR="009C71E3">
        <w:rPr>
          <w:sz w:val="32"/>
          <w:szCs w:val="32"/>
        </w:rPr>
        <w:t>story</w:t>
      </w:r>
      <w:r>
        <w:rPr>
          <w:sz w:val="32"/>
          <w:szCs w:val="32"/>
        </w:rPr>
        <w:t xml:space="preserve">, </w:t>
      </w:r>
      <w:r w:rsidR="00DD1F2A">
        <w:rPr>
          <w:sz w:val="32"/>
          <w:szCs w:val="32"/>
        </w:rPr>
        <w:t xml:space="preserve">pausing to reflect at the points you are asked to on the </w:t>
      </w:r>
      <w:r w:rsidR="00DD1F2A" w:rsidRPr="00DD1F2A">
        <w:rPr>
          <w:i/>
          <w:color w:val="0000FF"/>
          <w:sz w:val="32"/>
          <w:szCs w:val="32"/>
        </w:rPr>
        <w:t>Discussion Points</w:t>
      </w:r>
      <w:r w:rsidR="00DD1F2A">
        <w:rPr>
          <w:sz w:val="32"/>
          <w:szCs w:val="32"/>
        </w:rPr>
        <w:t xml:space="preserve"> page</w:t>
      </w:r>
      <w:r w:rsidR="0056788C">
        <w:rPr>
          <w:sz w:val="32"/>
          <w:szCs w:val="32"/>
        </w:rPr>
        <w:t>.</w:t>
      </w:r>
      <w:r>
        <w:rPr>
          <w:sz w:val="32"/>
          <w:szCs w:val="32"/>
        </w:rPr>
        <w:t xml:space="preserve"> </w:t>
      </w:r>
    </w:p>
    <w:p w14:paraId="390DC431" w14:textId="77777777" w:rsidR="005A6BBA" w:rsidRPr="00A96729" w:rsidRDefault="005A6BBA" w:rsidP="00A36E16">
      <w:pPr>
        <w:spacing w:line="276" w:lineRule="auto"/>
        <w:textAlignment w:val="baseline"/>
        <w:rPr>
          <w:rFonts w:ascii="Calibri" w:eastAsia="Times New Roman" w:hAnsi="Calibri" w:cs="Times New Roman"/>
          <w:b/>
          <w:sz w:val="16"/>
          <w:szCs w:val="16"/>
        </w:rPr>
      </w:pPr>
      <w:bookmarkStart w:id="0" w:name="_GoBack"/>
      <w:bookmarkEnd w:id="0"/>
    </w:p>
    <w:p w14:paraId="152828D2" w14:textId="7247A98B" w:rsidR="00A36E16" w:rsidRDefault="00453A43" w:rsidP="00A36E16">
      <w:pPr>
        <w:spacing w:line="276" w:lineRule="auto"/>
        <w:rPr>
          <w:sz w:val="32"/>
          <w:szCs w:val="32"/>
        </w:rPr>
      </w:pPr>
      <w:r w:rsidRPr="009B6516">
        <w:rPr>
          <w:rFonts w:ascii="Calibri" w:hAnsi="Calibri"/>
          <w:b/>
          <w:sz w:val="32"/>
          <w:szCs w:val="32"/>
        </w:rPr>
        <w:t>2.</w:t>
      </w:r>
      <w:r w:rsidR="005A6BBA" w:rsidRPr="009B6516">
        <w:rPr>
          <w:rFonts w:ascii="Calibri" w:hAnsi="Calibri"/>
          <w:b/>
          <w:sz w:val="32"/>
          <w:szCs w:val="32"/>
        </w:rPr>
        <w:t xml:space="preserve"> </w:t>
      </w:r>
      <w:r w:rsidR="00F97145">
        <w:rPr>
          <w:rFonts w:ascii="Calibri" w:hAnsi="Calibri"/>
          <w:b/>
          <w:sz w:val="32"/>
          <w:szCs w:val="32"/>
        </w:rPr>
        <w:t>Now, w</w:t>
      </w:r>
      <w:r w:rsidR="002A31D0" w:rsidRPr="00A36E16">
        <w:rPr>
          <w:b/>
          <w:sz w:val="32"/>
          <w:szCs w:val="32"/>
        </w:rPr>
        <w:t>atch</w:t>
      </w:r>
      <w:r w:rsidR="00A36E16" w:rsidRPr="00A36E16">
        <w:rPr>
          <w:b/>
          <w:sz w:val="32"/>
          <w:szCs w:val="32"/>
        </w:rPr>
        <w:t xml:space="preserve"> a film of the story</w:t>
      </w:r>
      <w:r w:rsidR="00780FD7" w:rsidRPr="00780FD7">
        <w:rPr>
          <w:sz w:val="32"/>
          <w:szCs w:val="32"/>
        </w:rPr>
        <w:t xml:space="preserve"> </w:t>
      </w:r>
      <w:r w:rsidR="00780FD7">
        <w:rPr>
          <w:sz w:val="32"/>
          <w:szCs w:val="32"/>
        </w:rPr>
        <w:t xml:space="preserve">from the live-action </w:t>
      </w:r>
      <w:r w:rsidR="00780FD7" w:rsidRPr="002A31D0">
        <w:rPr>
          <w:i/>
          <w:sz w:val="32"/>
          <w:szCs w:val="32"/>
        </w:rPr>
        <w:t xml:space="preserve">Daedalus </w:t>
      </w:r>
      <w:r w:rsidR="00780FD7">
        <w:rPr>
          <w:i/>
          <w:sz w:val="32"/>
          <w:szCs w:val="32"/>
        </w:rPr>
        <w:t>&amp;</w:t>
      </w:r>
      <w:r w:rsidR="00780FD7" w:rsidRPr="002A31D0">
        <w:rPr>
          <w:i/>
          <w:sz w:val="32"/>
          <w:szCs w:val="32"/>
        </w:rPr>
        <w:t xml:space="preserve"> Icarus</w:t>
      </w:r>
      <w:r w:rsidR="00780FD7">
        <w:rPr>
          <w:sz w:val="32"/>
          <w:szCs w:val="32"/>
        </w:rPr>
        <w:t>.</w:t>
      </w:r>
    </w:p>
    <w:p w14:paraId="656DB9A7" w14:textId="42403880" w:rsidR="00EA2226" w:rsidRPr="00EA2226" w:rsidRDefault="00200320" w:rsidP="00A36E16">
      <w:pPr>
        <w:spacing w:line="276" w:lineRule="auto"/>
        <w:rPr>
          <w:sz w:val="32"/>
          <w:szCs w:val="32"/>
        </w:rPr>
      </w:pPr>
      <w:r w:rsidRPr="000D3189">
        <w:rPr>
          <w:i/>
          <w:iCs/>
          <w:color w:val="FF0000"/>
          <w:sz w:val="28"/>
          <w:szCs w:val="28"/>
        </w:rPr>
        <w:t>Warning to parent or carer: watch this first to check that it is suitable for your child. It was a children’s programme</w:t>
      </w:r>
      <w:r w:rsidR="00EA2226">
        <w:rPr>
          <w:i/>
          <w:iCs/>
          <w:color w:val="FF0000"/>
          <w:sz w:val="28"/>
          <w:szCs w:val="28"/>
        </w:rPr>
        <w:t>,</w:t>
      </w:r>
      <w:r w:rsidRPr="000D3189">
        <w:rPr>
          <w:i/>
          <w:iCs/>
          <w:color w:val="FF0000"/>
          <w:sz w:val="28"/>
          <w:szCs w:val="28"/>
        </w:rPr>
        <w:t xml:space="preserve"> but is </w:t>
      </w:r>
      <w:r w:rsidR="000D3189" w:rsidRPr="000D3189">
        <w:rPr>
          <w:i/>
          <w:iCs/>
          <w:color w:val="FF0000"/>
          <w:sz w:val="28"/>
          <w:szCs w:val="28"/>
        </w:rPr>
        <w:t>quite challenging emotionally.</w:t>
      </w:r>
      <w:r w:rsidR="00EA2226">
        <w:rPr>
          <w:i/>
          <w:iCs/>
          <w:color w:val="FF0000"/>
          <w:sz w:val="28"/>
          <w:szCs w:val="28"/>
        </w:rPr>
        <w:t xml:space="preserve"> </w:t>
      </w:r>
      <w:r w:rsidR="00EA2226" w:rsidRPr="00780FD7">
        <w:rPr>
          <w:b/>
          <w:bCs/>
          <w:i/>
          <w:iCs/>
          <w:color w:val="FF0000"/>
          <w:sz w:val="28"/>
          <w:szCs w:val="28"/>
        </w:rPr>
        <w:t>So</w:t>
      </w:r>
      <w:r w:rsidR="00F97145">
        <w:rPr>
          <w:b/>
          <w:bCs/>
          <w:i/>
          <w:iCs/>
          <w:color w:val="FF0000"/>
          <w:sz w:val="28"/>
          <w:szCs w:val="28"/>
        </w:rPr>
        <w:t>,</w:t>
      </w:r>
      <w:r w:rsidR="00EA2226" w:rsidRPr="00780FD7">
        <w:rPr>
          <w:b/>
          <w:bCs/>
          <w:i/>
          <w:iCs/>
          <w:color w:val="FF0000"/>
          <w:sz w:val="28"/>
          <w:szCs w:val="28"/>
        </w:rPr>
        <w:t xml:space="preserve"> WATCH IT FIRST</w:t>
      </w:r>
      <w:r w:rsidR="00EA2226">
        <w:rPr>
          <w:i/>
          <w:iCs/>
          <w:color w:val="FF0000"/>
          <w:sz w:val="28"/>
          <w:szCs w:val="28"/>
        </w:rPr>
        <w:t>.</w:t>
      </w:r>
      <w:r w:rsidR="00780FD7">
        <w:rPr>
          <w:sz w:val="32"/>
          <w:szCs w:val="32"/>
        </w:rPr>
        <w:t xml:space="preserve">  </w:t>
      </w:r>
      <w:r w:rsidR="00710E3D">
        <w:rPr>
          <w:sz w:val="32"/>
          <w:szCs w:val="32"/>
        </w:rPr>
        <w:t xml:space="preserve">Go to </w:t>
      </w:r>
      <w:hyperlink r:id="rId7" w:history="1">
        <w:r w:rsidR="00710E3D" w:rsidRPr="008B1D65">
          <w:rPr>
            <w:rStyle w:val="Hyperlink"/>
            <w:sz w:val="32"/>
            <w:szCs w:val="32"/>
          </w:rPr>
          <w:t>https://www.youtube.com/watch?v=F</w:t>
        </w:r>
        <w:r w:rsidR="00710E3D" w:rsidRPr="008B1D65">
          <w:rPr>
            <w:rStyle w:val="Hyperlink"/>
            <w:sz w:val="32"/>
            <w:szCs w:val="32"/>
          </w:rPr>
          <w:t>P</w:t>
        </w:r>
        <w:r w:rsidR="00710E3D" w:rsidRPr="008B1D65">
          <w:rPr>
            <w:rStyle w:val="Hyperlink"/>
            <w:sz w:val="32"/>
            <w:szCs w:val="32"/>
          </w:rPr>
          <w:t>KSGAnN7_E</w:t>
        </w:r>
      </w:hyperlink>
      <w:r w:rsidR="00710E3D">
        <w:rPr>
          <w:sz w:val="32"/>
          <w:szCs w:val="32"/>
        </w:rPr>
        <w:t xml:space="preserve"> This goes up to where Icarus is flying. </w:t>
      </w:r>
      <w:r w:rsidR="00EA2226" w:rsidRPr="00EA2226">
        <w:rPr>
          <w:sz w:val="32"/>
          <w:szCs w:val="32"/>
        </w:rPr>
        <w:t>The end of the story is here</w:t>
      </w:r>
      <w:r w:rsidR="00EA2226">
        <w:rPr>
          <w:sz w:val="32"/>
          <w:szCs w:val="32"/>
        </w:rPr>
        <w:t>:</w:t>
      </w:r>
      <w:r w:rsidR="00EA2226" w:rsidRPr="00EA2226">
        <w:rPr>
          <w:sz w:val="32"/>
          <w:szCs w:val="32"/>
        </w:rPr>
        <w:t xml:space="preserve"> </w:t>
      </w:r>
    </w:p>
    <w:p w14:paraId="18D32A73" w14:textId="6F63B4A0" w:rsidR="00EA2226" w:rsidRDefault="00287B4D" w:rsidP="00A36E16">
      <w:pPr>
        <w:spacing w:line="276" w:lineRule="auto"/>
        <w:rPr>
          <w:sz w:val="32"/>
          <w:szCs w:val="32"/>
        </w:rPr>
      </w:pPr>
      <w:hyperlink r:id="rId8" w:history="1">
        <w:r w:rsidR="00EA2226" w:rsidRPr="008B1D65">
          <w:rPr>
            <w:rStyle w:val="Hyperlink"/>
            <w:sz w:val="32"/>
            <w:szCs w:val="32"/>
          </w:rPr>
          <w:t>https://www.youtube.com/watch?v=7</w:t>
        </w:r>
        <w:r w:rsidR="00EA2226" w:rsidRPr="008B1D65">
          <w:rPr>
            <w:rStyle w:val="Hyperlink"/>
            <w:sz w:val="32"/>
            <w:szCs w:val="32"/>
          </w:rPr>
          <w:t>y</w:t>
        </w:r>
        <w:r w:rsidR="00EA2226" w:rsidRPr="008B1D65">
          <w:rPr>
            <w:rStyle w:val="Hyperlink"/>
            <w:sz w:val="32"/>
            <w:szCs w:val="32"/>
          </w:rPr>
          <w:t>p_igX-sDs&amp;t=79s</w:t>
        </w:r>
      </w:hyperlink>
    </w:p>
    <w:p w14:paraId="59ADB0F3" w14:textId="6F0F07E0" w:rsidR="00A36E16" w:rsidRPr="00A36E16" w:rsidRDefault="00DD1F2A" w:rsidP="00A36E16">
      <w:pPr>
        <w:pStyle w:val="ListParagraph"/>
        <w:numPr>
          <w:ilvl w:val="0"/>
          <w:numId w:val="46"/>
        </w:numPr>
        <w:spacing w:line="276" w:lineRule="auto"/>
        <w:rPr>
          <w:sz w:val="32"/>
          <w:szCs w:val="32"/>
        </w:rPr>
      </w:pPr>
      <w:r>
        <w:rPr>
          <w:sz w:val="32"/>
          <w:szCs w:val="32"/>
        </w:rPr>
        <w:t>Do the characters and settings look as you imagined they would when you were reading the stories?</w:t>
      </w:r>
      <w:r w:rsidR="00200320">
        <w:rPr>
          <w:sz w:val="32"/>
          <w:szCs w:val="32"/>
        </w:rPr>
        <w:t xml:space="preserve"> </w:t>
      </w:r>
    </w:p>
    <w:p w14:paraId="7824B754" w14:textId="77777777" w:rsidR="001C2675" w:rsidRPr="00A96729" w:rsidRDefault="001C2675" w:rsidP="00A36E16">
      <w:pPr>
        <w:shd w:val="clear" w:color="auto" w:fill="FFFFFF"/>
        <w:spacing w:line="276" w:lineRule="auto"/>
        <w:textAlignment w:val="baseline"/>
        <w:rPr>
          <w:rFonts w:eastAsia="Times New Roman" w:cs="Times New Roman"/>
          <w:sz w:val="16"/>
          <w:szCs w:val="16"/>
        </w:rPr>
      </w:pPr>
    </w:p>
    <w:p w14:paraId="408152C0" w14:textId="3C44B2FC" w:rsidR="00A36E16" w:rsidRDefault="005A6BBA" w:rsidP="00A36E16">
      <w:pPr>
        <w:spacing w:line="276" w:lineRule="auto"/>
        <w:rPr>
          <w:rFonts w:eastAsia="Times New Roman" w:cs="Times New Roman"/>
          <w:b/>
          <w:sz w:val="32"/>
          <w:szCs w:val="32"/>
        </w:rPr>
      </w:pPr>
      <w:r w:rsidRPr="009B6516">
        <w:rPr>
          <w:rFonts w:eastAsia="Times New Roman" w:cs="Times New Roman"/>
          <w:b/>
          <w:sz w:val="32"/>
          <w:szCs w:val="32"/>
        </w:rPr>
        <w:t>3</w:t>
      </w:r>
      <w:r w:rsidR="00695598" w:rsidRPr="009B6516">
        <w:rPr>
          <w:rFonts w:eastAsia="Times New Roman" w:cs="Times New Roman"/>
          <w:b/>
          <w:sz w:val="32"/>
          <w:szCs w:val="32"/>
        </w:rPr>
        <w:t xml:space="preserve">. </w:t>
      </w:r>
      <w:r w:rsidR="00A36E16">
        <w:rPr>
          <w:rFonts w:eastAsia="Times New Roman" w:cs="Times New Roman"/>
          <w:b/>
          <w:sz w:val="32"/>
          <w:szCs w:val="32"/>
        </w:rPr>
        <w:t>Giving your opinion</w:t>
      </w:r>
    </w:p>
    <w:p w14:paraId="32935087" w14:textId="77342026" w:rsidR="00A36E16" w:rsidRDefault="002A31D0" w:rsidP="00A36E16">
      <w:pPr>
        <w:spacing w:line="276" w:lineRule="auto"/>
        <w:rPr>
          <w:sz w:val="32"/>
          <w:szCs w:val="32"/>
        </w:rPr>
      </w:pPr>
      <w:r w:rsidRPr="002A31D0">
        <w:rPr>
          <w:sz w:val="32"/>
          <w:szCs w:val="32"/>
        </w:rPr>
        <w:t xml:space="preserve">Consider all the versions </w:t>
      </w:r>
      <w:r w:rsidR="00B72CAB">
        <w:rPr>
          <w:sz w:val="32"/>
          <w:szCs w:val="32"/>
        </w:rPr>
        <w:t xml:space="preserve">of the story of Daedalus and Icarus </w:t>
      </w:r>
      <w:r w:rsidR="002A69FB">
        <w:rPr>
          <w:sz w:val="32"/>
          <w:szCs w:val="32"/>
        </w:rPr>
        <w:t>you have watched or</w:t>
      </w:r>
      <w:r w:rsidRPr="002A31D0">
        <w:rPr>
          <w:sz w:val="32"/>
          <w:szCs w:val="32"/>
        </w:rPr>
        <w:t xml:space="preserve"> read. </w:t>
      </w:r>
    </w:p>
    <w:p w14:paraId="746746A3" w14:textId="38393515" w:rsidR="005A6BBA" w:rsidRPr="00214E0E" w:rsidRDefault="00214E0E" w:rsidP="00214E0E">
      <w:pPr>
        <w:pStyle w:val="ListParagraph"/>
        <w:numPr>
          <w:ilvl w:val="0"/>
          <w:numId w:val="46"/>
        </w:numPr>
        <w:spacing w:line="276" w:lineRule="auto"/>
        <w:rPr>
          <w:rFonts w:eastAsia="Times New Roman" w:cs="Times New Roman"/>
          <w:b/>
          <w:sz w:val="32"/>
          <w:szCs w:val="32"/>
        </w:rPr>
      </w:pPr>
      <w:r>
        <w:rPr>
          <w:sz w:val="32"/>
          <w:szCs w:val="32"/>
        </w:rPr>
        <w:t>Read the instructions on</w:t>
      </w:r>
      <w:r w:rsidR="002A69FB">
        <w:rPr>
          <w:sz w:val="32"/>
          <w:szCs w:val="32"/>
        </w:rPr>
        <w:t xml:space="preserve"> </w:t>
      </w:r>
      <w:r w:rsidR="002A69FB" w:rsidRPr="00B72CAB">
        <w:rPr>
          <w:i/>
          <w:color w:val="0000FF"/>
          <w:sz w:val="32"/>
          <w:szCs w:val="32"/>
        </w:rPr>
        <w:t>My thoughts</w:t>
      </w:r>
      <w:r w:rsidR="002A69FB">
        <w:rPr>
          <w:i/>
          <w:color w:val="0000FF"/>
          <w:sz w:val="32"/>
          <w:szCs w:val="32"/>
        </w:rPr>
        <w:t xml:space="preserve"> about the </w:t>
      </w:r>
      <w:r w:rsidR="002A69FB" w:rsidRPr="00345FB2">
        <w:rPr>
          <w:i/>
          <w:color w:val="0000FF"/>
          <w:sz w:val="32"/>
          <w:szCs w:val="32"/>
        </w:rPr>
        <w:t>stories</w:t>
      </w:r>
      <w:r>
        <w:rPr>
          <w:sz w:val="32"/>
          <w:szCs w:val="32"/>
        </w:rPr>
        <w:t>.</w:t>
      </w:r>
    </w:p>
    <w:p w14:paraId="49E7C82B" w14:textId="5D6B140D" w:rsidR="00214E0E" w:rsidRDefault="00214E0E" w:rsidP="00214E0E">
      <w:pPr>
        <w:pStyle w:val="ListParagraph"/>
        <w:numPr>
          <w:ilvl w:val="0"/>
          <w:numId w:val="46"/>
        </w:numPr>
        <w:spacing w:line="276" w:lineRule="auto"/>
        <w:rPr>
          <w:rFonts w:eastAsia="Times New Roman" w:cs="Times New Roman"/>
          <w:sz w:val="32"/>
          <w:szCs w:val="32"/>
        </w:rPr>
      </w:pPr>
      <w:r w:rsidRPr="00214E0E">
        <w:rPr>
          <w:rFonts w:eastAsia="Times New Roman" w:cs="Times New Roman"/>
          <w:sz w:val="32"/>
          <w:szCs w:val="32"/>
        </w:rPr>
        <w:t>Complete the chart giving your opinions.</w:t>
      </w:r>
    </w:p>
    <w:p w14:paraId="6FED246A" w14:textId="1B316EB2" w:rsidR="00A96729" w:rsidRPr="00214E0E" w:rsidRDefault="00A96729" w:rsidP="00214E0E">
      <w:pPr>
        <w:pStyle w:val="ListParagraph"/>
        <w:numPr>
          <w:ilvl w:val="0"/>
          <w:numId w:val="46"/>
        </w:numPr>
        <w:spacing w:line="276" w:lineRule="auto"/>
        <w:rPr>
          <w:rFonts w:eastAsia="Times New Roman" w:cs="Times New Roman"/>
          <w:sz w:val="32"/>
          <w:szCs w:val="32"/>
        </w:rPr>
      </w:pPr>
      <w:r>
        <w:rPr>
          <w:rFonts w:eastAsia="Times New Roman" w:cs="Times New Roman"/>
          <w:sz w:val="32"/>
          <w:szCs w:val="32"/>
        </w:rPr>
        <w:t xml:space="preserve">Write a short explanation of which version you liked the most and why. </w:t>
      </w:r>
    </w:p>
    <w:p w14:paraId="5BF6EAC4" w14:textId="77777777" w:rsidR="00214E0E" w:rsidRPr="00A96729" w:rsidRDefault="00214E0E" w:rsidP="00A36E16">
      <w:pPr>
        <w:spacing w:line="276" w:lineRule="auto"/>
        <w:textAlignment w:val="baseline"/>
        <w:rPr>
          <w:rFonts w:eastAsia="Times New Roman" w:cs="Times New Roman"/>
          <w:b/>
          <w:sz w:val="16"/>
          <w:szCs w:val="16"/>
        </w:rPr>
      </w:pPr>
    </w:p>
    <w:p w14:paraId="283BE2BB" w14:textId="0842BB8B" w:rsidR="006E4516" w:rsidRPr="009B6516" w:rsidRDefault="00C33F27" w:rsidP="00A36E16">
      <w:pPr>
        <w:spacing w:line="276" w:lineRule="auto"/>
        <w:textAlignment w:val="baseline"/>
        <w:rPr>
          <w:rFonts w:eastAsia="Times New Roman" w:cs="Times New Roman"/>
          <w:b/>
          <w:sz w:val="32"/>
          <w:szCs w:val="32"/>
        </w:rPr>
      </w:pPr>
      <w:r w:rsidRPr="009B6516">
        <w:rPr>
          <w:rFonts w:eastAsia="Times New Roman" w:cs="Times New Roman"/>
          <w:b/>
          <w:sz w:val="32"/>
          <w:szCs w:val="32"/>
        </w:rPr>
        <w:t>Now t</w:t>
      </w:r>
      <w:r w:rsidR="00B747B5" w:rsidRPr="009B6516">
        <w:rPr>
          <w:rFonts w:eastAsia="Times New Roman" w:cs="Times New Roman"/>
          <w:b/>
          <w:sz w:val="32"/>
          <w:szCs w:val="32"/>
        </w:rPr>
        <w:t>ry this</w:t>
      </w:r>
      <w:r w:rsidR="000D6D88" w:rsidRPr="009B6516">
        <w:rPr>
          <w:rFonts w:eastAsia="Times New Roman" w:cs="Times New Roman"/>
          <w:b/>
          <w:sz w:val="32"/>
          <w:szCs w:val="32"/>
        </w:rPr>
        <w:t xml:space="preserve"> Fun-Time </w:t>
      </w:r>
      <w:r w:rsidR="00BA6A31" w:rsidRPr="009B6516">
        <w:rPr>
          <w:rFonts w:eastAsia="Times New Roman" w:cs="Times New Roman"/>
          <w:b/>
          <w:sz w:val="32"/>
          <w:szCs w:val="32"/>
        </w:rPr>
        <w:t>Extra</w:t>
      </w:r>
    </w:p>
    <w:p w14:paraId="4E6DB7F0" w14:textId="248A146B" w:rsidR="00B72CAB" w:rsidRPr="00B72CAB" w:rsidRDefault="002A31D0" w:rsidP="00B72CAB">
      <w:pPr>
        <w:pStyle w:val="ListParagraph"/>
        <w:numPr>
          <w:ilvl w:val="0"/>
          <w:numId w:val="41"/>
        </w:numPr>
        <w:spacing w:line="276" w:lineRule="auto"/>
        <w:rPr>
          <w:sz w:val="32"/>
          <w:szCs w:val="32"/>
        </w:rPr>
      </w:pPr>
      <w:r w:rsidRPr="002A31D0">
        <w:rPr>
          <w:sz w:val="32"/>
          <w:szCs w:val="32"/>
        </w:rPr>
        <w:t>If you could fly</w:t>
      </w:r>
      <w:r w:rsidR="00FC1DA4">
        <w:rPr>
          <w:sz w:val="32"/>
          <w:szCs w:val="32"/>
        </w:rPr>
        <w:t>,</w:t>
      </w:r>
      <w:r w:rsidRPr="002A31D0">
        <w:rPr>
          <w:sz w:val="32"/>
          <w:szCs w:val="32"/>
        </w:rPr>
        <w:t xml:space="preserve"> where would you go and what would you do?</w:t>
      </w:r>
      <w:r w:rsidR="00345FB2">
        <w:rPr>
          <w:sz w:val="32"/>
          <w:szCs w:val="32"/>
        </w:rPr>
        <w:t xml:space="preserve"> Record your ideas</w:t>
      </w:r>
      <w:r w:rsidR="00B72CAB">
        <w:rPr>
          <w:sz w:val="32"/>
          <w:szCs w:val="32"/>
        </w:rPr>
        <w:t xml:space="preserve"> on </w:t>
      </w:r>
      <w:r w:rsidR="00345FB2">
        <w:rPr>
          <w:i/>
          <w:color w:val="0000FF"/>
          <w:sz w:val="32"/>
          <w:szCs w:val="32"/>
        </w:rPr>
        <w:t>If I could</w:t>
      </w:r>
      <w:r w:rsidR="00B72CAB" w:rsidRPr="00B72CAB">
        <w:rPr>
          <w:i/>
          <w:color w:val="0000FF"/>
          <w:sz w:val="32"/>
          <w:szCs w:val="32"/>
        </w:rPr>
        <w:t xml:space="preserve"> fly</w:t>
      </w:r>
      <w:r w:rsidR="00B72CAB">
        <w:rPr>
          <w:sz w:val="32"/>
          <w:szCs w:val="32"/>
        </w:rPr>
        <w:t>.</w:t>
      </w:r>
    </w:p>
    <w:p w14:paraId="39F35E78" w14:textId="15A4F9A8" w:rsidR="00E91C3E" w:rsidRPr="00200320" w:rsidRDefault="006C282A" w:rsidP="00A36E16">
      <w:pPr>
        <w:pStyle w:val="ListParagraph"/>
        <w:numPr>
          <w:ilvl w:val="0"/>
          <w:numId w:val="41"/>
        </w:numPr>
        <w:spacing w:line="276" w:lineRule="auto"/>
        <w:rPr>
          <w:sz w:val="28"/>
          <w:szCs w:val="28"/>
        </w:rPr>
      </w:pPr>
      <w:r>
        <w:rPr>
          <w:sz w:val="32"/>
          <w:szCs w:val="32"/>
        </w:rPr>
        <w:t xml:space="preserve">Watch further animations of Greek myths: </w:t>
      </w:r>
      <w:hyperlink r:id="rId9" w:history="1">
        <w:r w:rsidRPr="00200320">
          <w:rPr>
            <w:rStyle w:val="Hyperlink"/>
            <w:sz w:val="28"/>
            <w:szCs w:val="28"/>
          </w:rPr>
          <w:t>https://www.youtube.com/re</w:t>
        </w:r>
        <w:r w:rsidRPr="00200320">
          <w:rPr>
            <w:rStyle w:val="Hyperlink"/>
            <w:sz w:val="28"/>
            <w:szCs w:val="28"/>
          </w:rPr>
          <w:t>s</w:t>
        </w:r>
        <w:r w:rsidRPr="00200320">
          <w:rPr>
            <w:rStyle w:val="Hyperlink"/>
            <w:sz w:val="28"/>
            <w:szCs w:val="28"/>
          </w:rPr>
          <w:t>ults?sp=mAEB&amp;search_query=geethanjali+kids</w:t>
        </w:r>
      </w:hyperlink>
    </w:p>
    <w:p w14:paraId="375535E3" w14:textId="5E4E91B3" w:rsidR="006C282A" w:rsidRPr="005D30B4" w:rsidRDefault="006C282A" w:rsidP="00A36E16">
      <w:pPr>
        <w:pStyle w:val="ListParagraph"/>
        <w:numPr>
          <w:ilvl w:val="0"/>
          <w:numId w:val="41"/>
        </w:numPr>
        <w:spacing w:line="276" w:lineRule="auto"/>
        <w:rPr>
          <w:sz w:val="32"/>
          <w:szCs w:val="32"/>
        </w:rPr>
      </w:pPr>
      <w:r w:rsidRPr="005D30B4">
        <w:rPr>
          <w:sz w:val="32"/>
          <w:szCs w:val="32"/>
        </w:rPr>
        <w:t xml:space="preserve">Read Greek myths at </w:t>
      </w:r>
      <w:hyperlink r:id="rId10" w:history="1">
        <w:r w:rsidRPr="005D30B4">
          <w:rPr>
            <w:rStyle w:val="Hyperlink"/>
            <w:sz w:val="32"/>
            <w:szCs w:val="32"/>
          </w:rPr>
          <w:t>https://greece.m</w:t>
        </w:r>
        <w:r w:rsidRPr="005D30B4">
          <w:rPr>
            <w:rStyle w:val="Hyperlink"/>
            <w:sz w:val="32"/>
            <w:szCs w:val="32"/>
          </w:rPr>
          <w:t>r</w:t>
        </w:r>
        <w:r w:rsidRPr="005D30B4">
          <w:rPr>
            <w:rStyle w:val="Hyperlink"/>
            <w:sz w:val="32"/>
            <w:szCs w:val="32"/>
          </w:rPr>
          <w:t>donn.org/myths.html</w:t>
        </w:r>
      </w:hyperlink>
    </w:p>
    <w:p w14:paraId="36139AC3" w14:textId="77777777" w:rsidR="005D30B4" w:rsidRPr="009B6516" w:rsidRDefault="005D30B4" w:rsidP="009B6516">
      <w:pPr>
        <w:rPr>
          <w:sz w:val="32"/>
          <w:szCs w:val="32"/>
        </w:rPr>
        <w:sectPr w:rsidR="005D30B4" w:rsidRPr="009B6516" w:rsidSect="005760CF">
          <w:footerReference w:type="default" r:id="rId11"/>
          <w:pgSz w:w="11900" w:h="16840"/>
          <w:pgMar w:top="1258" w:right="963" w:bottom="1033" w:left="1014" w:header="708" w:footer="708" w:gutter="0"/>
          <w:cols w:space="708"/>
          <w:docGrid w:linePitch="360"/>
        </w:sectPr>
      </w:pPr>
    </w:p>
    <w:p w14:paraId="0D439CBE" w14:textId="3E3DAB31" w:rsidR="00396485" w:rsidRDefault="007B2675" w:rsidP="002342F9">
      <w:pPr>
        <w:contextualSpacing/>
        <w:jc w:val="center"/>
        <w:rPr>
          <w:b/>
          <w:sz w:val="32"/>
          <w:szCs w:val="32"/>
        </w:rPr>
      </w:pPr>
      <w:r>
        <w:rPr>
          <w:b/>
          <w:sz w:val="32"/>
          <w:szCs w:val="32"/>
        </w:rPr>
        <w:lastRenderedPageBreak/>
        <w:t>Discussion Points</w:t>
      </w:r>
    </w:p>
    <w:p w14:paraId="166D71C1" w14:textId="77777777" w:rsidR="002342F9" w:rsidRDefault="002342F9" w:rsidP="002342F9">
      <w:pPr>
        <w:contextualSpacing/>
        <w:jc w:val="center"/>
        <w:rPr>
          <w:b/>
          <w:sz w:val="32"/>
          <w:szCs w:val="32"/>
        </w:rPr>
      </w:pPr>
    </w:p>
    <w:p w14:paraId="7FB1AA30" w14:textId="77777777" w:rsidR="002342F9" w:rsidRDefault="002342F9" w:rsidP="002342F9">
      <w:pPr>
        <w:contextualSpacing/>
        <w:jc w:val="center"/>
        <w:rPr>
          <w:b/>
          <w:sz w:val="32"/>
          <w:szCs w:val="32"/>
        </w:rPr>
      </w:pPr>
      <w:r>
        <w:rPr>
          <w:b/>
          <w:noProof/>
          <w:sz w:val="32"/>
          <w:szCs w:val="32"/>
          <w:lang w:eastAsia="en-GB"/>
        </w:rPr>
        <w:drawing>
          <wp:inline distT="0" distB="0" distL="0" distR="0" wp14:anchorId="7E242B9E" wp14:editId="4CAA59A3">
            <wp:extent cx="1784967" cy="2340610"/>
            <wp:effectExtent l="25400" t="25400" r="19050" b="21590"/>
            <wp:docPr id="3" name="Picture 3" descr="Macintosh HD:Users:obrienjim:Desktop: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brienjim:Desktop:Picture 2.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785128" cy="2340822"/>
                    </a:xfrm>
                    <a:prstGeom prst="rect">
                      <a:avLst/>
                    </a:prstGeom>
                    <a:noFill/>
                    <a:ln>
                      <a:solidFill>
                        <a:srgbClr val="000090"/>
                      </a:solidFill>
                    </a:ln>
                  </pic:spPr>
                </pic:pic>
              </a:graphicData>
            </a:graphic>
          </wp:inline>
        </w:drawing>
      </w:r>
    </w:p>
    <w:p w14:paraId="5DDAF2AA" w14:textId="77777777" w:rsidR="002342F9" w:rsidRPr="00A17055" w:rsidRDefault="002342F9" w:rsidP="002342F9">
      <w:pPr>
        <w:contextualSpacing/>
        <w:jc w:val="center"/>
        <w:rPr>
          <w:b/>
          <w:color w:val="0432FF"/>
          <w:sz w:val="32"/>
          <w:szCs w:val="32"/>
        </w:rPr>
      </w:pPr>
    </w:p>
    <w:p w14:paraId="339C4E15" w14:textId="62E3F2A1" w:rsidR="002342F9" w:rsidRPr="00A17055" w:rsidRDefault="0021129C" w:rsidP="002342F9">
      <w:pPr>
        <w:contextualSpacing/>
        <w:rPr>
          <w:color w:val="0432FF"/>
          <w:sz w:val="32"/>
          <w:szCs w:val="32"/>
        </w:rPr>
      </w:pPr>
      <w:r w:rsidRPr="00A17055">
        <w:rPr>
          <w:color w:val="0432FF"/>
          <w:sz w:val="32"/>
          <w:szCs w:val="32"/>
        </w:rPr>
        <w:t>Carry on reading</w:t>
      </w:r>
      <w:r w:rsidR="002342F9" w:rsidRPr="00A17055">
        <w:rPr>
          <w:color w:val="0432FF"/>
          <w:sz w:val="32"/>
          <w:szCs w:val="32"/>
        </w:rPr>
        <w:t xml:space="preserve"> the story of </w:t>
      </w:r>
      <w:r w:rsidR="002342F9" w:rsidRPr="00A17055">
        <w:rPr>
          <w:i/>
          <w:color w:val="0432FF"/>
          <w:sz w:val="32"/>
          <w:szCs w:val="32"/>
        </w:rPr>
        <w:t>Icarus</w:t>
      </w:r>
      <w:r w:rsidRPr="00A17055">
        <w:rPr>
          <w:i/>
          <w:color w:val="0432FF"/>
          <w:sz w:val="32"/>
          <w:szCs w:val="32"/>
        </w:rPr>
        <w:t xml:space="preserve"> </w:t>
      </w:r>
      <w:r w:rsidRPr="00A17055">
        <w:rPr>
          <w:color w:val="0432FF"/>
          <w:sz w:val="32"/>
          <w:szCs w:val="32"/>
        </w:rPr>
        <w:t xml:space="preserve">from </w:t>
      </w:r>
      <w:r w:rsidR="002F651E" w:rsidRPr="00A17055">
        <w:rPr>
          <w:color w:val="0432FF"/>
          <w:sz w:val="32"/>
          <w:szCs w:val="32"/>
        </w:rPr>
        <w:t>‘That’s how we’ll escape – we’ll fly!’</w:t>
      </w:r>
    </w:p>
    <w:p w14:paraId="0E6C4BCE" w14:textId="77777777" w:rsidR="002342F9" w:rsidRDefault="002342F9" w:rsidP="002342F9">
      <w:pPr>
        <w:contextualSpacing/>
        <w:rPr>
          <w:i/>
          <w:sz w:val="32"/>
          <w:szCs w:val="32"/>
        </w:rPr>
      </w:pPr>
    </w:p>
    <w:p w14:paraId="6BA4DEF2" w14:textId="1D924CE5" w:rsidR="002342F9" w:rsidRDefault="002342F9" w:rsidP="002342F9">
      <w:pPr>
        <w:contextualSpacing/>
        <w:rPr>
          <w:sz w:val="32"/>
          <w:szCs w:val="32"/>
        </w:rPr>
      </w:pPr>
      <w:r w:rsidRPr="00A17055">
        <w:rPr>
          <w:color w:val="0432FF"/>
          <w:sz w:val="32"/>
          <w:szCs w:val="32"/>
        </w:rPr>
        <w:t>When you get to the line,</w:t>
      </w:r>
      <w:r>
        <w:rPr>
          <w:sz w:val="32"/>
          <w:szCs w:val="32"/>
        </w:rPr>
        <w:t xml:space="preserve"> </w:t>
      </w:r>
      <w:r w:rsidR="00214E0E">
        <w:rPr>
          <w:sz w:val="32"/>
          <w:szCs w:val="32"/>
        </w:rPr>
        <w:t>‘...as the sun rose, looking out over the sea,’ pause</w:t>
      </w:r>
      <w:r>
        <w:rPr>
          <w:sz w:val="32"/>
          <w:szCs w:val="32"/>
        </w:rPr>
        <w:t>.</w:t>
      </w:r>
    </w:p>
    <w:p w14:paraId="2F09E433" w14:textId="77777777" w:rsidR="002342F9" w:rsidRDefault="002342F9" w:rsidP="002342F9">
      <w:pPr>
        <w:contextualSpacing/>
        <w:rPr>
          <w:sz w:val="32"/>
          <w:szCs w:val="32"/>
        </w:rPr>
      </w:pPr>
    </w:p>
    <w:p w14:paraId="29843CCA" w14:textId="788DEFB7" w:rsidR="002342F9" w:rsidRDefault="00214E0E" w:rsidP="002342F9">
      <w:pPr>
        <w:contextualSpacing/>
        <w:rPr>
          <w:sz w:val="32"/>
          <w:szCs w:val="32"/>
        </w:rPr>
      </w:pPr>
      <w:r w:rsidRPr="00214E0E">
        <w:rPr>
          <w:b/>
          <w:sz w:val="32"/>
          <w:szCs w:val="32"/>
        </w:rPr>
        <w:t>Q.</w:t>
      </w:r>
      <w:r>
        <w:rPr>
          <w:sz w:val="32"/>
          <w:szCs w:val="32"/>
        </w:rPr>
        <w:t xml:space="preserve"> How do you think Daedalus and Icarus would have been</w:t>
      </w:r>
      <w:r w:rsidR="002F651E">
        <w:rPr>
          <w:sz w:val="32"/>
          <w:szCs w:val="32"/>
        </w:rPr>
        <w:t xml:space="preserve"> feeling as they prepared to take off</w:t>
      </w:r>
      <w:r>
        <w:rPr>
          <w:sz w:val="32"/>
          <w:szCs w:val="32"/>
        </w:rPr>
        <w:t xml:space="preserve">? Try to think of a </w:t>
      </w:r>
      <w:r w:rsidRPr="002F651E">
        <w:rPr>
          <w:sz w:val="32"/>
          <w:szCs w:val="32"/>
          <w:u w:val="single"/>
        </w:rPr>
        <w:t>variety</w:t>
      </w:r>
      <w:r>
        <w:rPr>
          <w:sz w:val="32"/>
          <w:szCs w:val="32"/>
        </w:rPr>
        <w:t xml:space="preserve"> </w:t>
      </w:r>
      <w:r w:rsidR="002F651E">
        <w:rPr>
          <w:sz w:val="32"/>
          <w:szCs w:val="32"/>
        </w:rPr>
        <w:t xml:space="preserve">of </w:t>
      </w:r>
      <w:r>
        <w:rPr>
          <w:sz w:val="32"/>
          <w:szCs w:val="32"/>
        </w:rPr>
        <w:t>emot</w:t>
      </w:r>
      <w:r w:rsidR="0056788C">
        <w:rPr>
          <w:sz w:val="32"/>
          <w:szCs w:val="32"/>
        </w:rPr>
        <w:t>ions they might have had</w:t>
      </w:r>
      <w:r>
        <w:rPr>
          <w:sz w:val="32"/>
          <w:szCs w:val="32"/>
        </w:rPr>
        <w:t>. Do you think they would both have felt the same as eac</w:t>
      </w:r>
      <w:r w:rsidR="0056788C">
        <w:rPr>
          <w:sz w:val="32"/>
          <w:szCs w:val="32"/>
        </w:rPr>
        <w:t>h other or might</w:t>
      </w:r>
      <w:r w:rsidR="00D70B59">
        <w:rPr>
          <w:sz w:val="32"/>
          <w:szCs w:val="32"/>
        </w:rPr>
        <w:t xml:space="preserve"> each one have had </w:t>
      </w:r>
      <w:r>
        <w:rPr>
          <w:sz w:val="32"/>
          <w:szCs w:val="32"/>
        </w:rPr>
        <w:t>different feelings of their own?</w:t>
      </w:r>
    </w:p>
    <w:p w14:paraId="511CD711" w14:textId="77777777" w:rsidR="002342F9" w:rsidRDefault="002342F9" w:rsidP="002342F9">
      <w:pPr>
        <w:contextualSpacing/>
        <w:rPr>
          <w:sz w:val="32"/>
          <w:szCs w:val="32"/>
        </w:rPr>
      </w:pPr>
    </w:p>
    <w:p w14:paraId="1BBC0D0B" w14:textId="26B2803F" w:rsidR="002342F9" w:rsidRDefault="002342F9" w:rsidP="002342F9">
      <w:pPr>
        <w:contextualSpacing/>
        <w:rPr>
          <w:sz w:val="32"/>
          <w:szCs w:val="32"/>
        </w:rPr>
      </w:pPr>
      <w:r w:rsidRPr="00A17055">
        <w:rPr>
          <w:color w:val="0432FF"/>
          <w:sz w:val="32"/>
          <w:szCs w:val="32"/>
        </w:rPr>
        <w:t>Cont</w:t>
      </w:r>
      <w:r w:rsidR="0021129C" w:rsidRPr="00A17055">
        <w:rPr>
          <w:color w:val="0432FF"/>
          <w:sz w:val="32"/>
          <w:szCs w:val="32"/>
        </w:rPr>
        <w:t>inue but pause again at</w:t>
      </w:r>
      <w:r w:rsidR="0021129C">
        <w:rPr>
          <w:sz w:val="32"/>
          <w:szCs w:val="32"/>
        </w:rPr>
        <w:t>, ‘He was at one with the sky.’</w:t>
      </w:r>
    </w:p>
    <w:p w14:paraId="28EEA929" w14:textId="77777777" w:rsidR="0021129C" w:rsidRDefault="0021129C" w:rsidP="002342F9">
      <w:pPr>
        <w:contextualSpacing/>
        <w:rPr>
          <w:b/>
          <w:sz w:val="32"/>
          <w:szCs w:val="32"/>
        </w:rPr>
      </w:pPr>
    </w:p>
    <w:p w14:paraId="184D152C" w14:textId="509E2B4C" w:rsidR="002342F9" w:rsidRPr="0021129C" w:rsidRDefault="002342F9" w:rsidP="002342F9">
      <w:pPr>
        <w:contextualSpacing/>
        <w:rPr>
          <w:sz w:val="32"/>
          <w:szCs w:val="32"/>
        </w:rPr>
      </w:pPr>
      <w:r w:rsidRPr="00214E0E">
        <w:rPr>
          <w:b/>
          <w:sz w:val="32"/>
          <w:szCs w:val="32"/>
        </w:rPr>
        <w:t>Q</w:t>
      </w:r>
      <w:r w:rsidR="00214E0E" w:rsidRPr="00214E0E">
        <w:rPr>
          <w:b/>
          <w:sz w:val="32"/>
          <w:szCs w:val="32"/>
        </w:rPr>
        <w:t xml:space="preserve">. </w:t>
      </w:r>
      <w:r w:rsidR="0021129C" w:rsidRPr="0021129C">
        <w:rPr>
          <w:sz w:val="32"/>
          <w:szCs w:val="32"/>
        </w:rPr>
        <w:t>When it says that Icarus was glad to break free from the earth with all its troubles and weights</w:t>
      </w:r>
      <w:r w:rsidR="0021129C">
        <w:rPr>
          <w:sz w:val="32"/>
          <w:szCs w:val="32"/>
        </w:rPr>
        <w:t>, what does it mean by ‘weights’? List some of the thin</w:t>
      </w:r>
      <w:r w:rsidR="002F651E">
        <w:rPr>
          <w:sz w:val="32"/>
          <w:szCs w:val="32"/>
        </w:rPr>
        <w:t>gs you think</w:t>
      </w:r>
      <w:r w:rsidR="0021129C">
        <w:rPr>
          <w:sz w:val="32"/>
          <w:szCs w:val="32"/>
        </w:rPr>
        <w:t xml:space="preserve"> Icarus might be describing as ‘weights’.</w:t>
      </w:r>
    </w:p>
    <w:p w14:paraId="6031F8F9" w14:textId="77777777" w:rsidR="002342F9" w:rsidRPr="0021129C" w:rsidRDefault="002342F9" w:rsidP="002342F9">
      <w:pPr>
        <w:contextualSpacing/>
        <w:rPr>
          <w:sz w:val="32"/>
          <w:szCs w:val="32"/>
        </w:rPr>
      </w:pPr>
    </w:p>
    <w:p w14:paraId="782946F0" w14:textId="7DEFBDDE" w:rsidR="002342F9" w:rsidRDefault="00214E0E" w:rsidP="002342F9">
      <w:pPr>
        <w:contextualSpacing/>
        <w:rPr>
          <w:sz w:val="32"/>
          <w:szCs w:val="32"/>
        </w:rPr>
      </w:pPr>
      <w:r w:rsidRPr="00A17055">
        <w:rPr>
          <w:color w:val="0432FF"/>
          <w:sz w:val="32"/>
          <w:szCs w:val="32"/>
        </w:rPr>
        <w:t>Carry on reading to the end of the story</w:t>
      </w:r>
      <w:r w:rsidR="002342F9">
        <w:rPr>
          <w:sz w:val="32"/>
          <w:szCs w:val="32"/>
        </w:rPr>
        <w:t>.</w:t>
      </w:r>
    </w:p>
    <w:p w14:paraId="62936743" w14:textId="77777777" w:rsidR="002342F9" w:rsidRDefault="002342F9" w:rsidP="002342F9">
      <w:pPr>
        <w:contextualSpacing/>
        <w:rPr>
          <w:sz w:val="32"/>
          <w:szCs w:val="32"/>
        </w:rPr>
      </w:pPr>
    </w:p>
    <w:p w14:paraId="22AA1CE1" w14:textId="6DB11BAA" w:rsidR="00214E0E" w:rsidRDefault="002342F9" w:rsidP="00214E0E">
      <w:pPr>
        <w:contextualSpacing/>
        <w:rPr>
          <w:sz w:val="32"/>
          <w:szCs w:val="32"/>
        </w:rPr>
      </w:pPr>
      <w:r w:rsidRPr="00214E0E">
        <w:rPr>
          <w:b/>
          <w:sz w:val="32"/>
          <w:szCs w:val="32"/>
        </w:rPr>
        <w:t>Q.</w:t>
      </w:r>
      <w:r w:rsidR="00214E0E">
        <w:rPr>
          <w:sz w:val="32"/>
          <w:szCs w:val="32"/>
        </w:rPr>
        <w:t xml:space="preserve"> Read this statement: ‘Icarus was a fool and got all he deserved.’ How much do you agree with this statement? How much do you disagree with th</w:t>
      </w:r>
      <w:r w:rsidR="002F651E">
        <w:rPr>
          <w:sz w:val="32"/>
          <w:szCs w:val="32"/>
        </w:rPr>
        <w:t>is statement? Overall do you fe</w:t>
      </w:r>
      <w:r w:rsidR="00214E0E">
        <w:rPr>
          <w:sz w:val="32"/>
          <w:szCs w:val="32"/>
        </w:rPr>
        <w:t>e</w:t>
      </w:r>
      <w:r w:rsidR="005D30B4">
        <w:rPr>
          <w:sz w:val="32"/>
          <w:szCs w:val="32"/>
        </w:rPr>
        <w:t>l</w:t>
      </w:r>
      <w:r w:rsidR="00214E0E">
        <w:rPr>
          <w:sz w:val="32"/>
          <w:szCs w:val="32"/>
        </w:rPr>
        <w:t xml:space="preserve"> what happened to Icarus wa</w:t>
      </w:r>
      <w:r w:rsidR="002F651E">
        <w:rPr>
          <w:sz w:val="32"/>
          <w:szCs w:val="32"/>
        </w:rPr>
        <w:t>s his own fault or Daedalus’s fault?</w:t>
      </w:r>
    </w:p>
    <w:p w14:paraId="5799D734" w14:textId="77777777" w:rsidR="00214E0E" w:rsidRDefault="00214E0E" w:rsidP="002F651E">
      <w:pPr>
        <w:contextualSpacing/>
        <w:rPr>
          <w:b/>
          <w:sz w:val="32"/>
          <w:szCs w:val="32"/>
        </w:rPr>
      </w:pPr>
    </w:p>
    <w:p w14:paraId="738D13AD" w14:textId="77777777" w:rsidR="00C73289" w:rsidRDefault="00C73289" w:rsidP="00C73289">
      <w:pPr>
        <w:jc w:val="center"/>
        <w:rPr>
          <w:b/>
          <w:sz w:val="32"/>
          <w:szCs w:val="32"/>
          <w:u w:val="single"/>
          <w:lang w:val="en-US"/>
        </w:rPr>
      </w:pPr>
      <w:r>
        <w:rPr>
          <w:b/>
          <w:sz w:val="32"/>
          <w:szCs w:val="32"/>
          <w:u w:val="single"/>
          <w:lang w:val="en-US"/>
        </w:rPr>
        <w:lastRenderedPageBreak/>
        <w:t xml:space="preserve">The Story of </w:t>
      </w:r>
      <w:r w:rsidRPr="00A0111B">
        <w:rPr>
          <w:b/>
          <w:sz w:val="32"/>
          <w:szCs w:val="32"/>
          <w:u w:val="single"/>
          <w:lang w:val="en-US"/>
        </w:rPr>
        <w:t>Icarus</w:t>
      </w:r>
    </w:p>
    <w:p w14:paraId="0638D46E" w14:textId="77777777" w:rsidR="00C73289" w:rsidRPr="00354853" w:rsidRDefault="00C73289" w:rsidP="00C73289">
      <w:pPr>
        <w:jc w:val="center"/>
        <w:rPr>
          <w:b/>
          <w:sz w:val="32"/>
          <w:szCs w:val="32"/>
          <w:u w:val="single"/>
          <w:lang w:val="en-US"/>
        </w:rPr>
      </w:pPr>
    </w:p>
    <w:p w14:paraId="4D3A27BF" w14:textId="77777777" w:rsidR="00C73289" w:rsidRPr="00354853" w:rsidRDefault="00C73289" w:rsidP="00C73289">
      <w:pPr>
        <w:spacing w:line="276" w:lineRule="auto"/>
        <w:rPr>
          <w:sz w:val="26"/>
          <w:szCs w:val="26"/>
          <w:lang w:val="en-US"/>
        </w:rPr>
      </w:pPr>
      <w:r w:rsidRPr="00354853">
        <w:rPr>
          <w:sz w:val="26"/>
          <w:szCs w:val="26"/>
          <w:lang w:val="en-US"/>
        </w:rPr>
        <w:t xml:space="preserve">Once upon a time there was a boy who tried to fly. He flew with his father, soaring over the shining, sun-dappled sea. His father, who had created the wings which enabled them to fly, was the most brilliant, the most cunning, the most inventive designer who ever lived. But in his past was a dark secret, and a labyrinth and a monster so terrible it could not be spoken of. </w:t>
      </w:r>
    </w:p>
    <w:p w14:paraId="4B13B589" w14:textId="48B5C9B3" w:rsidR="00C73289" w:rsidRDefault="00C73289" w:rsidP="00C73289">
      <w:pPr>
        <w:spacing w:line="276" w:lineRule="auto"/>
        <w:rPr>
          <w:sz w:val="26"/>
          <w:szCs w:val="26"/>
          <w:lang w:val="en-US"/>
        </w:rPr>
      </w:pPr>
      <w:r w:rsidRPr="00354853">
        <w:rPr>
          <w:sz w:val="26"/>
          <w:szCs w:val="26"/>
          <w:lang w:val="en-US"/>
        </w:rPr>
        <w:t xml:space="preserve">The boy’s name was Icarus. His father, Daedalus, had escaped from Athens after his nephew, </w:t>
      </w:r>
      <w:proofErr w:type="spellStart"/>
      <w:r w:rsidRPr="00354853">
        <w:rPr>
          <w:sz w:val="26"/>
          <w:szCs w:val="26"/>
          <w:lang w:val="en-US"/>
        </w:rPr>
        <w:t>Talos</w:t>
      </w:r>
      <w:proofErr w:type="spellEnd"/>
      <w:r w:rsidRPr="00354853">
        <w:rPr>
          <w:sz w:val="26"/>
          <w:szCs w:val="26"/>
          <w:lang w:val="en-US"/>
        </w:rPr>
        <w:t xml:space="preserve">, had died under very peculiar and suspicious circumstances. Daedalus never spoke to Icarus about what had happened – about how it was that </w:t>
      </w:r>
      <w:proofErr w:type="spellStart"/>
      <w:r w:rsidRPr="00354853">
        <w:rPr>
          <w:sz w:val="26"/>
          <w:szCs w:val="26"/>
          <w:lang w:val="en-US"/>
        </w:rPr>
        <w:t>Talos</w:t>
      </w:r>
      <w:proofErr w:type="spellEnd"/>
      <w:r w:rsidRPr="00354853">
        <w:rPr>
          <w:sz w:val="26"/>
          <w:szCs w:val="26"/>
          <w:lang w:val="en-US"/>
        </w:rPr>
        <w:t xml:space="preserve"> had fallen, </w:t>
      </w:r>
      <w:proofErr w:type="spellStart"/>
      <w:r w:rsidRPr="00354853">
        <w:rPr>
          <w:sz w:val="26"/>
          <w:szCs w:val="26"/>
          <w:lang w:val="en-US"/>
        </w:rPr>
        <w:t>spiral</w:t>
      </w:r>
      <w:r w:rsidR="005D30B4">
        <w:rPr>
          <w:sz w:val="26"/>
          <w:szCs w:val="26"/>
          <w:lang w:val="en-US"/>
        </w:rPr>
        <w:t>l</w:t>
      </w:r>
      <w:r w:rsidRPr="00354853">
        <w:rPr>
          <w:sz w:val="26"/>
          <w:szCs w:val="26"/>
          <w:lang w:val="en-US"/>
        </w:rPr>
        <w:t>ing</w:t>
      </w:r>
      <w:proofErr w:type="spellEnd"/>
      <w:r w:rsidRPr="00354853">
        <w:rPr>
          <w:sz w:val="26"/>
          <w:szCs w:val="26"/>
          <w:lang w:val="en-US"/>
        </w:rPr>
        <w:t xml:space="preserve"> down from the roof of the highest tower in Athens. But he knew that he and his father had been on the run ever since, moving from city to city. Daedalus designed and made moving toys of intricate detail and extraordinary complexity, and sold them in the markets as they travelled. The greatest designer and inventor in Greece was reduced to </w:t>
      </w:r>
      <w:proofErr w:type="spellStart"/>
      <w:r w:rsidRPr="00354853">
        <w:rPr>
          <w:sz w:val="26"/>
          <w:szCs w:val="26"/>
          <w:lang w:val="en-US"/>
        </w:rPr>
        <w:t>pedalling</w:t>
      </w:r>
      <w:proofErr w:type="spellEnd"/>
      <w:r w:rsidRPr="00354853">
        <w:rPr>
          <w:sz w:val="26"/>
          <w:szCs w:val="26"/>
          <w:lang w:val="en-US"/>
        </w:rPr>
        <w:t xml:space="preserve"> toys like a common salesman! </w:t>
      </w:r>
    </w:p>
    <w:p w14:paraId="4E2818DE" w14:textId="77777777" w:rsidR="00C73289" w:rsidRPr="00D90052" w:rsidRDefault="00C73289" w:rsidP="00C73289">
      <w:pPr>
        <w:spacing w:line="276" w:lineRule="auto"/>
        <w:rPr>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7"/>
        <w:gridCol w:w="2656"/>
      </w:tblGrid>
      <w:tr w:rsidR="00C73289" w14:paraId="7E4EFF7A" w14:textId="77777777" w:rsidTr="00B011BF">
        <w:tc>
          <w:tcPr>
            <w:tcW w:w="7479" w:type="dxa"/>
          </w:tcPr>
          <w:p w14:paraId="734EDD27" w14:textId="77777777" w:rsidR="00C73289" w:rsidRDefault="00C73289" w:rsidP="00B011BF">
            <w:pPr>
              <w:spacing w:line="276" w:lineRule="auto"/>
              <w:rPr>
                <w:sz w:val="26"/>
                <w:szCs w:val="26"/>
                <w:lang w:val="en-US"/>
              </w:rPr>
            </w:pPr>
            <w:proofErr w:type="gramStart"/>
            <w:r w:rsidRPr="00354853">
              <w:rPr>
                <w:sz w:val="26"/>
                <w:szCs w:val="26"/>
                <w:lang w:val="en-US"/>
              </w:rPr>
              <w:t>Finally</w:t>
            </w:r>
            <w:proofErr w:type="gramEnd"/>
            <w:r w:rsidRPr="00354853">
              <w:rPr>
                <w:sz w:val="26"/>
                <w:szCs w:val="26"/>
                <w:lang w:val="en-US"/>
              </w:rPr>
              <w:t xml:space="preserve"> they found themselves in Crete, in the city of Knossos, where Minos the king had his palace. Soon the </w:t>
            </w:r>
            <w:proofErr w:type="spellStart"/>
            <w:r w:rsidRPr="00354853">
              <w:rPr>
                <w:sz w:val="26"/>
                <w:szCs w:val="26"/>
                <w:lang w:val="en-US"/>
              </w:rPr>
              <w:t>rumour</w:t>
            </w:r>
            <w:proofErr w:type="spellEnd"/>
            <w:r w:rsidRPr="00354853">
              <w:rPr>
                <w:sz w:val="26"/>
                <w:szCs w:val="26"/>
                <w:lang w:val="en-US"/>
              </w:rPr>
              <w:t xml:space="preserve"> spread around the capital that Daedalus was making amazing toys, and that these could be bought in the market. The richest and most important families in Knossos flocked to ensure that their children became the proud owners of a set of toy soldiers that marched up a hill, or a wooden bird that flapped its brightly feathered wings and opened its beak to catch a fish. In due course, the fame of these wonderful toys spread to the palace, and Daedalus was summoned by the king himself. </w:t>
            </w:r>
          </w:p>
          <w:p w14:paraId="33871F93" w14:textId="77777777" w:rsidR="00C73289" w:rsidRPr="00D90052" w:rsidRDefault="00C73289" w:rsidP="00B011BF">
            <w:pPr>
              <w:rPr>
                <w:sz w:val="16"/>
                <w:szCs w:val="16"/>
                <w:lang w:val="en-US"/>
              </w:rPr>
            </w:pPr>
          </w:p>
          <w:p w14:paraId="61D30E5C" w14:textId="1BC51A00" w:rsidR="00C73289" w:rsidRDefault="005D30B4" w:rsidP="00B011BF">
            <w:pPr>
              <w:spacing w:line="276" w:lineRule="auto"/>
              <w:rPr>
                <w:sz w:val="26"/>
                <w:szCs w:val="26"/>
                <w:lang w:val="en-US"/>
              </w:rPr>
            </w:pPr>
            <w:r>
              <w:rPr>
                <w:sz w:val="26"/>
                <w:szCs w:val="26"/>
                <w:lang w:val="en-US"/>
              </w:rPr>
              <w:t>Minos was not a nice man. He had</w:t>
            </w:r>
            <w:r w:rsidR="00C73289" w:rsidRPr="00354853">
              <w:rPr>
                <w:sz w:val="26"/>
                <w:szCs w:val="26"/>
                <w:lang w:val="en-US"/>
              </w:rPr>
              <w:t xml:space="preserve"> tried to cheat Poseidon, the god of the sea, and</w:t>
            </w:r>
            <w:r w:rsidR="00C73289">
              <w:rPr>
                <w:sz w:val="26"/>
                <w:szCs w:val="26"/>
                <w:lang w:val="en-US"/>
              </w:rPr>
              <w:t xml:space="preserve"> had </w:t>
            </w:r>
            <w:r w:rsidR="00C73289" w:rsidRPr="00354853">
              <w:rPr>
                <w:sz w:val="26"/>
                <w:szCs w:val="26"/>
                <w:lang w:val="en-US"/>
              </w:rPr>
              <w:t>ended up with a terrible and dark secret.</w:t>
            </w:r>
          </w:p>
        </w:tc>
        <w:tc>
          <w:tcPr>
            <w:tcW w:w="2660" w:type="dxa"/>
          </w:tcPr>
          <w:p w14:paraId="78DAD5F5" w14:textId="77777777" w:rsidR="00C73289" w:rsidRDefault="00C73289" w:rsidP="00B011BF">
            <w:pPr>
              <w:spacing w:line="276" w:lineRule="auto"/>
              <w:rPr>
                <w:sz w:val="26"/>
                <w:szCs w:val="26"/>
                <w:lang w:val="en-US"/>
              </w:rPr>
            </w:pPr>
            <w:r w:rsidRPr="00A9697B">
              <w:rPr>
                <w:noProof/>
                <w:lang w:eastAsia="en-GB"/>
              </w:rPr>
              <w:drawing>
                <wp:inline distT="0" distB="0" distL="0" distR="0" wp14:anchorId="50548D22" wp14:editId="0CECD900">
                  <wp:extent cx="1475146" cy="266357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75146" cy="2663573"/>
                          </a:xfrm>
                          <a:prstGeom prst="rect">
                            <a:avLst/>
                          </a:prstGeom>
                        </pic:spPr>
                      </pic:pic>
                    </a:graphicData>
                  </a:graphic>
                </wp:inline>
              </w:drawing>
            </w:r>
          </w:p>
        </w:tc>
      </w:tr>
    </w:tbl>
    <w:p w14:paraId="37ABE5AE" w14:textId="77777777" w:rsidR="00C73289" w:rsidRDefault="00C73289" w:rsidP="00C73289">
      <w:pPr>
        <w:spacing w:line="276" w:lineRule="auto"/>
        <w:rPr>
          <w:sz w:val="26"/>
          <w:szCs w:val="26"/>
          <w:lang w:val="en-US"/>
        </w:rPr>
      </w:pPr>
      <w:r w:rsidRPr="00354853">
        <w:rPr>
          <w:sz w:val="26"/>
          <w:szCs w:val="26"/>
          <w:lang w:val="en-US"/>
        </w:rPr>
        <w:t>His wife had given birth to a monster – half gigantic bull and half man – named the Minotaur. This was a beast so huge and so horrible that no one could look on it without fainting. It devoured human flesh, and the king was terribly afraid that, if the Minotaur escaped, his country would live in fear forever, and his kingship would be destroyed. Minos wanted Daedalus to design and build a huge cage for the Minotaur – one that would keep it safe forever, a cage from which it could never, ever escape.</w:t>
      </w:r>
    </w:p>
    <w:p w14:paraId="58970F83" w14:textId="77777777" w:rsidR="00C73289" w:rsidRPr="00D90052" w:rsidRDefault="00C73289" w:rsidP="00C73289">
      <w:pPr>
        <w:spacing w:line="276" w:lineRule="auto"/>
        <w:rPr>
          <w:sz w:val="16"/>
          <w:szCs w:val="16"/>
          <w:lang w:val="en-US"/>
        </w:rPr>
      </w:pPr>
    </w:p>
    <w:p w14:paraId="363B037C" w14:textId="77777777" w:rsidR="00C73289" w:rsidRDefault="00C73289" w:rsidP="00C73289">
      <w:pPr>
        <w:spacing w:line="276" w:lineRule="auto"/>
        <w:rPr>
          <w:sz w:val="26"/>
          <w:szCs w:val="26"/>
          <w:lang w:val="en-US"/>
        </w:rPr>
      </w:pPr>
      <w:r w:rsidRPr="00354853">
        <w:rPr>
          <w:sz w:val="26"/>
          <w:szCs w:val="26"/>
          <w:lang w:val="en-US"/>
        </w:rPr>
        <w:t xml:space="preserve">Daedalus took up the king’s challenge. He built a labyrinth beneath the palace; a labyrinth so complicated that anyone entering the maze would be caught in its web of passages, and would never be able to find their way out again. The Minotaur was released into the labyrinth and, every year, each of the countries ruled by Minos was forced to send seven young men and seven maidens to the labyrinth to feed the monster’s foul appetites. But, despite the fact that his terrible secret was at last safely imprisoned in the labyrinth, Minos was not a happy </w:t>
      </w:r>
      <w:r w:rsidRPr="00354853">
        <w:rPr>
          <w:sz w:val="26"/>
          <w:szCs w:val="26"/>
          <w:lang w:val="en-US"/>
        </w:rPr>
        <w:lastRenderedPageBreak/>
        <w:t>man. For Daedalus now knew of his secret. And Daedalus, alone amongst men, also knew the secret ways and paths of the labyrinth itself. Minos could not stand the thought of Daedalus having this knowledge and so, one night, as Daedalus and his son slept, he had them rounded up and thrown, without any warning, into the labyrinth itself. Icarus was terrified, but Daedalus calmed him. “Fear not,” he reminded him, “for I built this prison, and by that knowledge we shall escape.”</w:t>
      </w:r>
    </w:p>
    <w:p w14:paraId="11017F4C" w14:textId="77777777" w:rsidR="00C73289" w:rsidRPr="00D90052" w:rsidRDefault="00C73289" w:rsidP="00C73289">
      <w:pPr>
        <w:spacing w:line="276" w:lineRule="auto"/>
        <w:rPr>
          <w:sz w:val="16"/>
          <w:szCs w:val="16"/>
          <w:lang w:val="en-US"/>
        </w:rPr>
      </w:pPr>
    </w:p>
    <w:p w14:paraId="017D3286" w14:textId="77777777" w:rsidR="00C73289" w:rsidRDefault="00C73289" w:rsidP="00C73289">
      <w:pPr>
        <w:spacing w:line="276" w:lineRule="auto"/>
        <w:rPr>
          <w:sz w:val="26"/>
          <w:szCs w:val="26"/>
          <w:lang w:val="en-US"/>
        </w:rPr>
      </w:pPr>
      <w:r w:rsidRPr="00354853">
        <w:rPr>
          <w:sz w:val="26"/>
          <w:szCs w:val="26"/>
          <w:lang w:val="en-US"/>
        </w:rPr>
        <w:t>As the Minotaur’s roars got nearer and nearer, Daedalus and Icarus ran through the maze of passages, Daedalus counting the twists and turns. Just as the Minotaur was about to turn the last corner and devour them, Daedalus touched a rock and opened a secret doorway which led to the cliff wall at the edge of the sea. Pushing Icarus through first, he hurled himself out just as the door slammed shut, keeping the Minotaur in its labyrinth go</w:t>
      </w:r>
      <w:r>
        <w:rPr>
          <w:sz w:val="26"/>
          <w:szCs w:val="26"/>
          <w:lang w:val="en-US"/>
        </w:rPr>
        <w:t>a</w:t>
      </w:r>
      <w:r w:rsidRPr="00354853">
        <w:rPr>
          <w:sz w:val="26"/>
          <w:szCs w:val="26"/>
          <w:lang w:val="en-US"/>
        </w:rPr>
        <w:t xml:space="preserve">l. </w:t>
      </w:r>
    </w:p>
    <w:p w14:paraId="3B07DCBA" w14:textId="77777777" w:rsidR="00C73289" w:rsidRPr="00D90052" w:rsidRDefault="00C73289" w:rsidP="00C73289">
      <w:pPr>
        <w:spacing w:line="276" w:lineRule="auto"/>
        <w:rPr>
          <w:sz w:val="16"/>
          <w:szCs w:val="16"/>
          <w:lang w:val="en-US"/>
        </w:rPr>
      </w:pPr>
    </w:p>
    <w:p w14:paraId="37AB9F31" w14:textId="77777777" w:rsidR="00C73289" w:rsidRPr="00354853" w:rsidRDefault="00C73289" w:rsidP="00C73289">
      <w:pPr>
        <w:spacing w:line="276" w:lineRule="auto"/>
        <w:rPr>
          <w:sz w:val="26"/>
          <w:szCs w:val="26"/>
          <w:lang w:val="en-US"/>
        </w:rPr>
      </w:pPr>
      <w:r w:rsidRPr="00354853">
        <w:rPr>
          <w:sz w:val="26"/>
          <w:szCs w:val="26"/>
          <w:lang w:val="en-US"/>
        </w:rPr>
        <w:t xml:space="preserve">But now, Icarus and Daedalus were really scared. Wherever they went on the island, they would be captured and killed by the king’s soldiers. They spent the day miserably crouching in a small cave at the foot of the cliff on the edge of the shore. The sea gulls flew screeching in and out of their cave, bringing fish to the baby birds, who leant screaming over the sides of their nests, balanced precariously on ledges along the cliff face. Daedalus watched the swooping of the gulls as they skimmed the water’s surface before flying gracefully round and back to their young. He watched as feathers fell from their nests and fluttered gently downwards, and, as he watched, Daedalus, ever inventive, had an idea. </w:t>
      </w:r>
    </w:p>
    <w:p w14:paraId="4E06F504" w14:textId="05753B88" w:rsidR="00C73289" w:rsidRDefault="00C73289" w:rsidP="00C73289">
      <w:pPr>
        <w:spacing w:line="276" w:lineRule="auto"/>
        <w:rPr>
          <w:sz w:val="26"/>
          <w:szCs w:val="26"/>
          <w:lang w:val="en-US"/>
        </w:rPr>
      </w:pPr>
      <w:r w:rsidRPr="00354853">
        <w:rPr>
          <w:sz w:val="26"/>
          <w:szCs w:val="26"/>
          <w:lang w:val="en-US"/>
        </w:rPr>
        <w:t xml:space="preserve">“We’ll fly!” he exclaimed suddenly to his startled son. “We’ll fly away. That’s how we’ll escape. We’ll fly!” </w:t>
      </w:r>
      <w:r w:rsidR="00A17055">
        <w:rPr>
          <w:sz w:val="26"/>
          <w:szCs w:val="26"/>
          <w:lang w:val="en-US"/>
        </w:rPr>
        <w:tab/>
      </w:r>
      <w:r w:rsidR="00A17055">
        <w:rPr>
          <w:sz w:val="26"/>
          <w:szCs w:val="26"/>
          <w:lang w:val="en-US"/>
        </w:rPr>
        <w:tab/>
      </w:r>
      <w:r w:rsidR="00A17055">
        <w:rPr>
          <w:sz w:val="26"/>
          <w:szCs w:val="26"/>
          <w:lang w:val="en-US"/>
        </w:rPr>
        <w:tab/>
      </w:r>
      <w:r w:rsidR="00A17055">
        <w:rPr>
          <w:sz w:val="26"/>
          <w:szCs w:val="26"/>
          <w:lang w:val="en-US"/>
        </w:rPr>
        <w:tab/>
      </w:r>
      <w:r w:rsidR="00A17055">
        <w:rPr>
          <w:sz w:val="26"/>
          <w:szCs w:val="26"/>
          <w:lang w:val="en-US"/>
        </w:rPr>
        <w:tab/>
      </w:r>
      <w:r w:rsidR="00A17055">
        <w:rPr>
          <w:sz w:val="26"/>
          <w:szCs w:val="26"/>
          <w:lang w:val="en-US"/>
        </w:rPr>
        <w:tab/>
      </w:r>
      <w:r w:rsidR="00A17055">
        <w:rPr>
          <w:sz w:val="26"/>
          <w:szCs w:val="26"/>
          <w:lang w:val="en-US"/>
        </w:rPr>
        <w:tab/>
      </w:r>
      <w:r w:rsidR="00A17055">
        <w:rPr>
          <w:sz w:val="26"/>
          <w:szCs w:val="26"/>
          <w:lang w:val="en-US"/>
        </w:rPr>
        <w:tab/>
      </w:r>
      <w:r w:rsidR="00A17055">
        <w:rPr>
          <w:rFonts w:asciiTheme="majorHAnsi" w:hAnsiTheme="majorHAnsi" w:cstheme="majorHAnsi"/>
          <w:color w:val="0432FF"/>
          <w:sz w:val="26"/>
          <w:szCs w:val="26"/>
          <w:lang w:val="en-US"/>
        </w:rPr>
        <w:t>Start again</w:t>
      </w:r>
      <w:r w:rsidR="00A17055" w:rsidRPr="00A17055">
        <w:rPr>
          <w:rFonts w:asciiTheme="majorHAnsi" w:hAnsiTheme="majorHAnsi" w:cstheme="majorHAnsi"/>
          <w:color w:val="0432FF"/>
          <w:sz w:val="26"/>
          <w:szCs w:val="26"/>
          <w:lang w:val="en-US"/>
        </w:rPr>
        <w:t xml:space="preserve"> here</w:t>
      </w:r>
    </w:p>
    <w:p w14:paraId="7BF2689A" w14:textId="77777777" w:rsidR="00C73289" w:rsidRPr="00D90052" w:rsidRDefault="00C73289" w:rsidP="00C73289">
      <w:pPr>
        <w:spacing w:line="276" w:lineRule="auto"/>
        <w:rPr>
          <w:sz w:val="16"/>
          <w:szCs w:val="16"/>
          <w:lang w:val="en-US"/>
        </w:rPr>
      </w:pPr>
    </w:p>
    <w:p w14:paraId="1DA3C718" w14:textId="77777777" w:rsidR="00C73289" w:rsidRDefault="00C73289" w:rsidP="00C73289">
      <w:pPr>
        <w:spacing w:line="276" w:lineRule="auto"/>
        <w:rPr>
          <w:sz w:val="26"/>
          <w:szCs w:val="26"/>
          <w:lang w:val="en-US"/>
        </w:rPr>
      </w:pPr>
      <w:r w:rsidRPr="00354853">
        <w:rPr>
          <w:sz w:val="26"/>
          <w:szCs w:val="26"/>
          <w:lang w:val="en-US"/>
        </w:rPr>
        <w:t xml:space="preserve">At dawn the next morning, Daedalus tracked down a bees’ nest and robbed it of its wax. He sent Icarus to gather driftwood from along the seashore, and he cut down long, straight, pliable branches from the willows growing along the edge of the river which cascaded into the sea. Gently he worked, designing the wings, sticking on the feathers with the wax, and adapting the beating mechanism, which he created out of meticulously carved pieces of wood, levers fashioned from driftwood, and notches carved in the swathes of willow. </w:t>
      </w:r>
      <w:proofErr w:type="gramStart"/>
      <w:r w:rsidRPr="00354853">
        <w:rPr>
          <w:sz w:val="26"/>
          <w:szCs w:val="26"/>
          <w:lang w:val="en-US"/>
        </w:rPr>
        <w:t>Finally</w:t>
      </w:r>
      <w:proofErr w:type="gramEnd"/>
      <w:r w:rsidRPr="00354853">
        <w:rPr>
          <w:sz w:val="26"/>
          <w:szCs w:val="26"/>
          <w:lang w:val="en-US"/>
        </w:rPr>
        <w:t xml:space="preserve"> they were ready – two pairs of strong, sturdy wings, covered in the broad, long feathers of flight. Daedalus and Icarus dragged themselves to the top of the cliff, and stood, as the sun rose, looking out over the sea. </w:t>
      </w:r>
    </w:p>
    <w:p w14:paraId="2F19B3F8" w14:textId="77777777" w:rsidR="00C73289" w:rsidRPr="00D90052" w:rsidRDefault="00C73289" w:rsidP="00C73289">
      <w:pPr>
        <w:spacing w:line="276" w:lineRule="auto"/>
        <w:rPr>
          <w:sz w:val="16"/>
          <w:szCs w:val="16"/>
          <w:lang w:val="en-US"/>
        </w:rPr>
      </w:pPr>
    </w:p>
    <w:p w14:paraId="0819F92E" w14:textId="7581D4F7" w:rsidR="00C73289" w:rsidRPr="00354853" w:rsidRDefault="00C73289" w:rsidP="00C73289">
      <w:pPr>
        <w:spacing w:line="276" w:lineRule="auto"/>
        <w:rPr>
          <w:sz w:val="26"/>
          <w:szCs w:val="26"/>
          <w:lang w:val="en-US"/>
        </w:rPr>
      </w:pPr>
      <w:r w:rsidRPr="00354853">
        <w:rPr>
          <w:sz w:val="26"/>
          <w:szCs w:val="26"/>
          <w:lang w:val="en-US"/>
        </w:rPr>
        <w:t>“We shall fly</w:t>
      </w:r>
      <w:r w:rsidR="00CF0C58">
        <w:rPr>
          <w:sz w:val="26"/>
          <w:szCs w:val="26"/>
          <w:lang w:val="en-US"/>
        </w:rPr>
        <w:t>,</w:t>
      </w:r>
      <w:r w:rsidRPr="00354853">
        <w:rPr>
          <w:sz w:val="26"/>
          <w:szCs w:val="26"/>
          <w:lang w:val="en-US"/>
        </w:rPr>
        <w:t>” Daeda</w:t>
      </w:r>
      <w:r w:rsidR="00CF0C58">
        <w:rPr>
          <w:sz w:val="26"/>
          <w:szCs w:val="26"/>
          <w:lang w:val="en-US"/>
        </w:rPr>
        <w:t>lus told his son.</w:t>
      </w:r>
      <w:r w:rsidRPr="00354853">
        <w:rPr>
          <w:sz w:val="26"/>
          <w:szCs w:val="26"/>
          <w:lang w:val="en-US"/>
        </w:rPr>
        <w:t xml:space="preserve"> “We shall fly to freedom. Follow me. Fly neither too low, where the sea spray will dampen your wings and they will become heavy with water, nor too high, for the wax will be melted by the hot sun. Follow me.” </w:t>
      </w:r>
    </w:p>
    <w:p w14:paraId="67790325" w14:textId="77777777" w:rsidR="00C73289" w:rsidRDefault="00C73289" w:rsidP="00C73289">
      <w:pPr>
        <w:spacing w:line="276" w:lineRule="auto"/>
        <w:rPr>
          <w:sz w:val="26"/>
          <w:szCs w:val="26"/>
          <w:lang w:val="en-US"/>
        </w:rPr>
      </w:pPr>
      <w:r w:rsidRPr="00354853">
        <w:rPr>
          <w:sz w:val="26"/>
          <w:szCs w:val="26"/>
          <w:lang w:val="en-US"/>
        </w:rPr>
        <w:t xml:space="preserve">And so saying, Daedalus broke into a clumsy run toward the edge of the cliff and then, wings creaking as they beat, flapped slowly out over the glistening sea. Icarus followed, making his own terrified run, and then out, out, out over the water, shining in the sunlight below. As he </w:t>
      </w:r>
    </w:p>
    <w:p w14:paraId="287A8D71" w14:textId="77777777" w:rsidR="00C73289" w:rsidRDefault="00C73289" w:rsidP="00C73289">
      <w:pPr>
        <w:spacing w:line="276" w:lineRule="auto"/>
        <w:rPr>
          <w:sz w:val="26"/>
          <w:szCs w:val="26"/>
          <w:lang w:val="en-US"/>
        </w:rPr>
      </w:pPr>
    </w:p>
    <w:p w14:paraId="0090EA37" w14:textId="77777777" w:rsidR="00C73289" w:rsidRDefault="00C73289" w:rsidP="00C73289">
      <w:pPr>
        <w:spacing w:line="276" w:lineRule="auto"/>
        <w:rPr>
          <w:sz w:val="26"/>
          <w:szCs w:val="26"/>
          <w:lang w:val="en-US"/>
        </w:rPr>
      </w:pPr>
    </w:p>
    <w:p w14:paraId="5276025E" w14:textId="77777777" w:rsidR="00C73289" w:rsidRDefault="00C73289" w:rsidP="00C73289">
      <w:pPr>
        <w:spacing w:line="276" w:lineRule="auto"/>
        <w:rPr>
          <w:sz w:val="26"/>
          <w:szCs w:val="26"/>
          <w:lang w:val="en-US"/>
        </w:rPr>
      </w:pPr>
      <w:r w:rsidRPr="00354853">
        <w:rPr>
          <w:sz w:val="26"/>
          <w:szCs w:val="26"/>
          <w:lang w:val="en-US"/>
        </w:rPr>
        <w:t>flapped his large, unwieldy wings, and felt the air rush beneath him and the wind in his hair and face, he dared to look down. He was flying, he was gliding,</w:t>
      </w:r>
      <w:r>
        <w:rPr>
          <w:sz w:val="26"/>
          <w:szCs w:val="26"/>
          <w:lang w:val="en-US"/>
        </w:rPr>
        <w:t xml:space="preserve"> he was swooping on the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6803"/>
      </w:tblGrid>
      <w:tr w:rsidR="00C73289" w14:paraId="41F835BA" w14:textId="77777777" w:rsidTr="00B011BF">
        <w:tc>
          <w:tcPr>
            <w:tcW w:w="3652" w:type="dxa"/>
          </w:tcPr>
          <w:p w14:paraId="1445A772" w14:textId="77777777" w:rsidR="00C73289" w:rsidRPr="00354853" w:rsidRDefault="00C73289" w:rsidP="00B011BF">
            <w:pPr>
              <w:spacing w:line="276" w:lineRule="auto"/>
              <w:rPr>
                <w:sz w:val="26"/>
                <w:szCs w:val="26"/>
                <w:lang w:val="en-US"/>
              </w:rPr>
            </w:pPr>
            <w:r w:rsidRPr="00354853">
              <w:rPr>
                <w:sz w:val="26"/>
                <w:szCs w:val="26"/>
                <w:lang w:val="en-US"/>
              </w:rPr>
              <w:t xml:space="preserve">currents and floating on the breeze! He understood the power and the fearlessness of flight. He was a bird on the wing. He had left his feet behind and was no longer attached to the earth, with its troubles and weights, its heaviness and its depressions. He was at one with the sky! </w:t>
            </w:r>
          </w:p>
          <w:p w14:paraId="4F357071" w14:textId="77777777" w:rsidR="00C73289" w:rsidRPr="007F7716" w:rsidRDefault="00C73289" w:rsidP="00B011BF">
            <w:pPr>
              <w:spacing w:line="276" w:lineRule="auto"/>
              <w:rPr>
                <w:sz w:val="16"/>
                <w:szCs w:val="16"/>
                <w:lang w:val="en-US"/>
              </w:rPr>
            </w:pPr>
          </w:p>
          <w:p w14:paraId="50278973" w14:textId="77777777" w:rsidR="00C73289" w:rsidRDefault="00C73289" w:rsidP="00B011BF">
            <w:pPr>
              <w:spacing w:line="276" w:lineRule="auto"/>
              <w:rPr>
                <w:sz w:val="26"/>
                <w:szCs w:val="26"/>
                <w:lang w:val="en-US"/>
              </w:rPr>
            </w:pPr>
            <w:r w:rsidRPr="00354853">
              <w:rPr>
                <w:sz w:val="26"/>
                <w:szCs w:val="26"/>
                <w:lang w:val="en-US"/>
              </w:rPr>
              <w:t xml:space="preserve">He gazed up. Above him was only a blue, a deep, drowning blue. He tipped his wings and soared down and then up, a long slow incline, reaching new heights. And now the tiny, fluffy clouds were beneath him, and the </w:t>
            </w:r>
          </w:p>
        </w:tc>
        <w:tc>
          <w:tcPr>
            <w:tcW w:w="6487" w:type="dxa"/>
          </w:tcPr>
          <w:p w14:paraId="17D0D7EC" w14:textId="77777777" w:rsidR="00C73289" w:rsidRDefault="00C73289" w:rsidP="00B011BF">
            <w:pPr>
              <w:spacing w:line="276" w:lineRule="auto"/>
              <w:rPr>
                <w:sz w:val="26"/>
                <w:szCs w:val="26"/>
                <w:lang w:val="en-US"/>
              </w:rPr>
            </w:pPr>
            <w:r>
              <w:rPr>
                <w:noProof/>
                <w:lang w:eastAsia="en-GB"/>
              </w:rPr>
              <w:drawing>
                <wp:inline distT="0" distB="0" distL="0" distR="0" wp14:anchorId="4F4822B5" wp14:editId="1D686B6C">
                  <wp:extent cx="4183315" cy="4597400"/>
                  <wp:effectExtent l="0" t="0" r="0" b="0"/>
                  <wp:docPr id="8" name="Picture 8" descr="C:\Users\talek\Documents\RUTH\HAMILTON TRUST\Photo Text Task\Icarus pic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ek\Documents\RUTH\HAMILTON TRUST\Photo Text Task\Icarus picture .jpg"/>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192381" cy="460736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A31F4DD" w14:textId="77777777" w:rsidR="00C73289" w:rsidRDefault="00C73289" w:rsidP="00C73289">
      <w:pPr>
        <w:spacing w:line="276" w:lineRule="auto"/>
        <w:rPr>
          <w:sz w:val="26"/>
          <w:szCs w:val="26"/>
          <w:lang w:val="en-US"/>
        </w:rPr>
      </w:pPr>
      <w:r w:rsidRPr="00354853">
        <w:rPr>
          <w:sz w:val="26"/>
          <w:szCs w:val="26"/>
          <w:lang w:val="en-US"/>
        </w:rPr>
        <w:t>sea was but a glistening haze in the distance below.</w:t>
      </w:r>
      <w:r>
        <w:rPr>
          <w:sz w:val="26"/>
          <w:szCs w:val="26"/>
          <w:lang w:val="en-US"/>
        </w:rPr>
        <w:t xml:space="preserve"> </w:t>
      </w:r>
      <w:r w:rsidRPr="00354853">
        <w:rPr>
          <w:sz w:val="26"/>
          <w:szCs w:val="26"/>
          <w:lang w:val="en-US"/>
        </w:rPr>
        <w:t>He soared again, down and then up, up, up. Now he was surrounded by blue. Far below he could hear the cries of the gulls as they swooped and quarreled over the water. Mingled with them he could hear his father’s warning shouts. But he cared not. Again</w:t>
      </w:r>
      <w:r>
        <w:rPr>
          <w:sz w:val="26"/>
          <w:szCs w:val="26"/>
          <w:lang w:val="en-US"/>
        </w:rPr>
        <w:t>,</w:t>
      </w:r>
      <w:r w:rsidRPr="00354853">
        <w:rPr>
          <w:sz w:val="26"/>
          <w:szCs w:val="26"/>
          <w:lang w:val="en-US"/>
        </w:rPr>
        <w:t xml:space="preserve"> he soared, and again, and again, climbing higher and higher into the deep blueness above.</w:t>
      </w:r>
    </w:p>
    <w:p w14:paraId="198BA964" w14:textId="77777777" w:rsidR="00C73289" w:rsidRPr="007F7716" w:rsidRDefault="00C73289" w:rsidP="00C73289">
      <w:pPr>
        <w:spacing w:line="276" w:lineRule="auto"/>
        <w:rPr>
          <w:sz w:val="16"/>
          <w:szCs w:val="16"/>
          <w:lang w:val="en-US"/>
        </w:rPr>
      </w:pPr>
    </w:p>
    <w:p w14:paraId="1DEE1269" w14:textId="77777777" w:rsidR="00C73289" w:rsidRPr="00354853" w:rsidRDefault="00C73289" w:rsidP="00C73289">
      <w:pPr>
        <w:spacing w:line="276" w:lineRule="auto"/>
        <w:rPr>
          <w:sz w:val="26"/>
          <w:szCs w:val="26"/>
          <w:lang w:val="en-US"/>
        </w:rPr>
      </w:pPr>
      <w:r w:rsidRPr="00354853">
        <w:rPr>
          <w:sz w:val="26"/>
          <w:szCs w:val="26"/>
          <w:lang w:val="en-US"/>
        </w:rPr>
        <w:t xml:space="preserve">Daedalus saw feathers floating past him, in ones and twos, then in dozens and scores, floating down on the sea breeze. Then, as he gazed in horror, almost forgetting to beat his own wings, he saw Icarus, plummeting downwards, falling out of the blue sky and into the mirror of the sea below. Daedalus watched helplessly as his son’s body sank beneath the waves, then flapped his own weary way to safety. </w:t>
      </w:r>
    </w:p>
    <w:p w14:paraId="5144F8A5" w14:textId="77777777" w:rsidR="00C73289" w:rsidRDefault="00C73289" w:rsidP="00C73289">
      <w:pPr>
        <w:contextualSpacing/>
        <w:rPr>
          <w:b/>
          <w:sz w:val="32"/>
          <w:szCs w:val="32"/>
        </w:rPr>
      </w:pPr>
    </w:p>
    <w:p w14:paraId="5E03BC1D" w14:textId="77777777" w:rsidR="00C73289" w:rsidRPr="007F7716" w:rsidRDefault="00C73289" w:rsidP="00C73289">
      <w:pPr>
        <w:contextualSpacing/>
        <w:jc w:val="right"/>
        <w:rPr>
          <w:bCs/>
        </w:rPr>
        <w:sectPr w:rsidR="00C73289" w:rsidRPr="007F7716" w:rsidSect="00DC2C50">
          <w:pgSz w:w="11900" w:h="16840"/>
          <w:pgMar w:top="1258" w:right="963" w:bottom="1033" w:left="1014" w:header="708" w:footer="708" w:gutter="0"/>
          <w:cols w:space="708"/>
          <w:docGrid w:linePitch="360"/>
        </w:sectPr>
      </w:pPr>
      <w:r w:rsidRPr="007F7716">
        <w:rPr>
          <w:bCs/>
        </w:rPr>
        <w:t>Re-told by Ruth Merttens</w:t>
      </w:r>
    </w:p>
    <w:p w14:paraId="4137AF5C" w14:textId="21DD3931" w:rsidR="00AA5D52" w:rsidRDefault="002477F7" w:rsidP="007B2675">
      <w:pPr>
        <w:contextualSpacing/>
        <w:jc w:val="center"/>
        <w:rPr>
          <w:b/>
          <w:sz w:val="32"/>
          <w:szCs w:val="32"/>
        </w:rPr>
      </w:pPr>
      <w:r>
        <w:rPr>
          <w:b/>
          <w:sz w:val="32"/>
          <w:szCs w:val="32"/>
        </w:rPr>
        <w:lastRenderedPageBreak/>
        <w:t>My thoughts about the stories</w:t>
      </w:r>
    </w:p>
    <w:p w14:paraId="43E1D562" w14:textId="77777777" w:rsidR="00214E0E" w:rsidRPr="00F97145" w:rsidRDefault="00214E0E" w:rsidP="007B2675">
      <w:pPr>
        <w:contextualSpacing/>
        <w:jc w:val="center"/>
        <w:rPr>
          <w:b/>
          <w:sz w:val="16"/>
          <w:szCs w:val="16"/>
        </w:rPr>
      </w:pPr>
    </w:p>
    <w:p w14:paraId="06FD229E" w14:textId="15C66857" w:rsidR="006A2E79" w:rsidRPr="00F97145" w:rsidRDefault="0039720E" w:rsidP="00F97145">
      <w:pPr>
        <w:spacing w:line="276" w:lineRule="auto"/>
        <w:ind w:left="360"/>
        <w:rPr>
          <w:color w:val="FF6600"/>
          <w:sz w:val="32"/>
          <w:szCs w:val="32"/>
        </w:rPr>
      </w:pPr>
      <w:r w:rsidRPr="003B3FAE">
        <w:rPr>
          <w:color w:val="FF6600"/>
          <w:sz w:val="32"/>
          <w:szCs w:val="32"/>
        </w:rPr>
        <w:t xml:space="preserve">Using the chart below, </w:t>
      </w:r>
      <w:r w:rsidR="00214E0E" w:rsidRPr="003B3FAE">
        <w:rPr>
          <w:color w:val="FF6600"/>
          <w:sz w:val="32"/>
          <w:szCs w:val="32"/>
        </w:rPr>
        <w:t xml:space="preserve">say </w:t>
      </w:r>
      <w:r w:rsidR="00214E0E" w:rsidRPr="003B3FAE">
        <w:rPr>
          <w:b/>
          <w:color w:val="FF6600"/>
          <w:sz w:val="32"/>
          <w:szCs w:val="32"/>
        </w:rPr>
        <w:t>one</w:t>
      </w:r>
      <w:r w:rsidR="00214E0E" w:rsidRPr="003B3FAE">
        <w:rPr>
          <w:color w:val="FF6600"/>
          <w:sz w:val="32"/>
          <w:szCs w:val="32"/>
        </w:rPr>
        <w:t xml:space="preserve"> thing about each version </w:t>
      </w:r>
      <w:r w:rsidRPr="003B3FAE">
        <w:rPr>
          <w:color w:val="FF6600"/>
          <w:sz w:val="32"/>
          <w:szCs w:val="32"/>
        </w:rPr>
        <w:t xml:space="preserve">of the story </w:t>
      </w:r>
      <w:r w:rsidR="00214E0E" w:rsidRPr="003B3FAE">
        <w:rPr>
          <w:color w:val="FF6600"/>
          <w:sz w:val="32"/>
          <w:szCs w:val="32"/>
        </w:rPr>
        <w:t xml:space="preserve">that you either very much </w:t>
      </w:r>
      <w:r w:rsidR="00214E0E" w:rsidRPr="003B3FAE">
        <w:rPr>
          <w:b/>
          <w:color w:val="FF6600"/>
          <w:sz w:val="32"/>
          <w:szCs w:val="32"/>
        </w:rPr>
        <w:t>liked</w:t>
      </w:r>
      <w:r w:rsidR="00214E0E" w:rsidRPr="003B3FAE">
        <w:rPr>
          <w:color w:val="FF6600"/>
          <w:sz w:val="32"/>
          <w:szCs w:val="32"/>
        </w:rPr>
        <w:t xml:space="preserve"> or very much </w:t>
      </w:r>
      <w:r w:rsidR="00214E0E" w:rsidRPr="003B3FAE">
        <w:rPr>
          <w:b/>
          <w:color w:val="FF6600"/>
          <w:sz w:val="32"/>
          <w:szCs w:val="32"/>
        </w:rPr>
        <w:t>disliked</w:t>
      </w:r>
      <w:r w:rsidR="00214E0E" w:rsidRPr="003B3FAE">
        <w:rPr>
          <w:color w:val="FF6600"/>
          <w:sz w:val="32"/>
          <w:szCs w:val="32"/>
        </w:rPr>
        <w:t xml:space="preserve">. This must be a </w:t>
      </w:r>
      <w:r w:rsidR="00214E0E" w:rsidRPr="003B3FAE">
        <w:rPr>
          <w:b/>
          <w:color w:val="FF6600"/>
          <w:sz w:val="32"/>
          <w:szCs w:val="32"/>
        </w:rPr>
        <w:t>different</w:t>
      </w:r>
      <w:r w:rsidR="00214E0E" w:rsidRPr="003B3FAE">
        <w:rPr>
          <w:color w:val="FF6600"/>
          <w:sz w:val="32"/>
          <w:szCs w:val="32"/>
        </w:rPr>
        <w:t xml:space="preserve"> thing for each version.</w:t>
      </w:r>
    </w:p>
    <w:tbl>
      <w:tblPr>
        <w:tblStyle w:val="TableGrid"/>
        <w:tblW w:w="0" w:type="auto"/>
        <w:tblInd w:w="360" w:type="dxa"/>
        <w:tblLook w:val="04A0" w:firstRow="1" w:lastRow="0" w:firstColumn="1" w:lastColumn="0" w:noHBand="0" w:noVBand="1"/>
      </w:tblPr>
      <w:tblGrid>
        <w:gridCol w:w="2106"/>
        <w:gridCol w:w="7447"/>
      </w:tblGrid>
      <w:tr w:rsidR="006A2E79" w14:paraId="3F19229F" w14:textId="77777777" w:rsidTr="00F97145">
        <w:trPr>
          <w:trHeight w:val="2373"/>
        </w:trPr>
        <w:tc>
          <w:tcPr>
            <w:tcW w:w="1733" w:type="dxa"/>
          </w:tcPr>
          <w:p w14:paraId="5DD11331" w14:textId="77777777" w:rsidR="006A2E79" w:rsidRDefault="006A2E79" w:rsidP="003B3FAE">
            <w:pPr>
              <w:spacing w:line="276" w:lineRule="auto"/>
              <w:jc w:val="center"/>
              <w:rPr>
                <w:noProof/>
                <w:sz w:val="18"/>
                <w:szCs w:val="18"/>
                <w:lang w:val="en-US"/>
              </w:rPr>
            </w:pPr>
          </w:p>
          <w:p w14:paraId="10F25B13" w14:textId="3441FFA0" w:rsidR="003B3FAE" w:rsidRPr="00F97145" w:rsidRDefault="00F97145" w:rsidP="00F97145">
            <w:pPr>
              <w:spacing w:line="276" w:lineRule="auto"/>
              <w:jc w:val="center"/>
              <w:rPr>
                <w:noProof/>
                <w:sz w:val="26"/>
                <w:szCs w:val="26"/>
                <w:lang w:val="en-US"/>
              </w:rPr>
            </w:pPr>
            <w:r w:rsidRPr="00F97145">
              <w:rPr>
                <w:noProof/>
                <w:sz w:val="26"/>
                <w:szCs w:val="26"/>
                <w:lang w:val="en-US"/>
              </w:rPr>
              <w:t>Story book</w:t>
            </w:r>
          </w:p>
          <w:p w14:paraId="02DDC3F4" w14:textId="3B720C90" w:rsidR="003B3FAE" w:rsidRDefault="003B3FAE" w:rsidP="003B3FAE">
            <w:pPr>
              <w:spacing w:line="276" w:lineRule="auto"/>
              <w:jc w:val="center"/>
              <w:rPr>
                <w:sz w:val="32"/>
                <w:szCs w:val="32"/>
              </w:rPr>
            </w:pPr>
            <w:r>
              <w:rPr>
                <w:noProof/>
                <w:sz w:val="32"/>
                <w:szCs w:val="32"/>
                <w:lang w:eastAsia="en-GB"/>
              </w:rPr>
              <w:drawing>
                <wp:inline distT="0" distB="0" distL="0" distR="0" wp14:anchorId="246880CD" wp14:editId="31FCB2AF">
                  <wp:extent cx="1118929" cy="762906"/>
                  <wp:effectExtent l="19050" t="19050" r="2413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reen Shot 2020-06-10 at 09.59.50.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18929" cy="762906"/>
                          </a:xfrm>
                          <a:prstGeom prst="rect">
                            <a:avLst/>
                          </a:prstGeom>
                          <a:noFill/>
                          <a:ln>
                            <a:solidFill>
                              <a:schemeClr val="tx1"/>
                            </a:solidFill>
                          </a:ln>
                        </pic:spPr>
                      </pic:pic>
                    </a:graphicData>
                  </a:graphic>
                </wp:inline>
              </w:drawing>
            </w:r>
          </w:p>
        </w:tc>
        <w:tc>
          <w:tcPr>
            <w:tcW w:w="8046" w:type="dxa"/>
          </w:tcPr>
          <w:p w14:paraId="68AE1769" w14:textId="77777777" w:rsidR="006A2E79" w:rsidRDefault="006A2E79" w:rsidP="0039720E">
            <w:pPr>
              <w:spacing w:line="276" w:lineRule="auto"/>
              <w:rPr>
                <w:sz w:val="32"/>
                <w:szCs w:val="32"/>
              </w:rPr>
            </w:pPr>
          </w:p>
          <w:p w14:paraId="79C51240" w14:textId="77777777" w:rsidR="003B3FAE" w:rsidRDefault="003B3FAE" w:rsidP="0039720E">
            <w:pPr>
              <w:spacing w:line="276" w:lineRule="auto"/>
              <w:rPr>
                <w:sz w:val="32"/>
                <w:szCs w:val="32"/>
              </w:rPr>
            </w:pPr>
          </w:p>
          <w:p w14:paraId="0AB4529F" w14:textId="77777777" w:rsidR="003B3FAE" w:rsidRDefault="003B3FAE" w:rsidP="0039720E">
            <w:pPr>
              <w:spacing w:line="276" w:lineRule="auto"/>
              <w:rPr>
                <w:sz w:val="32"/>
                <w:szCs w:val="32"/>
              </w:rPr>
            </w:pPr>
          </w:p>
          <w:p w14:paraId="10B306D0" w14:textId="77777777" w:rsidR="003B3FAE" w:rsidRDefault="003B3FAE" w:rsidP="0039720E">
            <w:pPr>
              <w:spacing w:line="276" w:lineRule="auto"/>
              <w:rPr>
                <w:sz w:val="32"/>
                <w:szCs w:val="32"/>
              </w:rPr>
            </w:pPr>
          </w:p>
        </w:tc>
      </w:tr>
      <w:tr w:rsidR="00F97145" w14:paraId="5F36C54D" w14:textId="77777777" w:rsidTr="00F97145">
        <w:trPr>
          <w:trHeight w:val="2373"/>
        </w:trPr>
        <w:tc>
          <w:tcPr>
            <w:tcW w:w="1733" w:type="dxa"/>
          </w:tcPr>
          <w:p w14:paraId="48AAE52D" w14:textId="62F8649B" w:rsidR="00F97145" w:rsidRDefault="00F97145" w:rsidP="003B3FAE">
            <w:pPr>
              <w:spacing w:line="276" w:lineRule="auto"/>
              <w:jc w:val="center"/>
              <w:rPr>
                <w:noProof/>
                <w:sz w:val="18"/>
                <w:szCs w:val="18"/>
                <w:lang w:val="en-US"/>
              </w:rPr>
            </w:pPr>
          </w:p>
          <w:p w14:paraId="6E387316" w14:textId="5EF18BE4" w:rsidR="00F97145" w:rsidRPr="00F97145" w:rsidRDefault="00F97145" w:rsidP="003B3FAE">
            <w:pPr>
              <w:spacing w:line="276" w:lineRule="auto"/>
              <w:jc w:val="center"/>
              <w:rPr>
                <w:noProof/>
                <w:sz w:val="26"/>
                <w:szCs w:val="26"/>
                <w:lang w:val="en-US"/>
              </w:rPr>
            </w:pPr>
            <w:r w:rsidRPr="00F97145">
              <w:rPr>
                <w:noProof/>
                <w:sz w:val="26"/>
                <w:szCs w:val="26"/>
                <w:lang w:val="en-US"/>
              </w:rPr>
              <w:t>Text version</w:t>
            </w:r>
          </w:p>
          <w:p w14:paraId="0856C92B" w14:textId="74FC59F9" w:rsidR="00F97145" w:rsidRDefault="00F97145" w:rsidP="003B3FAE">
            <w:pPr>
              <w:spacing w:line="276" w:lineRule="auto"/>
              <w:jc w:val="center"/>
              <w:rPr>
                <w:noProof/>
                <w:sz w:val="18"/>
                <w:szCs w:val="18"/>
                <w:lang w:val="en-US"/>
              </w:rPr>
            </w:pPr>
            <w:r w:rsidRPr="00E466F4">
              <w:rPr>
                <w:noProof/>
                <w:sz w:val="30"/>
                <w:szCs w:val="30"/>
                <w:lang w:eastAsia="en-GB"/>
              </w:rPr>
              <w:drawing>
                <wp:inline distT="0" distB="0" distL="0" distR="0" wp14:anchorId="1014A92F" wp14:editId="251FA3BC">
                  <wp:extent cx="1195585" cy="673396"/>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95585" cy="673396"/>
                          </a:xfrm>
                          <a:prstGeom prst="rect">
                            <a:avLst/>
                          </a:prstGeom>
                        </pic:spPr>
                      </pic:pic>
                    </a:graphicData>
                  </a:graphic>
                </wp:inline>
              </w:drawing>
            </w:r>
          </w:p>
        </w:tc>
        <w:tc>
          <w:tcPr>
            <w:tcW w:w="8046" w:type="dxa"/>
          </w:tcPr>
          <w:p w14:paraId="047031E5" w14:textId="77777777" w:rsidR="00F97145" w:rsidRDefault="00F97145" w:rsidP="0039720E">
            <w:pPr>
              <w:spacing w:line="276" w:lineRule="auto"/>
              <w:rPr>
                <w:sz w:val="32"/>
                <w:szCs w:val="32"/>
              </w:rPr>
            </w:pPr>
          </w:p>
        </w:tc>
      </w:tr>
      <w:tr w:rsidR="006A2E79" w14:paraId="4F6383A0" w14:textId="77777777" w:rsidTr="00F97145">
        <w:trPr>
          <w:trHeight w:val="2373"/>
        </w:trPr>
        <w:tc>
          <w:tcPr>
            <w:tcW w:w="1733" w:type="dxa"/>
          </w:tcPr>
          <w:p w14:paraId="5CC5483A" w14:textId="77777777" w:rsidR="006A2E79" w:rsidRDefault="006A2E79" w:rsidP="0039720E">
            <w:pPr>
              <w:spacing w:line="276" w:lineRule="auto"/>
              <w:rPr>
                <w:sz w:val="18"/>
                <w:szCs w:val="18"/>
              </w:rPr>
            </w:pPr>
          </w:p>
          <w:p w14:paraId="30A1AED8" w14:textId="22A3555A" w:rsidR="003B3FAE" w:rsidRPr="00F97145" w:rsidRDefault="00F97145" w:rsidP="00F97145">
            <w:pPr>
              <w:spacing w:line="276" w:lineRule="auto"/>
              <w:jc w:val="center"/>
              <w:rPr>
                <w:sz w:val="26"/>
                <w:szCs w:val="26"/>
              </w:rPr>
            </w:pPr>
            <w:r w:rsidRPr="00F97145">
              <w:rPr>
                <w:sz w:val="26"/>
                <w:szCs w:val="26"/>
              </w:rPr>
              <w:t>Animation</w:t>
            </w:r>
          </w:p>
          <w:p w14:paraId="4251FC10" w14:textId="71F866CA" w:rsidR="003B3FAE" w:rsidRDefault="003B3FAE" w:rsidP="00F97145">
            <w:pPr>
              <w:spacing w:line="276" w:lineRule="auto"/>
              <w:jc w:val="center"/>
              <w:rPr>
                <w:sz w:val="32"/>
                <w:szCs w:val="32"/>
              </w:rPr>
            </w:pPr>
            <w:r>
              <w:rPr>
                <w:noProof/>
                <w:sz w:val="32"/>
                <w:szCs w:val="32"/>
                <w:lang w:eastAsia="en-GB"/>
              </w:rPr>
              <w:drawing>
                <wp:inline distT="0" distB="0" distL="0" distR="0" wp14:anchorId="5B443287" wp14:editId="6932F6F4">
                  <wp:extent cx="979888" cy="648154"/>
                  <wp:effectExtent l="19050" t="19050" r="1079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Screen Shot 2020-06-10 at 10.01.23.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79888" cy="648154"/>
                          </a:xfrm>
                          <a:prstGeom prst="rect">
                            <a:avLst/>
                          </a:prstGeom>
                          <a:noFill/>
                          <a:ln>
                            <a:solidFill>
                              <a:srgbClr val="000000"/>
                            </a:solidFill>
                          </a:ln>
                        </pic:spPr>
                      </pic:pic>
                    </a:graphicData>
                  </a:graphic>
                </wp:inline>
              </w:drawing>
            </w:r>
          </w:p>
        </w:tc>
        <w:tc>
          <w:tcPr>
            <w:tcW w:w="8046" w:type="dxa"/>
          </w:tcPr>
          <w:p w14:paraId="51837656" w14:textId="77777777" w:rsidR="006A2E79" w:rsidRDefault="006A2E79" w:rsidP="0039720E">
            <w:pPr>
              <w:spacing w:line="276" w:lineRule="auto"/>
              <w:rPr>
                <w:sz w:val="32"/>
                <w:szCs w:val="32"/>
              </w:rPr>
            </w:pPr>
          </w:p>
          <w:p w14:paraId="3B5FAA4B" w14:textId="77777777" w:rsidR="003B3FAE" w:rsidRDefault="003B3FAE" w:rsidP="0039720E">
            <w:pPr>
              <w:spacing w:line="276" w:lineRule="auto"/>
              <w:rPr>
                <w:sz w:val="32"/>
                <w:szCs w:val="32"/>
              </w:rPr>
            </w:pPr>
          </w:p>
          <w:p w14:paraId="5E3FC488" w14:textId="77777777" w:rsidR="003B3FAE" w:rsidRDefault="003B3FAE" w:rsidP="0039720E">
            <w:pPr>
              <w:spacing w:line="276" w:lineRule="auto"/>
              <w:rPr>
                <w:sz w:val="32"/>
                <w:szCs w:val="32"/>
              </w:rPr>
            </w:pPr>
          </w:p>
        </w:tc>
      </w:tr>
      <w:tr w:rsidR="006A2E79" w14:paraId="3809D6FC" w14:textId="77777777" w:rsidTr="00F97145">
        <w:trPr>
          <w:trHeight w:val="2373"/>
        </w:trPr>
        <w:tc>
          <w:tcPr>
            <w:tcW w:w="1733" w:type="dxa"/>
          </w:tcPr>
          <w:p w14:paraId="714B4391" w14:textId="77777777" w:rsidR="006A2E79" w:rsidRDefault="006A2E79" w:rsidP="0039720E">
            <w:pPr>
              <w:spacing w:line="276" w:lineRule="auto"/>
              <w:rPr>
                <w:noProof/>
                <w:sz w:val="18"/>
                <w:szCs w:val="18"/>
                <w:lang w:val="en-US"/>
              </w:rPr>
            </w:pPr>
          </w:p>
          <w:p w14:paraId="08A11638" w14:textId="2E8EB0F2" w:rsidR="003B3FAE" w:rsidRPr="00F97145" w:rsidRDefault="00F97145" w:rsidP="00F97145">
            <w:pPr>
              <w:spacing w:line="276" w:lineRule="auto"/>
              <w:jc w:val="center"/>
              <w:rPr>
                <w:noProof/>
                <w:sz w:val="26"/>
                <w:szCs w:val="26"/>
                <w:lang w:val="en-US"/>
              </w:rPr>
            </w:pPr>
            <w:r w:rsidRPr="00F97145">
              <w:rPr>
                <w:noProof/>
                <w:sz w:val="26"/>
                <w:szCs w:val="26"/>
                <w:lang w:val="en-US"/>
              </w:rPr>
              <w:t>Video live action</w:t>
            </w:r>
          </w:p>
          <w:p w14:paraId="37BD7262" w14:textId="3400D538" w:rsidR="003B3FAE" w:rsidRDefault="003B3FAE" w:rsidP="00F97145">
            <w:pPr>
              <w:spacing w:line="276" w:lineRule="auto"/>
              <w:jc w:val="center"/>
              <w:rPr>
                <w:sz w:val="32"/>
                <w:szCs w:val="32"/>
              </w:rPr>
            </w:pPr>
            <w:r>
              <w:rPr>
                <w:noProof/>
                <w:sz w:val="32"/>
                <w:szCs w:val="32"/>
                <w:lang w:eastAsia="en-GB"/>
              </w:rPr>
              <w:drawing>
                <wp:inline distT="0" distB="0" distL="0" distR="0" wp14:anchorId="1D5334CE" wp14:editId="58647002">
                  <wp:extent cx="1086155" cy="644906"/>
                  <wp:effectExtent l="19050" t="19050" r="19050"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brienjim:Desktop:Screen Shot 2020-06-10 at 10.02.10.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086155" cy="644906"/>
                          </a:xfrm>
                          <a:prstGeom prst="rect">
                            <a:avLst/>
                          </a:prstGeom>
                          <a:noFill/>
                          <a:ln>
                            <a:solidFill>
                              <a:srgbClr val="000000"/>
                            </a:solidFill>
                          </a:ln>
                        </pic:spPr>
                      </pic:pic>
                    </a:graphicData>
                  </a:graphic>
                </wp:inline>
              </w:drawing>
            </w:r>
          </w:p>
        </w:tc>
        <w:tc>
          <w:tcPr>
            <w:tcW w:w="8046" w:type="dxa"/>
          </w:tcPr>
          <w:p w14:paraId="79D9EA99" w14:textId="77777777" w:rsidR="003B3FAE" w:rsidRDefault="003B3FAE" w:rsidP="0039720E">
            <w:pPr>
              <w:spacing w:line="276" w:lineRule="auto"/>
              <w:rPr>
                <w:sz w:val="32"/>
                <w:szCs w:val="32"/>
              </w:rPr>
            </w:pPr>
          </w:p>
        </w:tc>
      </w:tr>
      <w:tr w:rsidR="006A2E79" w14:paraId="7CB33F8F" w14:textId="77777777" w:rsidTr="00F97145">
        <w:trPr>
          <w:trHeight w:val="2373"/>
        </w:trPr>
        <w:tc>
          <w:tcPr>
            <w:tcW w:w="1733" w:type="dxa"/>
          </w:tcPr>
          <w:p w14:paraId="15425589" w14:textId="55DFCF53" w:rsidR="003B3FAE" w:rsidRPr="00F97145" w:rsidRDefault="00F97145" w:rsidP="00F97145">
            <w:pPr>
              <w:jc w:val="center"/>
              <w:rPr>
                <w:bCs/>
                <w:noProof/>
                <w:sz w:val="26"/>
                <w:szCs w:val="26"/>
                <w:lang w:val="en-US"/>
              </w:rPr>
            </w:pPr>
            <w:r w:rsidRPr="00F97145">
              <w:rPr>
                <w:bCs/>
                <w:noProof/>
                <w:sz w:val="26"/>
                <w:szCs w:val="26"/>
                <w:lang w:val="en-US"/>
              </w:rPr>
              <w:t>Lon</w:t>
            </w:r>
            <w:r>
              <w:rPr>
                <w:bCs/>
                <w:noProof/>
                <w:sz w:val="26"/>
                <w:szCs w:val="26"/>
                <w:lang w:val="en-US"/>
              </w:rPr>
              <w:t>g</w:t>
            </w:r>
            <w:r w:rsidRPr="00F97145">
              <w:rPr>
                <w:bCs/>
                <w:noProof/>
                <w:sz w:val="26"/>
                <w:szCs w:val="26"/>
                <w:lang w:val="en-US"/>
              </w:rPr>
              <w:t>er detailed version</w:t>
            </w:r>
          </w:p>
          <w:p w14:paraId="6C894E7F" w14:textId="32142D14" w:rsidR="003B3FAE" w:rsidRPr="00F97145" w:rsidRDefault="003B3FAE" w:rsidP="00F97145">
            <w:pPr>
              <w:spacing w:line="276" w:lineRule="auto"/>
              <w:jc w:val="center"/>
              <w:rPr>
                <w:sz w:val="32"/>
                <w:szCs w:val="32"/>
              </w:rPr>
            </w:pPr>
            <w:r>
              <w:rPr>
                <w:b/>
                <w:noProof/>
                <w:sz w:val="32"/>
                <w:szCs w:val="32"/>
                <w:lang w:eastAsia="en-GB"/>
              </w:rPr>
              <w:drawing>
                <wp:inline distT="0" distB="0" distL="0" distR="0" wp14:anchorId="40FB8F74" wp14:editId="022BD0C3">
                  <wp:extent cx="800692" cy="1045177"/>
                  <wp:effectExtent l="19050" t="19050" r="1905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brienjim:Desktop:Picture 2.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800692" cy="1045177"/>
                          </a:xfrm>
                          <a:prstGeom prst="rect">
                            <a:avLst/>
                          </a:prstGeom>
                          <a:noFill/>
                          <a:ln>
                            <a:solidFill>
                              <a:srgbClr val="000000"/>
                            </a:solidFill>
                          </a:ln>
                        </pic:spPr>
                      </pic:pic>
                    </a:graphicData>
                  </a:graphic>
                </wp:inline>
              </w:drawing>
            </w:r>
          </w:p>
        </w:tc>
        <w:tc>
          <w:tcPr>
            <w:tcW w:w="8046" w:type="dxa"/>
          </w:tcPr>
          <w:p w14:paraId="311F0174" w14:textId="77777777" w:rsidR="006A2E79" w:rsidRDefault="006A2E79" w:rsidP="0039720E">
            <w:pPr>
              <w:spacing w:line="276" w:lineRule="auto"/>
              <w:rPr>
                <w:sz w:val="32"/>
                <w:szCs w:val="32"/>
              </w:rPr>
            </w:pPr>
          </w:p>
          <w:p w14:paraId="0D879CA8" w14:textId="77777777" w:rsidR="003B3FAE" w:rsidRDefault="003B3FAE" w:rsidP="0039720E">
            <w:pPr>
              <w:spacing w:line="276" w:lineRule="auto"/>
              <w:rPr>
                <w:sz w:val="32"/>
                <w:szCs w:val="32"/>
              </w:rPr>
            </w:pPr>
          </w:p>
          <w:p w14:paraId="6A954CE1" w14:textId="77777777" w:rsidR="003B3FAE" w:rsidRDefault="003B3FAE" w:rsidP="0039720E">
            <w:pPr>
              <w:spacing w:line="276" w:lineRule="auto"/>
              <w:rPr>
                <w:sz w:val="32"/>
                <w:szCs w:val="32"/>
              </w:rPr>
            </w:pPr>
          </w:p>
        </w:tc>
      </w:tr>
    </w:tbl>
    <w:p w14:paraId="40352555" w14:textId="77777777" w:rsidR="0039720E" w:rsidRDefault="0039720E" w:rsidP="006A2E79">
      <w:pPr>
        <w:spacing w:line="276" w:lineRule="auto"/>
        <w:rPr>
          <w:sz w:val="32"/>
          <w:szCs w:val="32"/>
        </w:rPr>
      </w:pPr>
    </w:p>
    <w:p w14:paraId="61EA0FC2" w14:textId="77777777" w:rsidR="003B3FAE" w:rsidRDefault="003B3FAE" w:rsidP="0039720E">
      <w:pPr>
        <w:spacing w:line="276" w:lineRule="auto"/>
        <w:ind w:left="360"/>
        <w:rPr>
          <w:sz w:val="32"/>
          <w:szCs w:val="32"/>
        </w:rPr>
      </w:pPr>
    </w:p>
    <w:p w14:paraId="201DD3B8" w14:textId="474CBFA9" w:rsidR="006004B4" w:rsidRPr="00A17055" w:rsidRDefault="00A17055" w:rsidP="00A17055">
      <w:pPr>
        <w:spacing w:line="276" w:lineRule="auto"/>
        <w:ind w:left="360"/>
        <w:rPr>
          <w:color w:val="FF6600"/>
          <w:sz w:val="32"/>
          <w:szCs w:val="32"/>
        </w:rPr>
      </w:pPr>
      <w:r>
        <w:rPr>
          <w:noProof/>
          <w:lang w:eastAsia="en-GB"/>
        </w:rPr>
        <w:drawing>
          <wp:anchor distT="0" distB="0" distL="114300" distR="114300" simplePos="0" relativeHeight="251661312" behindDoc="1" locked="0" layoutInCell="1" allowOverlap="1" wp14:anchorId="2C97C570" wp14:editId="24C22687">
            <wp:simplePos x="0" y="0"/>
            <wp:positionH relativeFrom="column">
              <wp:posOffset>54610</wp:posOffset>
            </wp:positionH>
            <wp:positionV relativeFrom="paragraph">
              <wp:posOffset>661670</wp:posOffset>
            </wp:positionV>
            <wp:extent cx="6299200" cy="8318500"/>
            <wp:effectExtent l="0" t="0" r="0" b="0"/>
            <wp:wrapTight wrapText="bothSides">
              <wp:wrapPolygon edited="0">
                <wp:start x="0" y="0"/>
                <wp:lineTo x="0" y="21567"/>
                <wp:lineTo x="21556" y="21567"/>
                <wp:lineTo x="215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20">
                      <a:extLst>
                        <a:ext uri="{28A0092B-C50C-407E-A947-70E740481C1C}">
                          <a14:useLocalDpi xmlns:a14="http://schemas.microsoft.com/office/drawing/2010/main" val="0"/>
                        </a:ext>
                      </a:extLst>
                    </a:blip>
                    <a:stretch>
                      <a:fillRect/>
                    </a:stretch>
                  </pic:blipFill>
                  <pic:spPr>
                    <a:xfrm>
                      <a:off x="0" y="0"/>
                      <a:ext cx="6299200" cy="8318500"/>
                    </a:xfrm>
                    <a:prstGeom prst="rect">
                      <a:avLst/>
                    </a:prstGeom>
                  </pic:spPr>
                </pic:pic>
              </a:graphicData>
            </a:graphic>
            <wp14:sizeRelH relativeFrom="page">
              <wp14:pctWidth>0</wp14:pctWidth>
            </wp14:sizeRelH>
            <wp14:sizeRelV relativeFrom="page">
              <wp14:pctHeight>0</wp14:pctHeight>
            </wp14:sizeRelV>
          </wp:anchor>
        </w:drawing>
      </w:r>
      <w:r w:rsidR="00214E0E" w:rsidRPr="003B3FAE">
        <w:rPr>
          <w:color w:val="FF6600"/>
          <w:sz w:val="32"/>
          <w:szCs w:val="32"/>
        </w:rPr>
        <w:t xml:space="preserve">Select the version of the story that, overall, you considered the </w:t>
      </w:r>
      <w:r w:rsidR="00214E0E" w:rsidRPr="003B3FAE">
        <w:rPr>
          <w:b/>
          <w:color w:val="FF6600"/>
          <w:sz w:val="32"/>
          <w:szCs w:val="32"/>
        </w:rPr>
        <w:t>best</w:t>
      </w:r>
      <w:r w:rsidR="00214E0E" w:rsidRPr="003B3FAE">
        <w:rPr>
          <w:color w:val="FF6600"/>
          <w:sz w:val="32"/>
          <w:szCs w:val="32"/>
        </w:rPr>
        <w:t>. Explain in a paragraph why you liked it the most.</w:t>
      </w:r>
    </w:p>
    <w:p w14:paraId="22DE1371" w14:textId="69CBE0FD" w:rsidR="002477F7" w:rsidRDefault="00A17055" w:rsidP="00420E09">
      <w:pPr>
        <w:contextualSpacing/>
        <w:jc w:val="center"/>
        <w:rPr>
          <w:b/>
          <w:sz w:val="32"/>
          <w:szCs w:val="32"/>
        </w:rPr>
      </w:pPr>
      <w:r>
        <w:rPr>
          <w:noProof/>
          <w:lang w:eastAsia="en-GB"/>
        </w:rPr>
        <w:lastRenderedPageBreak/>
        <w:drawing>
          <wp:anchor distT="0" distB="0" distL="114300" distR="114300" simplePos="0" relativeHeight="251663360" behindDoc="1" locked="0" layoutInCell="1" allowOverlap="1" wp14:anchorId="593701D8" wp14:editId="3E11E3B7">
            <wp:simplePos x="0" y="0"/>
            <wp:positionH relativeFrom="column">
              <wp:posOffset>80010</wp:posOffset>
            </wp:positionH>
            <wp:positionV relativeFrom="paragraph">
              <wp:posOffset>382270</wp:posOffset>
            </wp:positionV>
            <wp:extent cx="6235700" cy="8521700"/>
            <wp:effectExtent l="0" t="0" r="0" b="0"/>
            <wp:wrapTight wrapText="bothSides">
              <wp:wrapPolygon edited="0">
                <wp:start x="0" y="0"/>
                <wp:lineTo x="0" y="21568"/>
                <wp:lineTo x="21556" y="21568"/>
                <wp:lineTo x="215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20">
                      <a:extLst>
                        <a:ext uri="{28A0092B-C50C-407E-A947-70E740481C1C}">
                          <a14:useLocalDpi xmlns:a14="http://schemas.microsoft.com/office/drawing/2010/main" val="0"/>
                        </a:ext>
                      </a:extLst>
                    </a:blip>
                    <a:stretch>
                      <a:fillRect/>
                    </a:stretch>
                  </pic:blipFill>
                  <pic:spPr>
                    <a:xfrm>
                      <a:off x="0" y="0"/>
                      <a:ext cx="6235700" cy="8521700"/>
                    </a:xfrm>
                    <a:prstGeom prst="rect">
                      <a:avLst/>
                    </a:prstGeom>
                  </pic:spPr>
                </pic:pic>
              </a:graphicData>
            </a:graphic>
            <wp14:sizeRelH relativeFrom="page">
              <wp14:pctWidth>0</wp14:pctWidth>
            </wp14:sizeRelH>
            <wp14:sizeRelV relativeFrom="page">
              <wp14:pctHeight>0</wp14:pctHeight>
            </wp14:sizeRelV>
          </wp:anchor>
        </w:drawing>
      </w:r>
      <w:r w:rsidR="00345FB2">
        <w:rPr>
          <w:b/>
          <w:sz w:val="32"/>
          <w:szCs w:val="32"/>
        </w:rPr>
        <w:t xml:space="preserve">If I </w:t>
      </w:r>
      <w:r w:rsidR="002477F7">
        <w:rPr>
          <w:b/>
          <w:sz w:val="32"/>
          <w:szCs w:val="32"/>
        </w:rPr>
        <w:t>could fly</w:t>
      </w:r>
    </w:p>
    <w:p w14:paraId="0753B802" w14:textId="4AF666A0" w:rsidR="009949A8" w:rsidRPr="002477F7" w:rsidRDefault="009949A8" w:rsidP="00A17055">
      <w:pPr>
        <w:contextualSpacing/>
        <w:jc w:val="center"/>
        <w:rPr>
          <w:b/>
          <w:sz w:val="32"/>
          <w:szCs w:val="32"/>
        </w:rPr>
      </w:pPr>
    </w:p>
    <w:sectPr w:rsidR="009949A8" w:rsidRPr="002477F7" w:rsidSect="00DC2C50">
      <w:pgSz w:w="11900" w:h="16840"/>
      <w:pgMar w:top="1258"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EE0A2" w14:textId="77777777" w:rsidR="00287B4D" w:rsidRDefault="00287B4D" w:rsidP="00200320">
      <w:r>
        <w:separator/>
      </w:r>
    </w:p>
  </w:endnote>
  <w:endnote w:type="continuationSeparator" w:id="0">
    <w:p w14:paraId="51693235" w14:textId="77777777" w:rsidR="00287B4D" w:rsidRDefault="00287B4D" w:rsidP="0020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80"/>
    <w:family w:val="swiss"/>
    <w:notTrueType/>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5D84" w14:textId="6AA12EE8" w:rsidR="00200320" w:rsidRPr="005D30B4" w:rsidRDefault="00200320">
    <w:pPr>
      <w:pStyle w:val="Footer"/>
      <w:rPr>
        <w:sz w:val="20"/>
        <w:szCs w:val="20"/>
      </w:rPr>
    </w:pPr>
    <w:r w:rsidRPr="005D30B4">
      <w:rPr>
        <w:sz w:val="20"/>
        <w:szCs w:val="20"/>
      </w:rPr>
      <w:t xml:space="preserve">Explore more Hamilton Trust Learning Materials at </w:t>
    </w:r>
    <w:hyperlink r:id="rId1" w:history="1">
      <w:r w:rsidRPr="005D30B4">
        <w:rPr>
          <w:rStyle w:val="Hyperlink"/>
          <w:sz w:val="20"/>
          <w:szCs w:val="20"/>
        </w:rPr>
        <w:t>https://wrht.org.uk/hamilton</w:t>
      </w:r>
    </w:hyperlink>
    <w:r w:rsidR="005D30B4">
      <w:rPr>
        <w:rStyle w:val="Hyperlink"/>
        <w:sz w:val="20"/>
        <w:szCs w:val="20"/>
        <w:u w:val="none"/>
      </w:rPr>
      <w:tab/>
    </w:r>
    <w:r w:rsidR="005D30B4" w:rsidRPr="005D30B4">
      <w:rPr>
        <w:rStyle w:val="Hyperlink"/>
        <w:color w:val="auto"/>
        <w:sz w:val="20"/>
        <w:szCs w:val="20"/>
        <w:u w:val="none"/>
      </w:rPr>
      <w:t>Week 14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24E4" w14:textId="77777777" w:rsidR="00287B4D" w:rsidRDefault="00287B4D" w:rsidP="00200320">
      <w:r>
        <w:separator/>
      </w:r>
    </w:p>
  </w:footnote>
  <w:footnote w:type="continuationSeparator" w:id="0">
    <w:p w14:paraId="5E007025" w14:textId="77777777" w:rsidR="00287B4D" w:rsidRDefault="00287B4D" w:rsidP="002003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4290F"/>
    <w:multiLevelType w:val="hybridMultilevel"/>
    <w:tmpl w:val="9A508A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A3172"/>
    <w:multiLevelType w:val="hybridMultilevel"/>
    <w:tmpl w:val="51848E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4"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0"/>
  </w:num>
  <w:num w:numId="4">
    <w:abstractNumId w:val="38"/>
  </w:num>
  <w:num w:numId="5">
    <w:abstractNumId w:val="11"/>
  </w:num>
  <w:num w:numId="6">
    <w:abstractNumId w:val="31"/>
  </w:num>
  <w:num w:numId="7">
    <w:abstractNumId w:val="33"/>
  </w:num>
  <w:num w:numId="8">
    <w:abstractNumId w:val="15"/>
  </w:num>
  <w:num w:numId="9">
    <w:abstractNumId w:val="39"/>
  </w:num>
  <w:num w:numId="10">
    <w:abstractNumId w:val="44"/>
  </w:num>
  <w:num w:numId="11">
    <w:abstractNumId w:val="35"/>
  </w:num>
  <w:num w:numId="12">
    <w:abstractNumId w:val="18"/>
  </w:num>
  <w:num w:numId="13">
    <w:abstractNumId w:val="5"/>
  </w:num>
  <w:num w:numId="14">
    <w:abstractNumId w:val="17"/>
  </w:num>
  <w:num w:numId="15">
    <w:abstractNumId w:val="41"/>
  </w:num>
  <w:num w:numId="16">
    <w:abstractNumId w:val="16"/>
  </w:num>
  <w:num w:numId="17">
    <w:abstractNumId w:val="2"/>
  </w:num>
  <w:num w:numId="18">
    <w:abstractNumId w:val="21"/>
  </w:num>
  <w:num w:numId="19">
    <w:abstractNumId w:val="1"/>
  </w:num>
  <w:num w:numId="20">
    <w:abstractNumId w:val="26"/>
  </w:num>
  <w:num w:numId="21">
    <w:abstractNumId w:val="10"/>
  </w:num>
  <w:num w:numId="22">
    <w:abstractNumId w:val="19"/>
  </w:num>
  <w:num w:numId="23">
    <w:abstractNumId w:val="8"/>
  </w:num>
  <w:num w:numId="24">
    <w:abstractNumId w:val="22"/>
  </w:num>
  <w:num w:numId="25">
    <w:abstractNumId w:val="43"/>
  </w:num>
  <w:num w:numId="26">
    <w:abstractNumId w:val="34"/>
  </w:num>
  <w:num w:numId="27">
    <w:abstractNumId w:val="9"/>
  </w:num>
  <w:num w:numId="28">
    <w:abstractNumId w:val="40"/>
  </w:num>
  <w:num w:numId="29">
    <w:abstractNumId w:val="45"/>
  </w:num>
  <w:num w:numId="30">
    <w:abstractNumId w:val="27"/>
  </w:num>
  <w:num w:numId="31">
    <w:abstractNumId w:val="12"/>
  </w:num>
  <w:num w:numId="32">
    <w:abstractNumId w:val="46"/>
  </w:num>
  <w:num w:numId="33">
    <w:abstractNumId w:val="36"/>
  </w:num>
  <w:num w:numId="34">
    <w:abstractNumId w:val="30"/>
  </w:num>
  <w:num w:numId="35">
    <w:abstractNumId w:val="7"/>
  </w:num>
  <w:num w:numId="36">
    <w:abstractNumId w:val="24"/>
  </w:num>
  <w:num w:numId="37">
    <w:abstractNumId w:val="28"/>
  </w:num>
  <w:num w:numId="38">
    <w:abstractNumId w:val="0"/>
  </w:num>
  <w:num w:numId="39">
    <w:abstractNumId w:val="13"/>
  </w:num>
  <w:num w:numId="40">
    <w:abstractNumId w:val="29"/>
  </w:num>
  <w:num w:numId="41">
    <w:abstractNumId w:val="6"/>
  </w:num>
  <w:num w:numId="42">
    <w:abstractNumId w:val="32"/>
  </w:num>
  <w:num w:numId="43">
    <w:abstractNumId w:val="37"/>
  </w:num>
  <w:num w:numId="44">
    <w:abstractNumId w:val="25"/>
  </w:num>
  <w:num w:numId="45">
    <w:abstractNumId w:val="42"/>
  </w:num>
  <w:num w:numId="46">
    <w:abstractNumId w:val="2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B7E3E"/>
    <w:rsid w:val="000D3189"/>
    <w:rsid w:val="000D6D88"/>
    <w:rsid w:val="000E6862"/>
    <w:rsid w:val="00101D31"/>
    <w:rsid w:val="00121C9E"/>
    <w:rsid w:val="00124930"/>
    <w:rsid w:val="001343B9"/>
    <w:rsid w:val="00143376"/>
    <w:rsid w:val="00161098"/>
    <w:rsid w:val="0017495D"/>
    <w:rsid w:val="001923C9"/>
    <w:rsid w:val="001946B9"/>
    <w:rsid w:val="001A0BA7"/>
    <w:rsid w:val="001B026D"/>
    <w:rsid w:val="001B573B"/>
    <w:rsid w:val="001C2675"/>
    <w:rsid w:val="001D1267"/>
    <w:rsid w:val="001D6EBD"/>
    <w:rsid w:val="001F3E54"/>
    <w:rsid w:val="001F6DEE"/>
    <w:rsid w:val="00200320"/>
    <w:rsid w:val="00205A8A"/>
    <w:rsid w:val="00210C89"/>
    <w:rsid w:val="0021129C"/>
    <w:rsid w:val="00214E0E"/>
    <w:rsid w:val="002342F9"/>
    <w:rsid w:val="00242144"/>
    <w:rsid w:val="00242866"/>
    <w:rsid w:val="002477F7"/>
    <w:rsid w:val="002524E1"/>
    <w:rsid w:val="00265314"/>
    <w:rsid w:val="00286838"/>
    <w:rsid w:val="00287B4D"/>
    <w:rsid w:val="00295B31"/>
    <w:rsid w:val="0029799A"/>
    <w:rsid w:val="002A0130"/>
    <w:rsid w:val="002A31D0"/>
    <w:rsid w:val="002A69FB"/>
    <w:rsid w:val="002B765C"/>
    <w:rsid w:val="002C61FD"/>
    <w:rsid w:val="002D02F3"/>
    <w:rsid w:val="002D5C50"/>
    <w:rsid w:val="002D6BBE"/>
    <w:rsid w:val="002F355D"/>
    <w:rsid w:val="002F651E"/>
    <w:rsid w:val="00306298"/>
    <w:rsid w:val="00307344"/>
    <w:rsid w:val="00321747"/>
    <w:rsid w:val="003217D5"/>
    <w:rsid w:val="00327B2E"/>
    <w:rsid w:val="00327D19"/>
    <w:rsid w:val="0034460E"/>
    <w:rsid w:val="00345FB2"/>
    <w:rsid w:val="003556FA"/>
    <w:rsid w:val="00363FC3"/>
    <w:rsid w:val="0036493A"/>
    <w:rsid w:val="0036694F"/>
    <w:rsid w:val="00367DFA"/>
    <w:rsid w:val="00371AD1"/>
    <w:rsid w:val="00374169"/>
    <w:rsid w:val="0039006B"/>
    <w:rsid w:val="00396485"/>
    <w:rsid w:val="00396540"/>
    <w:rsid w:val="0039720E"/>
    <w:rsid w:val="00397B18"/>
    <w:rsid w:val="003B3FAE"/>
    <w:rsid w:val="003C72B1"/>
    <w:rsid w:val="003D4444"/>
    <w:rsid w:val="00410AEA"/>
    <w:rsid w:val="00412044"/>
    <w:rsid w:val="00420E09"/>
    <w:rsid w:val="00423EF9"/>
    <w:rsid w:val="00424D54"/>
    <w:rsid w:val="00446FA7"/>
    <w:rsid w:val="00453A43"/>
    <w:rsid w:val="00453A85"/>
    <w:rsid w:val="00453D82"/>
    <w:rsid w:val="00456625"/>
    <w:rsid w:val="004640C2"/>
    <w:rsid w:val="00470FB1"/>
    <w:rsid w:val="004805F3"/>
    <w:rsid w:val="00482116"/>
    <w:rsid w:val="0048297C"/>
    <w:rsid w:val="00485DB9"/>
    <w:rsid w:val="00493F21"/>
    <w:rsid w:val="004943FF"/>
    <w:rsid w:val="004A4F7C"/>
    <w:rsid w:val="004B48EB"/>
    <w:rsid w:val="004B4C76"/>
    <w:rsid w:val="004B569F"/>
    <w:rsid w:val="004D5738"/>
    <w:rsid w:val="004E0C8D"/>
    <w:rsid w:val="004E3784"/>
    <w:rsid w:val="0052450D"/>
    <w:rsid w:val="00534D7A"/>
    <w:rsid w:val="0054623F"/>
    <w:rsid w:val="00546C8E"/>
    <w:rsid w:val="005648E6"/>
    <w:rsid w:val="0056788C"/>
    <w:rsid w:val="00571E1F"/>
    <w:rsid w:val="005760CF"/>
    <w:rsid w:val="00585733"/>
    <w:rsid w:val="005A00DB"/>
    <w:rsid w:val="005A19B2"/>
    <w:rsid w:val="005A6BBA"/>
    <w:rsid w:val="005D19DB"/>
    <w:rsid w:val="005D30B4"/>
    <w:rsid w:val="005D5072"/>
    <w:rsid w:val="005E65A8"/>
    <w:rsid w:val="005F4A43"/>
    <w:rsid w:val="006004B4"/>
    <w:rsid w:val="00602458"/>
    <w:rsid w:val="006071C6"/>
    <w:rsid w:val="006238C2"/>
    <w:rsid w:val="0064658C"/>
    <w:rsid w:val="00653B4B"/>
    <w:rsid w:val="00657019"/>
    <w:rsid w:val="00666206"/>
    <w:rsid w:val="00672ADA"/>
    <w:rsid w:val="006830DB"/>
    <w:rsid w:val="006853E0"/>
    <w:rsid w:val="006873FA"/>
    <w:rsid w:val="00691461"/>
    <w:rsid w:val="00695598"/>
    <w:rsid w:val="006A2408"/>
    <w:rsid w:val="006A2E79"/>
    <w:rsid w:val="006A6ACC"/>
    <w:rsid w:val="006B1711"/>
    <w:rsid w:val="006B1FF0"/>
    <w:rsid w:val="006C282A"/>
    <w:rsid w:val="006C344A"/>
    <w:rsid w:val="006C5424"/>
    <w:rsid w:val="006D5373"/>
    <w:rsid w:val="006E2B55"/>
    <w:rsid w:val="006E4516"/>
    <w:rsid w:val="006F0B0E"/>
    <w:rsid w:val="00702E84"/>
    <w:rsid w:val="00705141"/>
    <w:rsid w:val="00710E3D"/>
    <w:rsid w:val="007111FD"/>
    <w:rsid w:val="00714503"/>
    <w:rsid w:val="00731D48"/>
    <w:rsid w:val="00731FB3"/>
    <w:rsid w:val="007475EA"/>
    <w:rsid w:val="00762B18"/>
    <w:rsid w:val="00765229"/>
    <w:rsid w:val="00780FD7"/>
    <w:rsid w:val="00786203"/>
    <w:rsid w:val="00790E5D"/>
    <w:rsid w:val="007A0AFD"/>
    <w:rsid w:val="007A46E7"/>
    <w:rsid w:val="007B2675"/>
    <w:rsid w:val="007C332E"/>
    <w:rsid w:val="007C5B44"/>
    <w:rsid w:val="007D6E2B"/>
    <w:rsid w:val="007E021C"/>
    <w:rsid w:val="007E2824"/>
    <w:rsid w:val="00826575"/>
    <w:rsid w:val="008318C4"/>
    <w:rsid w:val="00836235"/>
    <w:rsid w:val="0084589C"/>
    <w:rsid w:val="00851BCF"/>
    <w:rsid w:val="00863953"/>
    <w:rsid w:val="008770C4"/>
    <w:rsid w:val="00884EB7"/>
    <w:rsid w:val="008853DD"/>
    <w:rsid w:val="008858A0"/>
    <w:rsid w:val="008A31B6"/>
    <w:rsid w:val="008A7BBA"/>
    <w:rsid w:val="008B505B"/>
    <w:rsid w:val="008D341B"/>
    <w:rsid w:val="008D7F07"/>
    <w:rsid w:val="009029CB"/>
    <w:rsid w:val="009164FB"/>
    <w:rsid w:val="00920606"/>
    <w:rsid w:val="009228D8"/>
    <w:rsid w:val="00954BCC"/>
    <w:rsid w:val="009559ED"/>
    <w:rsid w:val="00966577"/>
    <w:rsid w:val="009929E6"/>
    <w:rsid w:val="009949A8"/>
    <w:rsid w:val="009A21F3"/>
    <w:rsid w:val="009B13D5"/>
    <w:rsid w:val="009B6516"/>
    <w:rsid w:val="009B7AB8"/>
    <w:rsid w:val="009B7FD6"/>
    <w:rsid w:val="009C71E3"/>
    <w:rsid w:val="009F29E5"/>
    <w:rsid w:val="00A05606"/>
    <w:rsid w:val="00A06A34"/>
    <w:rsid w:val="00A13169"/>
    <w:rsid w:val="00A17055"/>
    <w:rsid w:val="00A17215"/>
    <w:rsid w:val="00A24CA4"/>
    <w:rsid w:val="00A36E16"/>
    <w:rsid w:val="00A54E5D"/>
    <w:rsid w:val="00A64DFE"/>
    <w:rsid w:val="00A74518"/>
    <w:rsid w:val="00A8043C"/>
    <w:rsid w:val="00A851BD"/>
    <w:rsid w:val="00A96729"/>
    <w:rsid w:val="00AA5D52"/>
    <w:rsid w:val="00AB1629"/>
    <w:rsid w:val="00AB367F"/>
    <w:rsid w:val="00AB4C24"/>
    <w:rsid w:val="00AC1AEE"/>
    <w:rsid w:val="00AC1AF0"/>
    <w:rsid w:val="00AD392C"/>
    <w:rsid w:val="00AD5BFD"/>
    <w:rsid w:val="00AF0F8E"/>
    <w:rsid w:val="00B21D43"/>
    <w:rsid w:val="00B247D8"/>
    <w:rsid w:val="00B424D6"/>
    <w:rsid w:val="00B72CAB"/>
    <w:rsid w:val="00B747B5"/>
    <w:rsid w:val="00B74AEA"/>
    <w:rsid w:val="00B83120"/>
    <w:rsid w:val="00B83804"/>
    <w:rsid w:val="00B95F57"/>
    <w:rsid w:val="00BA22BB"/>
    <w:rsid w:val="00BA6A31"/>
    <w:rsid w:val="00BB781E"/>
    <w:rsid w:val="00BC47C5"/>
    <w:rsid w:val="00BC4C82"/>
    <w:rsid w:val="00BC7EBE"/>
    <w:rsid w:val="00BD7C7E"/>
    <w:rsid w:val="00C07B73"/>
    <w:rsid w:val="00C13575"/>
    <w:rsid w:val="00C33F27"/>
    <w:rsid w:val="00C44494"/>
    <w:rsid w:val="00C473CA"/>
    <w:rsid w:val="00C51F30"/>
    <w:rsid w:val="00C62B36"/>
    <w:rsid w:val="00C71BBA"/>
    <w:rsid w:val="00C72910"/>
    <w:rsid w:val="00C73289"/>
    <w:rsid w:val="00C80DFA"/>
    <w:rsid w:val="00C80F80"/>
    <w:rsid w:val="00C90EA3"/>
    <w:rsid w:val="00C9264D"/>
    <w:rsid w:val="00C93905"/>
    <w:rsid w:val="00CD3CFD"/>
    <w:rsid w:val="00CD69BC"/>
    <w:rsid w:val="00CE4E58"/>
    <w:rsid w:val="00CF0C58"/>
    <w:rsid w:val="00CF349B"/>
    <w:rsid w:val="00D074C2"/>
    <w:rsid w:val="00D12176"/>
    <w:rsid w:val="00D2460F"/>
    <w:rsid w:val="00D2468B"/>
    <w:rsid w:val="00D30F22"/>
    <w:rsid w:val="00D31E8B"/>
    <w:rsid w:val="00D53C03"/>
    <w:rsid w:val="00D6055C"/>
    <w:rsid w:val="00D61595"/>
    <w:rsid w:val="00D675B7"/>
    <w:rsid w:val="00D70B59"/>
    <w:rsid w:val="00D71CCA"/>
    <w:rsid w:val="00D74EAF"/>
    <w:rsid w:val="00D90F30"/>
    <w:rsid w:val="00DC1DB1"/>
    <w:rsid w:val="00DC2C50"/>
    <w:rsid w:val="00DD01A1"/>
    <w:rsid w:val="00DD1F2A"/>
    <w:rsid w:val="00DD4EE6"/>
    <w:rsid w:val="00DD530A"/>
    <w:rsid w:val="00DF2FD4"/>
    <w:rsid w:val="00E15330"/>
    <w:rsid w:val="00E212D5"/>
    <w:rsid w:val="00E23427"/>
    <w:rsid w:val="00E27315"/>
    <w:rsid w:val="00E45E71"/>
    <w:rsid w:val="00E47136"/>
    <w:rsid w:val="00E60A8D"/>
    <w:rsid w:val="00E71CB3"/>
    <w:rsid w:val="00E862F7"/>
    <w:rsid w:val="00E901C8"/>
    <w:rsid w:val="00E91C3E"/>
    <w:rsid w:val="00EA0B58"/>
    <w:rsid w:val="00EA2226"/>
    <w:rsid w:val="00EA4012"/>
    <w:rsid w:val="00EA69F7"/>
    <w:rsid w:val="00EC3CC1"/>
    <w:rsid w:val="00EE227B"/>
    <w:rsid w:val="00EE314F"/>
    <w:rsid w:val="00F11351"/>
    <w:rsid w:val="00F66944"/>
    <w:rsid w:val="00F67626"/>
    <w:rsid w:val="00F7709E"/>
    <w:rsid w:val="00F8581A"/>
    <w:rsid w:val="00F92ED4"/>
    <w:rsid w:val="00F97145"/>
    <w:rsid w:val="00FB03A3"/>
    <w:rsid w:val="00FC1DA4"/>
    <w:rsid w:val="00FC7C97"/>
    <w:rsid w:val="00FD4FE4"/>
    <w:rsid w:val="00FE08B4"/>
    <w:rsid w:val="00FE2E19"/>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88F39683-52F6-3C4D-B16D-B947DAA5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200320"/>
    <w:pPr>
      <w:tabs>
        <w:tab w:val="center" w:pos="4513"/>
        <w:tab w:val="right" w:pos="9026"/>
      </w:tabs>
    </w:pPr>
  </w:style>
  <w:style w:type="character" w:customStyle="1" w:styleId="HeaderChar">
    <w:name w:val="Header Char"/>
    <w:basedOn w:val="DefaultParagraphFont"/>
    <w:link w:val="Header"/>
    <w:uiPriority w:val="99"/>
    <w:rsid w:val="00200320"/>
  </w:style>
  <w:style w:type="paragraph" w:styleId="Footer">
    <w:name w:val="footer"/>
    <w:basedOn w:val="Normal"/>
    <w:link w:val="FooterChar"/>
    <w:uiPriority w:val="99"/>
    <w:unhideWhenUsed/>
    <w:rsid w:val="00200320"/>
    <w:pPr>
      <w:tabs>
        <w:tab w:val="center" w:pos="4513"/>
        <w:tab w:val="right" w:pos="9026"/>
      </w:tabs>
    </w:pPr>
  </w:style>
  <w:style w:type="character" w:customStyle="1" w:styleId="FooterChar">
    <w:name w:val="Footer Char"/>
    <w:basedOn w:val="DefaultParagraphFont"/>
    <w:link w:val="Footer"/>
    <w:uiPriority w:val="99"/>
    <w:rsid w:val="00200320"/>
  </w:style>
  <w:style w:type="character" w:customStyle="1" w:styleId="UnresolvedMention">
    <w:name w:val="Unresolved Mention"/>
    <w:basedOn w:val="DefaultParagraphFont"/>
    <w:uiPriority w:val="99"/>
    <w:semiHidden/>
    <w:unhideWhenUsed/>
    <w:rsid w:val="000D3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yp_igX-sDs&amp;t=79s" TargetMode="External"/><Relationship Id="rId13" Type="http://schemas.openxmlformats.org/officeDocument/2006/relationships/image" Target="media/image2.jpg"/><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FPKSGAnN7_E" TargetMode="External"/><Relationship Id="rId12" Type="http://schemas.openxmlformats.org/officeDocument/2006/relationships/image" Target="media/image1.jpe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greece.mrdonn.org/myths.html" TargetMode="Externa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hyperlink" Target="https://www.youtube.com/results?sp=mAEB&amp;search_query=geethanjali+kids"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6</cp:revision>
  <dcterms:created xsi:type="dcterms:W3CDTF">2020-06-16T17:37:00Z</dcterms:created>
  <dcterms:modified xsi:type="dcterms:W3CDTF">2020-06-16T17:54:00Z</dcterms:modified>
</cp:coreProperties>
</file>