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3FDDB26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6007100" cy="546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546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DE6F27" w:rsidRPr="00CE0732" w:rsidRDefault="00DE6F27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DE6F27" w:rsidRDefault="00DE6F27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73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" fillcolor="white [3201]" strokecolor="red" strokeweight="1pt">
                <v:textbox>
                  <w:txbxContent>
                    <w:p w14:paraId="5FD94E15" w14:textId="622118C4" w:rsidR="00DE6F27" w:rsidRPr="00CE0732" w:rsidRDefault="00DE6F27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DE6F27" w:rsidRDefault="00DE6F27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D239B9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249A963B" w14:textId="20916580" w:rsidR="00D239B9" w:rsidRPr="00265B96" w:rsidRDefault="00D239B9" w:rsidP="00D239B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Open </w:t>
      </w:r>
      <w:hyperlink r:id="rId7" w:history="1">
        <w:r w:rsidRPr="00785200">
          <w:rPr>
            <w:rStyle w:val="Hyperlink"/>
            <w:sz w:val="32"/>
            <w:szCs w:val="32"/>
          </w:rPr>
          <w:t>http://player.hamilton-trust.org.uk</w:t>
        </w:r>
        <w:r w:rsidRPr="00785200">
          <w:rPr>
            <w:rStyle w:val="Hyperlink"/>
            <w:sz w:val="32"/>
            <w:szCs w:val="32"/>
          </w:rPr>
          <w:t>/</w:t>
        </w:r>
        <w:r w:rsidRPr="00785200">
          <w:rPr>
            <w:rStyle w:val="Hyperlink"/>
            <w:sz w:val="32"/>
            <w:szCs w:val="32"/>
          </w:rPr>
          <w:t>story_telling_display.php?cid=893</w:t>
        </w:r>
      </w:hyperlink>
    </w:p>
    <w:p w14:paraId="3C8173AF" w14:textId="3AB2C2C0" w:rsidR="00D239B9" w:rsidRDefault="00A74D60" w:rsidP="00D239B9">
      <w:pPr>
        <w:spacing w:line="276" w:lineRule="auto"/>
        <w:rPr>
          <w:i/>
          <w:sz w:val="32"/>
          <w:szCs w:val="32"/>
        </w:rPr>
      </w:pPr>
      <w:r w:rsidRPr="00A74D60">
        <w:rPr>
          <w:sz w:val="32"/>
          <w:szCs w:val="32"/>
        </w:rPr>
        <w:t>Li</w:t>
      </w:r>
      <w:r w:rsidR="00D239B9">
        <w:rPr>
          <w:sz w:val="32"/>
          <w:szCs w:val="32"/>
        </w:rPr>
        <w:t>sten to</w:t>
      </w:r>
      <w:r w:rsidR="00947441">
        <w:rPr>
          <w:sz w:val="32"/>
          <w:szCs w:val="32"/>
        </w:rPr>
        <w:t xml:space="preserve"> Wilf Merttens tell the first half of </w:t>
      </w:r>
      <w:r w:rsidR="00030797">
        <w:rPr>
          <w:sz w:val="32"/>
          <w:szCs w:val="32"/>
        </w:rPr>
        <w:t xml:space="preserve">a </w:t>
      </w:r>
      <w:r w:rsidR="00947441">
        <w:rPr>
          <w:sz w:val="32"/>
          <w:szCs w:val="32"/>
        </w:rPr>
        <w:t>story</w:t>
      </w:r>
      <w:r w:rsidRPr="00A74D60">
        <w:rPr>
          <w:sz w:val="32"/>
          <w:szCs w:val="32"/>
        </w:rPr>
        <w:t xml:space="preserve"> of </w:t>
      </w:r>
      <w:r w:rsidR="00D239B9" w:rsidRPr="00BF6A49">
        <w:rPr>
          <w:i/>
          <w:color w:val="0000FF"/>
          <w:sz w:val="32"/>
          <w:szCs w:val="32"/>
        </w:rPr>
        <w:t>The Queen of the Birds</w:t>
      </w:r>
      <w:r w:rsidR="00D239B9">
        <w:rPr>
          <w:i/>
          <w:sz w:val="32"/>
          <w:szCs w:val="32"/>
        </w:rPr>
        <w:t>.</w:t>
      </w:r>
    </w:p>
    <w:p w14:paraId="3CA247F8" w14:textId="2FBD927D" w:rsidR="00A74D60" w:rsidRPr="00D239B9" w:rsidRDefault="00D239B9" w:rsidP="00D239B9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 w:rsidRPr="00D239B9">
        <w:rPr>
          <w:sz w:val="32"/>
          <w:szCs w:val="32"/>
        </w:rPr>
        <w:t>Stop at 7 mins 40 secs</w:t>
      </w:r>
      <w:r w:rsidR="00947441">
        <w:rPr>
          <w:sz w:val="32"/>
          <w:szCs w:val="32"/>
        </w:rPr>
        <w:t>.</w:t>
      </w:r>
    </w:p>
    <w:p w14:paraId="508D7D81" w14:textId="77777777" w:rsidR="00A74D60" w:rsidRPr="00A74D60" w:rsidRDefault="00A74D60" w:rsidP="00D239B9">
      <w:pPr>
        <w:spacing w:line="276" w:lineRule="auto"/>
        <w:rPr>
          <w:i/>
          <w:sz w:val="32"/>
          <w:szCs w:val="32"/>
        </w:rPr>
      </w:pPr>
    </w:p>
    <w:p w14:paraId="31C06F8B" w14:textId="38F6A513" w:rsidR="00D239B9" w:rsidRDefault="00453A43" w:rsidP="00D239B9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D239B9">
        <w:rPr>
          <w:rFonts w:ascii="Calibri" w:hAnsi="Calibri"/>
          <w:b/>
          <w:sz w:val="32"/>
          <w:szCs w:val="32"/>
        </w:rPr>
        <w:t>Making predictions</w:t>
      </w:r>
    </w:p>
    <w:p w14:paraId="36ACEB17" w14:textId="6470470D" w:rsidR="00D239B9" w:rsidRPr="00D239B9" w:rsidRDefault="00D239B9" w:rsidP="00D239B9">
      <w:pPr>
        <w:spacing w:line="276" w:lineRule="auto"/>
        <w:rPr>
          <w:rFonts w:ascii="Calibri" w:hAnsi="Calibri"/>
          <w:sz w:val="32"/>
          <w:szCs w:val="32"/>
        </w:rPr>
      </w:pPr>
      <w:r w:rsidRPr="00D239B9">
        <w:rPr>
          <w:rFonts w:ascii="Calibri" w:hAnsi="Calibri"/>
          <w:sz w:val="32"/>
          <w:szCs w:val="32"/>
        </w:rPr>
        <w:t>Think about what has happened in the story so far.</w:t>
      </w:r>
    </w:p>
    <w:p w14:paraId="4AAD6510" w14:textId="77777777" w:rsidR="00D239B9" w:rsidRPr="00D239B9" w:rsidRDefault="00A74D60" w:rsidP="00D239B9">
      <w:pPr>
        <w:pStyle w:val="ListParagraph"/>
        <w:numPr>
          <w:ilvl w:val="0"/>
          <w:numId w:val="47"/>
        </w:numPr>
        <w:spacing w:line="276" w:lineRule="auto"/>
        <w:rPr>
          <w:rFonts w:ascii="Calibri" w:hAnsi="Calibri"/>
          <w:b/>
          <w:sz w:val="32"/>
          <w:szCs w:val="32"/>
        </w:rPr>
      </w:pPr>
      <w:r w:rsidRPr="00D239B9">
        <w:rPr>
          <w:sz w:val="32"/>
          <w:szCs w:val="32"/>
        </w:rPr>
        <w:t xml:space="preserve">Read </w:t>
      </w:r>
      <w:r w:rsidR="00D239B9">
        <w:rPr>
          <w:sz w:val="32"/>
          <w:szCs w:val="32"/>
        </w:rPr>
        <w:t xml:space="preserve">each of the prompts on </w:t>
      </w:r>
      <w:r w:rsidR="00D239B9" w:rsidRPr="00D239B9">
        <w:rPr>
          <w:i/>
          <w:color w:val="0000FF"/>
          <w:sz w:val="32"/>
          <w:szCs w:val="32"/>
        </w:rPr>
        <w:t>What do you think will happen next?</w:t>
      </w:r>
    </w:p>
    <w:p w14:paraId="3401255E" w14:textId="2B034E8F" w:rsidR="00D239B9" w:rsidRPr="00D239B9" w:rsidRDefault="00D239B9" w:rsidP="00D239B9">
      <w:pPr>
        <w:pStyle w:val="ListParagraph"/>
        <w:numPr>
          <w:ilvl w:val="0"/>
          <w:numId w:val="47"/>
        </w:numPr>
        <w:spacing w:line="276" w:lineRule="auto"/>
        <w:rPr>
          <w:rFonts w:ascii="Calibri" w:hAnsi="Calibri"/>
          <w:b/>
          <w:sz w:val="32"/>
          <w:szCs w:val="32"/>
        </w:rPr>
      </w:pPr>
      <w:r w:rsidRPr="00D239B9">
        <w:rPr>
          <w:sz w:val="32"/>
          <w:szCs w:val="32"/>
        </w:rPr>
        <w:t>Write answers in the spaces provided.</w:t>
      </w:r>
    </w:p>
    <w:p w14:paraId="0F7966C9" w14:textId="183B22A1" w:rsidR="00A74D60" w:rsidRPr="00D239B9" w:rsidRDefault="002F18B0" w:rsidP="00D239B9">
      <w:pPr>
        <w:pStyle w:val="ListParagraph"/>
        <w:numPr>
          <w:ilvl w:val="0"/>
          <w:numId w:val="47"/>
        </w:numPr>
        <w:spacing w:line="276" w:lineRule="auto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OR, if</w:t>
      </w:r>
      <w:r w:rsidR="00A74D60" w:rsidRPr="00D239B9">
        <w:rPr>
          <w:sz w:val="32"/>
          <w:szCs w:val="32"/>
        </w:rPr>
        <w:t xml:space="preserve"> you</w:t>
      </w:r>
      <w:r w:rsidR="00D239B9">
        <w:rPr>
          <w:sz w:val="32"/>
          <w:szCs w:val="32"/>
        </w:rPr>
        <w:t xml:space="preserve"> know the story already, use </w:t>
      </w:r>
      <w:r w:rsidR="00D239B9" w:rsidRPr="00D239B9">
        <w:rPr>
          <w:i/>
          <w:color w:val="0000FF"/>
          <w:sz w:val="32"/>
          <w:szCs w:val="32"/>
        </w:rPr>
        <w:t>How the story goes</w:t>
      </w:r>
      <w:r w:rsidR="00D239B9">
        <w:rPr>
          <w:sz w:val="32"/>
          <w:szCs w:val="32"/>
        </w:rPr>
        <w:t xml:space="preserve"> </w:t>
      </w:r>
      <w:r w:rsidR="00D239B9" w:rsidRPr="00947441">
        <w:rPr>
          <w:i/>
          <w:color w:val="0000FF"/>
          <w:sz w:val="32"/>
          <w:szCs w:val="32"/>
        </w:rPr>
        <w:t>on</w:t>
      </w:r>
      <w:r w:rsidR="00C93C8D">
        <w:rPr>
          <w:i/>
          <w:color w:val="0000FF"/>
          <w:sz w:val="32"/>
          <w:szCs w:val="32"/>
        </w:rPr>
        <w:t xml:space="preserve"> from here</w:t>
      </w:r>
      <w:r w:rsidR="00D239B9">
        <w:rPr>
          <w:sz w:val="32"/>
          <w:szCs w:val="32"/>
        </w:rPr>
        <w:t xml:space="preserve"> to explain</w:t>
      </w:r>
      <w:r w:rsidR="00A74D60" w:rsidRPr="00D239B9">
        <w:rPr>
          <w:sz w:val="32"/>
          <w:szCs w:val="32"/>
        </w:rPr>
        <w:t xml:space="preserve"> what </w:t>
      </w:r>
      <w:r w:rsidR="00A74D60" w:rsidRPr="00D239B9">
        <w:rPr>
          <w:sz w:val="32"/>
          <w:szCs w:val="32"/>
          <w:u w:val="single"/>
        </w:rPr>
        <w:t>does</w:t>
      </w:r>
      <w:r w:rsidR="00A74D60" w:rsidRPr="00D239B9">
        <w:rPr>
          <w:sz w:val="32"/>
          <w:szCs w:val="32"/>
        </w:rPr>
        <w:t xml:space="preserve"> happen in </w:t>
      </w:r>
      <w:r w:rsidR="00D239B9">
        <w:rPr>
          <w:sz w:val="32"/>
          <w:szCs w:val="32"/>
        </w:rPr>
        <w:t xml:space="preserve">the second part of the tale in </w:t>
      </w:r>
      <w:r w:rsidR="00A74D60" w:rsidRPr="00D239B9">
        <w:rPr>
          <w:sz w:val="32"/>
          <w:szCs w:val="32"/>
        </w:rPr>
        <w:t>as much detail as you can.</w:t>
      </w:r>
    </w:p>
    <w:p w14:paraId="7824B754" w14:textId="77777777" w:rsidR="001C2675" w:rsidRPr="00F92ED4" w:rsidRDefault="001C2675" w:rsidP="00D239B9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030C872" w14:textId="77777777" w:rsidR="00D239B9" w:rsidRDefault="005A6BBA" w:rsidP="00D239B9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D239B9">
        <w:rPr>
          <w:rFonts w:eastAsia="Times New Roman" w:cs="Times New Roman"/>
          <w:b/>
          <w:sz w:val="32"/>
          <w:szCs w:val="32"/>
        </w:rPr>
        <w:t>Giving opinions</w:t>
      </w:r>
    </w:p>
    <w:p w14:paraId="52E9A33D" w14:textId="50D213BB" w:rsidR="00D239B9" w:rsidRDefault="00947441" w:rsidP="00D239B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</w:t>
      </w:r>
      <w:r>
        <w:rPr>
          <w:i/>
          <w:color w:val="0000FF"/>
          <w:sz w:val="32"/>
          <w:szCs w:val="32"/>
        </w:rPr>
        <w:t>Open l</w:t>
      </w:r>
      <w:r w:rsidR="00F53CE3">
        <w:rPr>
          <w:i/>
          <w:color w:val="0000FF"/>
          <w:sz w:val="32"/>
          <w:szCs w:val="32"/>
        </w:rPr>
        <w:t xml:space="preserve">etter from Y3 at </w:t>
      </w:r>
      <w:proofErr w:type="spellStart"/>
      <w:r w:rsidR="00F53CE3">
        <w:rPr>
          <w:i/>
          <w:color w:val="0000FF"/>
          <w:sz w:val="32"/>
          <w:szCs w:val="32"/>
        </w:rPr>
        <w:t>Cottlestone</w:t>
      </w:r>
      <w:proofErr w:type="spellEnd"/>
      <w:r w:rsidR="00E31A8E" w:rsidRPr="00947441">
        <w:rPr>
          <w:i/>
          <w:color w:val="0000FF"/>
          <w:sz w:val="32"/>
          <w:szCs w:val="32"/>
        </w:rPr>
        <w:t xml:space="preserve"> Primary</w:t>
      </w:r>
      <w:r w:rsidR="00D239B9">
        <w:rPr>
          <w:sz w:val="32"/>
          <w:szCs w:val="32"/>
        </w:rPr>
        <w:t>.</w:t>
      </w:r>
    </w:p>
    <w:p w14:paraId="2073837C" w14:textId="0320BE46" w:rsidR="00D239B9" w:rsidRDefault="00265B96" w:rsidP="00D239B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The children</w:t>
      </w:r>
      <w:r w:rsidR="00D239B9">
        <w:rPr>
          <w:sz w:val="32"/>
          <w:szCs w:val="32"/>
        </w:rPr>
        <w:t xml:space="preserve"> </w:t>
      </w:r>
      <w:r w:rsidR="00F53CE3">
        <w:rPr>
          <w:sz w:val="32"/>
          <w:szCs w:val="32"/>
        </w:rPr>
        <w:t>have decided to have</w:t>
      </w:r>
      <w:r w:rsidR="00A74D60" w:rsidRPr="00A74D60">
        <w:rPr>
          <w:sz w:val="32"/>
          <w:szCs w:val="32"/>
        </w:rPr>
        <w:t xml:space="preserve"> a class King or Queen. </w:t>
      </w:r>
    </w:p>
    <w:p w14:paraId="2F36317E" w14:textId="4954FB3D" w:rsidR="00D239B9" w:rsidRDefault="00D239B9" w:rsidP="00D239B9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Advise them on h</w:t>
      </w:r>
      <w:r w:rsidR="00E31A8E">
        <w:rPr>
          <w:sz w:val="32"/>
          <w:szCs w:val="32"/>
        </w:rPr>
        <w:t>ow to cho</w:t>
      </w:r>
      <w:r w:rsidR="00947441">
        <w:rPr>
          <w:sz w:val="32"/>
          <w:szCs w:val="32"/>
        </w:rPr>
        <w:t>ose their</w:t>
      </w:r>
      <w:r w:rsidR="00E31A8E">
        <w:rPr>
          <w:sz w:val="32"/>
          <w:szCs w:val="32"/>
        </w:rPr>
        <w:t xml:space="preserve"> class monarch.</w:t>
      </w:r>
    </w:p>
    <w:p w14:paraId="05C579D0" w14:textId="0B7839DB" w:rsidR="00E31A8E" w:rsidRDefault="00E31A8E" w:rsidP="00D239B9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Record your suggestions on </w:t>
      </w:r>
      <w:r w:rsidR="00DE6F27" w:rsidRPr="00DE6F27">
        <w:rPr>
          <w:sz w:val="32"/>
          <w:szCs w:val="32"/>
        </w:rPr>
        <w:t xml:space="preserve">the </w:t>
      </w:r>
      <w:r w:rsidR="00DE6F27" w:rsidRPr="00DE6F27">
        <w:rPr>
          <w:i/>
          <w:color w:val="0000FF"/>
          <w:sz w:val="32"/>
          <w:szCs w:val="32"/>
        </w:rPr>
        <w:t>Feedback Form</w:t>
      </w:r>
      <w:r w:rsidR="00DE6F27">
        <w:rPr>
          <w:sz w:val="32"/>
          <w:szCs w:val="32"/>
        </w:rPr>
        <w:t>.</w:t>
      </w:r>
    </w:p>
    <w:p w14:paraId="05FE764E" w14:textId="77777777" w:rsidR="00E31A8E" w:rsidRDefault="00E31A8E" w:rsidP="00D239B9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D239B9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3042570C" w:rsidR="009B6516" w:rsidRDefault="00E31A8E" w:rsidP="00D239B9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8" w:history="1">
        <w:r w:rsidRPr="00785200">
          <w:rPr>
            <w:rStyle w:val="Hyperlink"/>
            <w:sz w:val="32"/>
            <w:szCs w:val="32"/>
          </w:rPr>
          <w:t>https://www.youtube.com/watch?v=Gui3Isw</w:t>
        </w:r>
        <w:r w:rsidRPr="00785200">
          <w:rPr>
            <w:rStyle w:val="Hyperlink"/>
            <w:sz w:val="32"/>
            <w:szCs w:val="32"/>
          </w:rPr>
          <w:t>Q</w:t>
        </w:r>
        <w:r w:rsidRPr="00785200">
          <w:rPr>
            <w:rStyle w:val="Hyperlink"/>
            <w:sz w:val="32"/>
            <w:szCs w:val="32"/>
          </w:rPr>
          <w:t>0DI</w:t>
        </w:r>
      </w:hyperlink>
      <w:r>
        <w:rPr>
          <w:sz w:val="32"/>
          <w:szCs w:val="32"/>
        </w:rPr>
        <w:t xml:space="preserve"> and </w:t>
      </w:r>
      <w:r w:rsidR="00947441">
        <w:rPr>
          <w:sz w:val="32"/>
          <w:szCs w:val="32"/>
        </w:rPr>
        <w:t>do a</w:t>
      </w:r>
      <w:r w:rsidR="00BF6A49">
        <w:rPr>
          <w:sz w:val="32"/>
          <w:szCs w:val="32"/>
        </w:rPr>
        <w:t>s Wilf Merttens suggests – watch the crows solve the amazing puzzle!</w:t>
      </w:r>
    </w:p>
    <w:p w14:paraId="10396F89" w14:textId="67822606" w:rsidR="00F53CE3" w:rsidRPr="00547370" w:rsidRDefault="004F0537" w:rsidP="00D239B9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4F0537">
        <w:rPr>
          <w:i/>
          <w:color w:val="0000FF"/>
          <w:sz w:val="32"/>
          <w:szCs w:val="32"/>
        </w:rPr>
        <w:t xml:space="preserve">Stone the </w:t>
      </w:r>
      <w:proofErr w:type="gramStart"/>
      <w:r w:rsidRPr="004F0537">
        <w:rPr>
          <w:i/>
          <w:color w:val="0000FF"/>
          <w:sz w:val="32"/>
          <w:szCs w:val="32"/>
        </w:rPr>
        <w:t>Crows!,</w:t>
      </w:r>
      <w:proofErr w:type="gramEnd"/>
      <w:r>
        <w:rPr>
          <w:sz w:val="32"/>
          <w:szCs w:val="32"/>
        </w:rPr>
        <w:t xml:space="preserve"> w</w:t>
      </w:r>
      <w:r w:rsidR="00F53CE3">
        <w:rPr>
          <w:sz w:val="32"/>
          <w:szCs w:val="32"/>
        </w:rPr>
        <w:t>rite what amazing things the crow could do.</w:t>
      </w:r>
    </w:p>
    <w:p w14:paraId="630D5933" w14:textId="1F4778A7" w:rsidR="00C80DFA" w:rsidRDefault="00C80DFA" w:rsidP="00D239B9">
      <w:pPr>
        <w:spacing w:line="276" w:lineRule="auto"/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9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7C1221A6" w14:textId="77777777" w:rsidR="00BF6A49" w:rsidRDefault="00BF6A49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What do you think will happen next?</w:t>
      </w:r>
    </w:p>
    <w:p w14:paraId="56006C2F" w14:textId="77777777" w:rsidR="000063FB" w:rsidRDefault="000063FB" w:rsidP="00EC3CC1">
      <w:pPr>
        <w:contextualSpacing/>
        <w:jc w:val="center"/>
        <w:rPr>
          <w:b/>
          <w:sz w:val="32"/>
          <w:szCs w:val="32"/>
        </w:rPr>
      </w:pPr>
    </w:p>
    <w:p w14:paraId="048D4107" w14:textId="0DB76580" w:rsidR="00BF6A49" w:rsidRDefault="000063FB" w:rsidP="000063FB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FB0EC54" wp14:editId="3BE23A0D">
            <wp:extent cx="2475359" cy="1155700"/>
            <wp:effectExtent l="12700" t="12700" r="13970" b="12700"/>
            <wp:docPr id="4" name="Picture 4" descr="Macintosh HD:Users:obrienjim:Desktop:Screen Shot 2020-05-26 at 11.54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6 at 11.54.3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52" cy="11596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A04541A" w14:textId="77777777" w:rsidR="00BF6A49" w:rsidRDefault="00BF6A49" w:rsidP="0062079B">
      <w:pPr>
        <w:contextualSpacing/>
        <w:rPr>
          <w:b/>
          <w:sz w:val="32"/>
          <w:szCs w:val="32"/>
        </w:rPr>
      </w:pPr>
    </w:p>
    <w:p w14:paraId="108CC0E4" w14:textId="77777777" w:rsidR="00115AF4" w:rsidRPr="000063FB" w:rsidRDefault="00115AF4" w:rsidP="00115AF4">
      <w:pPr>
        <w:contextualSpacing/>
        <w:rPr>
          <w:sz w:val="30"/>
          <w:szCs w:val="30"/>
        </w:rPr>
      </w:pPr>
      <w:r w:rsidRPr="000063FB">
        <w:rPr>
          <w:sz w:val="30"/>
          <w:szCs w:val="30"/>
        </w:rPr>
        <w:t>What kind of competition do you think the birds will have?</w:t>
      </w:r>
    </w:p>
    <w:p w14:paraId="19B889C6" w14:textId="77777777" w:rsidR="00115AF4" w:rsidRDefault="00115AF4" w:rsidP="00115AF4">
      <w:pPr>
        <w:contextualSpacing/>
        <w:rPr>
          <w:b/>
          <w:sz w:val="32"/>
          <w:szCs w:val="32"/>
        </w:rPr>
      </w:pPr>
    </w:p>
    <w:p w14:paraId="578A3EA1" w14:textId="6D918E30" w:rsidR="00115AF4" w:rsidRPr="00115AF4" w:rsidRDefault="00115AF4" w:rsidP="00115AF4">
      <w:pPr>
        <w:spacing w:line="360" w:lineRule="auto"/>
        <w:contextualSpacing/>
        <w:rPr>
          <w:b/>
          <w:color w:val="AEAAAA" w:themeColor="background2" w:themeShade="BF"/>
          <w:sz w:val="32"/>
          <w:szCs w:val="32"/>
        </w:rPr>
      </w:pPr>
      <w:r w:rsidRPr="00115AF4">
        <w:rPr>
          <w:b/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1A91EE46" w14:textId="77777777" w:rsidR="00115AF4" w:rsidRDefault="00115AF4" w:rsidP="00115AF4">
      <w:pPr>
        <w:contextualSpacing/>
        <w:rPr>
          <w:b/>
          <w:sz w:val="32"/>
          <w:szCs w:val="32"/>
        </w:rPr>
      </w:pPr>
    </w:p>
    <w:p w14:paraId="33B5D401" w14:textId="02D0AD38" w:rsidR="00C93C8D" w:rsidRPr="000063FB" w:rsidRDefault="00115AF4" w:rsidP="00115AF4">
      <w:pPr>
        <w:contextualSpacing/>
        <w:rPr>
          <w:sz w:val="30"/>
          <w:szCs w:val="30"/>
        </w:rPr>
      </w:pPr>
      <w:r w:rsidRPr="000063FB">
        <w:rPr>
          <w:sz w:val="30"/>
          <w:szCs w:val="30"/>
        </w:rPr>
        <w:t>Which bird do you think will win the competition?</w:t>
      </w:r>
    </w:p>
    <w:p w14:paraId="0408B044" w14:textId="77777777" w:rsidR="00115AF4" w:rsidRDefault="00115AF4" w:rsidP="00115AF4">
      <w:pPr>
        <w:contextualSpacing/>
        <w:rPr>
          <w:b/>
          <w:sz w:val="32"/>
          <w:szCs w:val="32"/>
        </w:rPr>
      </w:pPr>
    </w:p>
    <w:p w14:paraId="6BC1EC6E" w14:textId="77777777" w:rsidR="00115AF4" w:rsidRDefault="00115AF4" w:rsidP="00115AF4">
      <w:pPr>
        <w:spacing w:line="360" w:lineRule="auto"/>
        <w:contextualSpacing/>
        <w:rPr>
          <w:b/>
          <w:color w:val="AEAAAA" w:themeColor="background2" w:themeShade="BF"/>
          <w:sz w:val="32"/>
          <w:szCs w:val="32"/>
        </w:rPr>
      </w:pPr>
      <w:r w:rsidRPr="00115AF4">
        <w:rPr>
          <w:b/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0AF79BA7" w14:textId="77777777" w:rsidR="000063FB" w:rsidRDefault="000063FB" w:rsidP="00115AF4">
      <w:pPr>
        <w:spacing w:line="360" w:lineRule="auto"/>
        <w:contextualSpacing/>
        <w:rPr>
          <w:b/>
          <w:color w:val="AEAAAA" w:themeColor="background2" w:themeShade="BF"/>
          <w:sz w:val="32"/>
          <w:szCs w:val="32"/>
        </w:rPr>
      </w:pPr>
    </w:p>
    <w:p w14:paraId="0939A996" w14:textId="32678C52" w:rsidR="000063FB" w:rsidRPr="000063FB" w:rsidRDefault="000063FB" w:rsidP="00115AF4">
      <w:pPr>
        <w:spacing w:line="360" w:lineRule="auto"/>
        <w:contextualSpacing/>
        <w:rPr>
          <w:sz w:val="30"/>
          <w:szCs w:val="30"/>
        </w:rPr>
      </w:pPr>
      <w:r w:rsidRPr="000063FB">
        <w:rPr>
          <w:sz w:val="30"/>
          <w:szCs w:val="30"/>
        </w:rPr>
        <w:t>How will they win the competition?</w:t>
      </w:r>
    </w:p>
    <w:p w14:paraId="2BFF1936" w14:textId="77777777" w:rsidR="000063FB" w:rsidRDefault="000063FB" w:rsidP="000063FB">
      <w:pPr>
        <w:spacing w:line="360" w:lineRule="auto"/>
        <w:contextualSpacing/>
        <w:rPr>
          <w:b/>
          <w:color w:val="AEAAAA" w:themeColor="background2" w:themeShade="BF"/>
          <w:sz w:val="32"/>
          <w:szCs w:val="32"/>
        </w:rPr>
      </w:pPr>
      <w:r w:rsidRPr="00115AF4">
        <w:rPr>
          <w:b/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76C2FC5A" w14:textId="77777777" w:rsidR="000063FB" w:rsidRDefault="000063FB" w:rsidP="00115AF4">
      <w:pPr>
        <w:contextualSpacing/>
        <w:rPr>
          <w:b/>
          <w:sz w:val="32"/>
          <w:szCs w:val="32"/>
        </w:rPr>
      </w:pPr>
    </w:p>
    <w:p w14:paraId="1289B27B" w14:textId="4790D141" w:rsidR="00115AF4" w:rsidRPr="000063FB" w:rsidRDefault="00115AF4" w:rsidP="00115AF4">
      <w:pPr>
        <w:contextualSpacing/>
        <w:rPr>
          <w:sz w:val="30"/>
          <w:szCs w:val="30"/>
        </w:rPr>
      </w:pPr>
      <w:r w:rsidRPr="000063FB">
        <w:rPr>
          <w:sz w:val="30"/>
          <w:szCs w:val="30"/>
        </w:rPr>
        <w:t>Will the other birds be happy with that outcome?</w:t>
      </w:r>
    </w:p>
    <w:p w14:paraId="6192FFC8" w14:textId="77777777" w:rsidR="00C93C8D" w:rsidRPr="000063FB" w:rsidRDefault="00C93C8D" w:rsidP="00EC3CC1">
      <w:pPr>
        <w:contextualSpacing/>
        <w:jc w:val="center"/>
        <w:rPr>
          <w:sz w:val="32"/>
          <w:szCs w:val="32"/>
        </w:rPr>
      </w:pPr>
    </w:p>
    <w:p w14:paraId="2B908465" w14:textId="77777777" w:rsidR="00115AF4" w:rsidRPr="00115AF4" w:rsidRDefault="00115AF4" w:rsidP="00115AF4">
      <w:pPr>
        <w:spacing w:line="360" w:lineRule="auto"/>
        <w:contextualSpacing/>
        <w:rPr>
          <w:b/>
          <w:color w:val="AEAAAA" w:themeColor="background2" w:themeShade="BF"/>
          <w:sz w:val="32"/>
          <w:szCs w:val="32"/>
        </w:rPr>
      </w:pPr>
      <w:r w:rsidRPr="00115AF4">
        <w:rPr>
          <w:b/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09981CAB" w14:textId="77777777" w:rsidR="00115AF4" w:rsidRPr="00115AF4" w:rsidRDefault="00115AF4" w:rsidP="00115AF4">
      <w:pPr>
        <w:contextualSpacing/>
        <w:rPr>
          <w:b/>
          <w:color w:val="AEAAAA" w:themeColor="background2" w:themeShade="BF"/>
          <w:sz w:val="32"/>
          <w:szCs w:val="32"/>
        </w:rPr>
      </w:pPr>
    </w:p>
    <w:p w14:paraId="11D45D96" w14:textId="77777777" w:rsidR="0062079B" w:rsidRDefault="0062079B" w:rsidP="000063FB">
      <w:pPr>
        <w:contextualSpacing/>
        <w:rPr>
          <w:b/>
          <w:sz w:val="32"/>
          <w:szCs w:val="32"/>
        </w:rPr>
        <w:sectPr w:rsidR="0062079B" w:rsidSect="000761C9">
          <w:pgSz w:w="11900" w:h="16840"/>
          <w:pgMar w:top="1146" w:right="963" w:bottom="1033" w:left="1014" w:header="708" w:footer="708" w:gutter="0"/>
          <w:cols w:space="708"/>
          <w:docGrid w:linePitch="360"/>
        </w:sectPr>
      </w:pPr>
    </w:p>
    <w:p w14:paraId="3F94AC92" w14:textId="77777777" w:rsidR="00BF6A49" w:rsidRPr="00C93C8D" w:rsidRDefault="00BF6A49" w:rsidP="000063FB">
      <w:pPr>
        <w:contextualSpacing/>
        <w:jc w:val="center"/>
        <w:rPr>
          <w:b/>
          <w:sz w:val="32"/>
          <w:szCs w:val="32"/>
        </w:rPr>
      </w:pPr>
      <w:r w:rsidRPr="00C93C8D">
        <w:rPr>
          <w:b/>
          <w:sz w:val="32"/>
          <w:szCs w:val="32"/>
        </w:rPr>
        <w:lastRenderedPageBreak/>
        <w:t>How the story goes on from here</w:t>
      </w:r>
    </w:p>
    <w:p w14:paraId="7AC7DB5A" w14:textId="77777777" w:rsidR="00BF6A49" w:rsidRPr="00C93C8D" w:rsidRDefault="00BF6A49" w:rsidP="00EC3CC1">
      <w:pPr>
        <w:contextualSpacing/>
        <w:jc w:val="center"/>
        <w:rPr>
          <w:b/>
          <w:sz w:val="32"/>
          <w:szCs w:val="32"/>
        </w:rPr>
      </w:pPr>
    </w:p>
    <w:p w14:paraId="6036F7F7" w14:textId="32509293" w:rsidR="00BF6A49" w:rsidRPr="00C93C8D" w:rsidRDefault="00C93C8D" w:rsidP="00EC3CC1">
      <w:pPr>
        <w:contextualSpacing/>
        <w:jc w:val="center"/>
        <w:rPr>
          <w:sz w:val="28"/>
          <w:szCs w:val="28"/>
        </w:rPr>
      </w:pPr>
      <w:r w:rsidRPr="00C93C8D">
        <w:rPr>
          <w:rFonts w:cs="Calibri"/>
          <w:b/>
          <w:noProof/>
          <w:sz w:val="36"/>
          <w:szCs w:val="36"/>
          <w:lang w:eastAsia="en-GB"/>
        </w:rPr>
        <w:drawing>
          <wp:inline distT="0" distB="0" distL="0" distR="0" wp14:anchorId="5813E206" wp14:editId="2871C6A3">
            <wp:extent cx="5725795" cy="83045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394" cy="830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EF551" w14:textId="77777777" w:rsidR="00C93C8D" w:rsidRDefault="00C93C8D" w:rsidP="0062079B">
      <w:pPr>
        <w:contextualSpacing/>
        <w:rPr>
          <w:b/>
          <w:sz w:val="32"/>
          <w:szCs w:val="32"/>
        </w:rPr>
      </w:pPr>
    </w:p>
    <w:p w14:paraId="69B0D8A7" w14:textId="216F305C" w:rsidR="00C93C8D" w:rsidRPr="00111EF0" w:rsidRDefault="00111EF0" w:rsidP="00EC3CC1">
      <w:pPr>
        <w:contextualSpacing/>
        <w:jc w:val="center"/>
        <w:rPr>
          <w:sz w:val="30"/>
          <w:szCs w:val="30"/>
        </w:rPr>
      </w:pPr>
      <w:proofErr w:type="spellStart"/>
      <w:r w:rsidRPr="00111EF0">
        <w:rPr>
          <w:sz w:val="30"/>
          <w:szCs w:val="30"/>
        </w:rPr>
        <w:lastRenderedPageBreak/>
        <w:t>Cottlestone</w:t>
      </w:r>
      <w:proofErr w:type="spellEnd"/>
      <w:r w:rsidRPr="00111EF0">
        <w:rPr>
          <w:sz w:val="30"/>
          <w:szCs w:val="30"/>
        </w:rPr>
        <w:t xml:space="preserve"> Primary School,</w:t>
      </w:r>
    </w:p>
    <w:p w14:paraId="304D52D3" w14:textId="75012BC8" w:rsidR="00111EF0" w:rsidRPr="00111EF0" w:rsidRDefault="00111EF0" w:rsidP="00EC3CC1">
      <w:pPr>
        <w:contextualSpacing/>
        <w:jc w:val="center"/>
        <w:rPr>
          <w:sz w:val="30"/>
          <w:szCs w:val="30"/>
        </w:rPr>
      </w:pPr>
      <w:r w:rsidRPr="00111EF0">
        <w:rPr>
          <w:sz w:val="30"/>
          <w:szCs w:val="30"/>
        </w:rPr>
        <w:t>Long Lane,</w:t>
      </w:r>
    </w:p>
    <w:p w14:paraId="419F0CBE" w14:textId="48F99EC0" w:rsidR="00111EF0" w:rsidRPr="00111EF0" w:rsidRDefault="00111EF0" w:rsidP="00EC3CC1">
      <w:pPr>
        <w:contextualSpacing/>
        <w:jc w:val="center"/>
        <w:rPr>
          <w:sz w:val="30"/>
          <w:szCs w:val="30"/>
        </w:rPr>
      </w:pPr>
      <w:proofErr w:type="spellStart"/>
      <w:r w:rsidRPr="00111EF0">
        <w:rPr>
          <w:sz w:val="30"/>
          <w:szCs w:val="30"/>
        </w:rPr>
        <w:t>Cottlestone</w:t>
      </w:r>
      <w:proofErr w:type="spellEnd"/>
      <w:r w:rsidRPr="00111EF0">
        <w:rPr>
          <w:sz w:val="30"/>
          <w:szCs w:val="30"/>
        </w:rPr>
        <w:t>,</w:t>
      </w:r>
    </w:p>
    <w:p w14:paraId="010226FF" w14:textId="6BAE200B" w:rsidR="00111EF0" w:rsidRPr="00111EF0" w:rsidRDefault="00111EF0" w:rsidP="00EC3CC1">
      <w:pPr>
        <w:contextualSpacing/>
        <w:jc w:val="center"/>
        <w:rPr>
          <w:sz w:val="30"/>
          <w:szCs w:val="30"/>
        </w:rPr>
      </w:pPr>
      <w:r w:rsidRPr="00111EF0">
        <w:rPr>
          <w:sz w:val="30"/>
          <w:szCs w:val="30"/>
        </w:rPr>
        <w:t>Kent CT7 4UP</w:t>
      </w:r>
    </w:p>
    <w:p w14:paraId="44565652" w14:textId="3F3A4E12" w:rsidR="00111EF0" w:rsidRPr="00111EF0" w:rsidRDefault="00111EF0" w:rsidP="00EC3CC1">
      <w:pPr>
        <w:contextualSpacing/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AD1F0EA" wp14:editId="23141BD3">
            <wp:extent cx="835127" cy="928370"/>
            <wp:effectExtent l="0" t="0" r="3175" b="11430"/>
            <wp:docPr id="1" name="Picture 1" descr="Macintosh HD:Users:obrienjim:Desktop:Screen Shot 2020-05-26 at 07.52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6 at 07.52.3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40" cy="92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F9507" w14:textId="5BFE42D2" w:rsidR="00111EF0" w:rsidRDefault="00111EF0" w:rsidP="00111EF0">
      <w:pPr>
        <w:contextualSpacing/>
        <w:rPr>
          <w:b/>
          <w:sz w:val="32"/>
          <w:szCs w:val="32"/>
        </w:rPr>
      </w:pPr>
    </w:p>
    <w:p w14:paraId="2B4C18C6" w14:textId="3A451D56" w:rsidR="00111EF0" w:rsidRPr="00111EF0" w:rsidRDefault="00111EF0" w:rsidP="00111EF0">
      <w:pPr>
        <w:contextualSpacing/>
        <w:jc w:val="right"/>
        <w:rPr>
          <w:sz w:val="30"/>
          <w:szCs w:val="30"/>
        </w:rPr>
      </w:pPr>
      <w:r w:rsidRPr="00111EF0">
        <w:rPr>
          <w:sz w:val="30"/>
          <w:szCs w:val="30"/>
        </w:rPr>
        <w:t>26 May 2020</w:t>
      </w:r>
    </w:p>
    <w:p w14:paraId="375E854F" w14:textId="77777777" w:rsidR="00C93C8D" w:rsidRDefault="00C93C8D" w:rsidP="00111EF0">
      <w:pPr>
        <w:contextualSpacing/>
        <w:rPr>
          <w:b/>
          <w:sz w:val="32"/>
          <w:szCs w:val="32"/>
        </w:rPr>
      </w:pPr>
    </w:p>
    <w:p w14:paraId="402D0596" w14:textId="0E1DFA53" w:rsidR="00C93C8D" w:rsidRPr="00111EF0" w:rsidRDefault="00C93C8D" w:rsidP="00C93C8D">
      <w:pPr>
        <w:contextualSpacing/>
        <w:rPr>
          <w:i/>
          <w:sz w:val="28"/>
          <w:szCs w:val="28"/>
        </w:rPr>
      </w:pPr>
      <w:r w:rsidRPr="00111EF0">
        <w:rPr>
          <w:i/>
          <w:sz w:val="28"/>
          <w:szCs w:val="28"/>
        </w:rPr>
        <w:t>Dear Year 3 children around the country,</w:t>
      </w:r>
    </w:p>
    <w:p w14:paraId="1A3C15D3" w14:textId="77777777" w:rsidR="00C93C8D" w:rsidRPr="00111EF0" w:rsidRDefault="00C93C8D" w:rsidP="00C93C8D">
      <w:pPr>
        <w:contextualSpacing/>
        <w:rPr>
          <w:i/>
          <w:sz w:val="28"/>
          <w:szCs w:val="28"/>
        </w:rPr>
      </w:pPr>
    </w:p>
    <w:p w14:paraId="2F18FE3F" w14:textId="726C5F2E" w:rsidR="00C93C8D" w:rsidRPr="00111EF0" w:rsidRDefault="00C93C8D" w:rsidP="003907A6">
      <w:pPr>
        <w:spacing w:line="276" w:lineRule="auto"/>
        <w:contextualSpacing/>
        <w:rPr>
          <w:i/>
          <w:sz w:val="28"/>
          <w:szCs w:val="28"/>
        </w:rPr>
      </w:pPr>
      <w:r w:rsidRPr="00111EF0">
        <w:rPr>
          <w:i/>
          <w:sz w:val="28"/>
          <w:szCs w:val="28"/>
        </w:rPr>
        <w:t xml:space="preserve">We have decided that we should have a King or Queen for our Y3 class here at </w:t>
      </w:r>
      <w:proofErr w:type="spellStart"/>
      <w:r w:rsidRPr="00111EF0">
        <w:rPr>
          <w:i/>
          <w:sz w:val="28"/>
          <w:szCs w:val="28"/>
        </w:rPr>
        <w:t>Cottlestone</w:t>
      </w:r>
      <w:proofErr w:type="spellEnd"/>
      <w:r w:rsidRPr="00111EF0">
        <w:rPr>
          <w:i/>
          <w:sz w:val="28"/>
          <w:szCs w:val="28"/>
        </w:rPr>
        <w:t xml:space="preserve"> Primary School.</w:t>
      </w:r>
    </w:p>
    <w:p w14:paraId="6CDE8449" w14:textId="77777777" w:rsidR="00C93C8D" w:rsidRPr="003907A6" w:rsidRDefault="00C93C8D" w:rsidP="00C93C8D">
      <w:pPr>
        <w:contextualSpacing/>
        <w:rPr>
          <w:i/>
          <w:sz w:val="16"/>
          <w:szCs w:val="16"/>
        </w:rPr>
      </w:pPr>
    </w:p>
    <w:p w14:paraId="3C8AD710" w14:textId="12F6E998" w:rsidR="00C93C8D" w:rsidRPr="00111EF0" w:rsidRDefault="00C93C8D" w:rsidP="003907A6">
      <w:pPr>
        <w:spacing w:line="276" w:lineRule="auto"/>
        <w:contextualSpacing/>
        <w:rPr>
          <w:i/>
          <w:sz w:val="28"/>
          <w:szCs w:val="28"/>
        </w:rPr>
      </w:pPr>
      <w:r w:rsidRPr="00111EF0">
        <w:rPr>
          <w:i/>
          <w:sz w:val="28"/>
          <w:szCs w:val="28"/>
        </w:rPr>
        <w:t>The problem is, we don’t kn</w:t>
      </w:r>
      <w:r w:rsidR="001715BE">
        <w:rPr>
          <w:i/>
          <w:sz w:val="28"/>
          <w:szCs w:val="28"/>
        </w:rPr>
        <w:t>ow how to choose who our</w:t>
      </w:r>
      <w:r w:rsidRPr="00111EF0">
        <w:rPr>
          <w:i/>
          <w:sz w:val="28"/>
          <w:szCs w:val="28"/>
        </w:rPr>
        <w:t xml:space="preserve"> King or Queen</w:t>
      </w:r>
      <w:r w:rsidR="001715BE">
        <w:rPr>
          <w:i/>
          <w:sz w:val="28"/>
          <w:szCs w:val="28"/>
        </w:rPr>
        <w:t xml:space="preserve"> will be</w:t>
      </w:r>
      <w:r w:rsidRPr="00111EF0">
        <w:rPr>
          <w:i/>
          <w:sz w:val="28"/>
          <w:szCs w:val="28"/>
        </w:rPr>
        <w:t>! Can you help us to decide?</w:t>
      </w:r>
    </w:p>
    <w:p w14:paraId="5B9836F6" w14:textId="77777777" w:rsidR="00C93C8D" w:rsidRPr="003907A6" w:rsidRDefault="00C93C8D" w:rsidP="00C93C8D">
      <w:pPr>
        <w:contextualSpacing/>
        <w:rPr>
          <w:i/>
          <w:sz w:val="16"/>
          <w:szCs w:val="16"/>
        </w:rPr>
      </w:pPr>
    </w:p>
    <w:p w14:paraId="798164F0" w14:textId="461F6C80" w:rsidR="00C93C8D" w:rsidRPr="00111EF0" w:rsidRDefault="00C93C8D" w:rsidP="003907A6">
      <w:pPr>
        <w:spacing w:line="276" w:lineRule="auto"/>
        <w:contextualSpacing/>
        <w:rPr>
          <w:i/>
          <w:sz w:val="28"/>
          <w:szCs w:val="28"/>
        </w:rPr>
      </w:pPr>
      <w:r w:rsidRPr="00111EF0">
        <w:rPr>
          <w:i/>
          <w:sz w:val="28"/>
          <w:szCs w:val="28"/>
        </w:rPr>
        <w:t>Do you think we should decide by having a competition? What sort of competitio</w:t>
      </w:r>
      <w:r w:rsidR="00111EF0" w:rsidRPr="00111EF0">
        <w:rPr>
          <w:i/>
          <w:sz w:val="28"/>
          <w:szCs w:val="28"/>
        </w:rPr>
        <w:t>n should it be? Please tell us some</w:t>
      </w:r>
      <w:r w:rsidRPr="00111EF0">
        <w:rPr>
          <w:i/>
          <w:sz w:val="28"/>
          <w:szCs w:val="28"/>
        </w:rPr>
        <w:t xml:space="preserve"> really good idea</w:t>
      </w:r>
      <w:r w:rsidR="00111EF0" w:rsidRPr="00111EF0">
        <w:rPr>
          <w:i/>
          <w:sz w:val="28"/>
          <w:szCs w:val="28"/>
        </w:rPr>
        <w:t>s</w:t>
      </w:r>
      <w:r w:rsidRPr="00111EF0">
        <w:rPr>
          <w:i/>
          <w:sz w:val="28"/>
          <w:szCs w:val="28"/>
        </w:rPr>
        <w:t xml:space="preserve"> for a com</w:t>
      </w:r>
      <w:r w:rsidR="00111EF0" w:rsidRPr="00111EF0">
        <w:rPr>
          <w:i/>
          <w:sz w:val="28"/>
          <w:szCs w:val="28"/>
        </w:rPr>
        <w:t>petition</w:t>
      </w:r>
      <w:r w:rsidRPr="00111EF0">
        <w:rPr>
          <w:i/>
          <w:sz w:val="28"/>
          <w:szCs w:val="28"/>
        </w:rPr>
        <w:t>.</w:t>
      </w:r>
    </w:p>
    <w:p w14:paraId="198A5B10" w14:textId="77777777" w:rsidR="00C93C8D" w:rsidRPr="003907A6" w:rsidRDefault="00C93C8D" w:rsidP="00C93C8D">
      <w:pPr>
        <w:contextualSpacing/>
        <w:rPr>
          <w:i/>
          <w:sz w:val="16"/>
          <w:szCs w:val="16"/>
        </w:rPr>
      </w:pPr>
    </w:p>
    <w:p w14:paraId="4B714F1C" w14:textId="256C168E" w:rsidR="00C93C8D" w:rsidRPr="00111EF0" w:rsidRDefault="00C93C8D" w:rsidP="003907A6">
      <w:pPr>
        <w:spacing w:line="276" w:lineRule="auto"/>
        <w:contextualSpacing/>
        <w:rPr>
          <w:i/>
          <w:sz w:val="28"/>
          <w:szCs w:val="28"/>
        </w:rPr>
      </w:pPr>
      <w:r w:rsidRPr="00111EF0">
        <w:rPr>
          <w:i/>
          <w:sz w:val="28"/>
          <w:szCs w:val="28"/>
        </w:rPr>
        <w:t>We are a bit worried that some people will feel a competition is unfair as they may not be very good at the thing the competition is about. Perhaps the competition should have</w:t>
      </w:r>
      <w:r w:rsidR="00111EF0" w:rsidRPr="00111EF0">
        <w:rPr>
          <w:i/>
          <w:sz w:val="28"/>
          <w:szCs w:val="28"/>
        </w:rPr>
        <w:t xml:space="preserve"> lots of different things in </w:t>
      </w:r>
      <w:r w:rsidR="00111EF0">
        <w:rPr>
          <w:i/>
          <w:sz w:val="28"/>
          <w:szCs w:val="28"/>
        </w:rPr>
        <w:t>it so that no one feel</w:t>
      </w:r>
      <w:r w:rsidR="001715BE">
        <w:rPr>
          <w:i/>
          <w:sz w:val="28"/>
          <w:szCs w:val="28"/>
        </w:rPr>
        <w:t>s</w:t>
      </w:r>
      <w:r w:rsidR="00111EF0">
        <w:rPr>
          <w:i/>
          <w:sz w:val="28"/>
          <w:szCs w:val="28"/>
        </w:rPr>
        <w:t xml:space="preserve"> left out?</w:t>
      </w:r>
    </w:p>
    <w:p w14:paraId="4B22D557" w14:textId="77777777" w:rsidR="00C93C8D" w:rsidRPr="003907A6" w:rsidRDefault="00C93C8D" w:rsidP="00C93C8D">
      <w:pPr>
        <w:contextualSpacing/>
        <w:rPr>
          <w:i/>
          <w:sz w:val="16"/>
          <w:szCs w:val="16"/>
        </w:rPr>
      </w:pPr>
    </w:p>
    <w:p w14:paraId="474DD735" w14:textId="2AC5EC71" w:rsidR="00C93C8D" w:rsidRPr="00111EF0" w:rsidRDefault="00C93C8D" w:rsidP="00C93C8D">
      <w:pPr>
        <w:contextualSpacing/>
        <w:rPr>
          <w:i/>
          <w:sz w:val="28"/>
          <w:szCs w:val="28"/>
        </w:rPr>
      </w:pPr>
      <w:r w:rsidRPr="00111EF0">
        <w:rPr>
          <w:i/>
          <w:sz w:val="28"/>
          <w:szCs w:val="28"/>
        </w:rPr>
        <w:t>What should we say to people who feel that a competition isn’t fair and get upset?</w:t>
      </w:r>
    </w:p>
    <w:p w14:paraId="2693DDF5" w14:textId="77777777" w:rsidR="00111EF0" w:rsidRPr="003907A6" w:rsidRDefault="00111EF0" w:rsidP="00C93C8D">
      <w:pPr>
        <w:contextualSpacing/>
        <w:rPr>
          <w:i/>
          <w:sz w:val="16"/>
          <w:szCs w:val="16"/>
        </w:rPr>
      </w:pPr>
    </w:p>
    <w:p w14:paraId="11B6C04C" w14:textId="043722E2" w:rsidR="00111EF0" w:rsidRPr="00111EF0" w:rsidRDefault="00111EF0" w:rsidP="003907A6">
      <w:pPr>
        <w:spacing w:line="276" w:lineRule="auto"/>
        <w:contextualSpacing/>
        <w:rPr>
          <w:i/>
          <w:sz w:val="28"/>
          <w:szCs w:val="28"/>
        </w:rPr>
      </w:pPr>
      <w:r w:rsidRPr="00111EF0">
        <w:rPr>
          <w:i/>
          <w:sz w:val="28"/>
          <w:szCs w:val="28"/>
        </w:rPr>
        <w:t>If we don’t have a competition to decide who will King or Queen, what other ways could we use to choose our class monarchs?</w:t>
      </w:r>
    </w:p>
    <w:p w14:paraId="3B032F37" w14:textId="77777777" w:rsidR="00111EF0" w:rsidRPr="003907A6" w:rsidRDefault="00111EF0" w:rsidP="00C93C8D">
      <w:pPr>
        <w:contextualSpacing/>
        <w:rPr>
          <w:i/>
          <w:sz w:val="16"/>
          <w:szCs w:val="16"/>
        </w:rPr>
      </w:pPr>
    </w:p>
    <w:p w14:paraId="5241D9AB" w14:textId="627703E6" w:rsidR="00111EF0" w:rsidRPr="00111EF0" w:rsidRDefault="00111EF0" w:rsidP="003907A6">
      <w:pPr>
        <w:spacing w:line="276" w:lineRule="auto"/>
        <w:contextualSpacing/>
        <w:rPr>
          <w:i/>
          <w:sz w:val="28"/>
          <w:szCs w:val="28"/>
        </w:rPr>
      </w:pPr>
      <w:r w:rsidRPr="00111EF0">
        <w:rPr>
          <w:i/>
          <w:sz w:val="28"/>
          <w:szCs w:val="28"/>
        </w:rPr>
        <w:t>Should they be monarch all year long or should we change King or Queen from time to time so that other</w:t>
      </w:r>
      <w:r>
        <w:rPr>
          <w:i/>
          <w:sz w:val="28"/>
          <w:szCs w:val="28"/>
        </w:rPr>
        <w:t>s</w:t>
      </w:r>
      <w:r w:rsidRPr="00111EF0">
        <w:rPr>
          <w:i/>
          <w:sz w:val="28"/>
          <w:szCs w:val="28"/>
        </w:rPr>
        <w:t xml:space="preserve"> get to have a go?</w:t>
      </w:r>
    </w:p>
    <w:p w14:paraId="2A508E1B" w14:textId="557C26D2" w:rsidR="00C93C8D" w:rsidRPr="003907A6" w:rsidRDefault="00C93C8D" w:rsidP="00C93C8D">
      <w:pPr>
        <w:contextualSpacing/>
        <w:rPr>
          <w:i/>
          <w:sz w:val="16"/>
          <w:szCs w:val="16"/>
        </w:rPr>
      </w:pPr>
    </w:p>
    <w:p w14:paraId="16EA36D6" w14:textId="068E425B" w:rsidR="00111EF0" w:rsidRDefault="00111EF0" w:rsidP="003907A6">
      <w:pPr>
        <w:spacing w:line="276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Please help us by completing the attached form and sending it back to us as soon as possible.</w:t>
      </w:r>
      <w:r w:rsidR="00031541">
        <w:rPr>
          <w:i/>
          <w:sz w:val="28"/>
          <w:szCs w:val="28"/>
        </w:rPr>
        <w:t xml:space="preserve"> Please write your suggestions in full, punctuated sentences.</w:t>
      </w:r>
    </w:p>
    <w:p w14:paraId="430EE9F2" w14:textId="77777777" w:rsidR="00111EF0" w:rsidRDefault="00111EF0" w:rsidP="00C93C8D">
      <w:pPr>
        <w:contextualSpacing/>
        <w:rPr>
          <w:i/>
          <w:sz w:val="28"/>
          <w:szCs w:val="28"/>
        </w:rPr>
      </w:pPr>
    </w:p>
    <w:p w14:paraId="47930611" w14:textId="6594FACB" w:rsidR="00111EF0" w:rsidRDefault="00111EF0" w:rsidP="00C93C8D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Yours sincerely,</w:t>
      </w:r>
    </w:p>
    <w:p w14:paraId="6E5C9E6D" w14:textId="77777777" w:rsidR="00111EF0" w:rsidRPr="003907A6" w:rsidRDefault="00111EF0" w:rsidP="00C93C8D">
      <w:pPr>
        <w:contextualSpacing/>
        <w:rPr>
          <w:i/>
          <w:sz w:val="14"/>
          <w:szCs w:val="14"/>
        </w:rPr>
      </w:pPr>
    </w:p>
    <w:p w14:paraId="390336E4" w14:textId="496EEC16" w:rsidR="00111EF0" w:rsidRPr="00111EF0" w:rsidRDefault="00031541" w:rsidP="00C93C8D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Class 3 at </w:t>
      </w:r>
      <w:proofErr w:type="spellStart"/>
      <w:r w:rsidR="00111EF0">
        <w:rPr>
          <w:i/>
          <w:sz w:val="28"/>
          <w:szCs w:val="28"/>
        </w:rPr>
        <w:t>Cottlestone</w:t>
      </w:r>
      <w:proofErr w:type="spellEnd"/>
      <w:r w:rsidR="00111EF0">
        <w:rPr>
          <w:i/>
          <w:sz w:val="28"/>
          <w:szCs w:val="28"/>
        </w:rPr>
        <w:t xml:space="preserve"> Primary School.</w:t>
      </w:r>
    </w:p>
    <w:p w14:paraId="1FCE12E4" w14:textId="77777777" w:rsidR="003907A6" w:rsidRDefault="003907A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EE13C2" w14:textId="1909960C" w:rsidR="00BF6A49" w:rsidRDefault="00111EF0" w:rsidP="00111EF0">
      <w:pPr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Cottlestone</w:t>
      </w:r>
      <w:proofErr w:type="spellEnd"/>
      <w:r>
        <w:rPr>
          <w:b/>
          <w:sz w:val="32"/>
          <w:szCs w:val="32"/>
        </w:rPr>
        <w:t xml:space="preserve"> Primary School</w:t>
      </w:r>
    </w:p>
    <w:p w14:paraId="4836683F" w14:textId="77777777" w:rsidR="00111EF0" w:rsidRPr="00111EF0" w:rsidRDefault="00111EF0" w:rsidP="00111EF0">
      <w:pPr>
        <w:contextualSpacing/>
        <w:rPr>
          <w:b/>
          <w:sz w:val="20"/>
          <w:szCs w:val="20"/>
        </w:rPr>
      </w:pPr>
    </w:p>
    <w:p w14:paraId="6A4A1A84" w14:textId="37E82DCB" w:rsidR="00111EF0" w:rsidRDefault="00111EF0" w:rsidP="00111EF0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131978A" wp14:editId="744862B4">
            <wp:extent cx="580390" cy="645191"/>
            <wp:effectExtent l="0" t="0" r="3810" b="0"/>
            <wp:docPr id="2" name="Picture 2" descr="Macintosh HD:Users:obrienjim:Desktop:Screen Shot 2020-05-26 at 07.52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6 at 07.52.3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48" cy="64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DECEE" w14:textId="16202107" w:rsidR="00111EF0" w:rsidRPr="002E5D26" w:rsidRDefault="00111EF0" w:rsidP="001715BE">
      <w:pPr>
        <w:contextualSpacing/>
        <w:jc w:val="center"/>
        <w:rPr>
          <w:sz w:val="30"/>
          <w:szCs w:val="30"/>
          <w:u w:val="single"/>
        </w:rPr>
      </w:pPr>
      <w:r w:rsidRPr="002E5D26">
        <w:rPr>
          <w:sz w:val="30"/>
          <w:szCs w:val="30"/>
          <w:u w:val="single"/>
        </w:rPr>
        <w:t>Feedback Form</w:t>
      </w:r>
    </w:p>
    <w:p w14:paraId="13DA6287" w14:textId="77777777" w:rsidR="00111EF0" w:rsidRPr="00DF0382" w:rsidRDefault="00111EF0" w:rsidP="001715BE">
      <w:pPr>
        <w:contextualSpacing/>
        <w:rPr>
          <w:b/>
          <w:sz w:val="16"/>
          <w:szCs w:val="16"/>
        </w:rPr>
      </w:pPr>
    </w:p>
    <w:p w14:paraId="59FDB98F" w14:textId="46CB530D" w:rsidR="001715BE" w:rsidRPr="001715BE" w:rsidRDefault="001715BE" w:rsidP="002F18B0">
      <w:pPr>
        <w:spacing w:line="276" w:lineRule="auto"/>
        <w:contextualSpacing/>
        <w:rPr>
          <w:sz w:val="28"/>
          <w:szCs w:val="28"/>
        </w:rPr>
      </w:pPr>
      <w:r w:rsidRPr="001715BE">
        <w:rPr>
          <w:sz w:val="28"/>
          <w:szCs w:val="28"/>
        </w:rPr>
        <w:t>What sort of competition could we have to decide who our class King or Queen will be</w:t>
      </w:r>
      <w:r>
        <w:rPr>
          <w:sz w:val="28"/>
          <w:szCs w:val="28"/>
        </w:rPr>
        <w:t>? Use extra paper and s</w:t>
      </w:r>
      <w:r w:rsidRPr="001715BE">
        <w:rPr>
          <w:sz w:val="28"/>
          <w:szCs w:val="28"/>
        </w:rPr>
        <w:t>uggest</w:t>
      </w:r>
      <w:r w:rsidR="00265B96">
        <w:rPr>
          <w:sz w:val="28"/>
          <w:szCs w:val="28"/>
        </w:rPr>
        <w:t xml:space="preserve"> more than one thing</w:t>
      </w:r>
      <w:r>
        <w:rPr>
          <w:sz w:val="28"/>
          <w:szCs w:val="28"/>
        </w:rPr>
        <w:t xml:space="preserve"> if you have lots of good ideas</w:t>
      </w:r>
      <w:r w:rsidRPr="001715BE">
        <w:rPr>
          <w:sz w:val="28"/>
          <w:szCs w:val="28"/>
        </w:rPr>
        <w:t>.</w:t>
      </w:r>
    </w:p>
    <w:p w14:paraId="37CEF84D" w14:textId="6EAD5AC9" w:rsidR="001715BE" w:rsidRDefault="001715BE" w:rsidP="00DF0382">
      <w:pPr>
        <w:spacing w:line="312" w:lineRule="auto"/>
        <w:contextualSpacing/>
        <w:rPr>
          <w:color w:val="AEAAAA" w:themeColor="background2" w:themeShade="BF"/>
          <w:sz w:val="32"/>
          <w:szCs w:val="32"/>
        </w:rPr>
      </w:pPr>
      <w:r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45F5">
        <w:rPr>
          <w:color w:val="AEAAAA" w:themeColor="background2" w:themeShade="BF"/>
          <w:sz w:val="32"/>
          <w:szCs w:val="32"/>
        </w:rPr>
        <w:t>_</w:t>
      </w:r>
    </w:p>
    <w:p w14:paraId="671496C4" w14:textId="77777777" w:rsidR="001715BE" w:rsidRPr="00DF0382" w:rsidRDefault="001715BE" w:rsidP="001715BE">
      <w:pPr>
        <w:spacing w:line="276" w:lineRule="auto"/>
        <w:contextualSpacing/>
        <w:rPr>
          <w:color w:val="AEAAAA" w:themeColor="background2" w:themeShade="BF"/>
          <w:sz w:val="20"/>
          <w:szCs w:val="20"/>
        </w:rPr>
      </w:pPr>
    </w:p>
    <w:p w14:paraId="4AB187EF" w14:textId="013DED46" w:rsidR="001715BE" w:rsidRDefault="001715BE" w:rsidP="001715BE">
      <w:pPr>
        <w:spacing w:line="276" w:lineRule="auto"/>
        <w:contextualSpacing/>
        <w:rPr>
          <w:sz w:val="28"/>
          <w:szCs w:val="28"/>
        </w:rPr>
      </w:pPr>
      <w:r w:rsidRPr="001715BE">
        <w:rPr>
          <w:sz w:val="28"/>
          <w:szCs w:val="28"/>
        </w:rPr>
        <w:t>What should we say to anyone who doesn’</w:t>
      </w:r>
      <w:r>
        <w:rPr>
          <w:sz w:val="28"/>
          <w:szCs w:val="28"/>
        </w:rPr>
        <w:t>t feel that</w:t>
      </w:r>
      <w:r w:rsidR="00265B96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sort of competition is</w:t>
      </w:r>
      <w:r w:rsidRPr="001715BE">
        <w:rPr>
          <w:sz w:val="28"/>
          <w:szCs w:val="28"/>
        </w:rPr>
        <w:t xml:space="preserve"> fair?</w:t>
      </w:r>
    </w:p>
    <w:p w14:paraId="101E9487" w14:textId="77777777" w:rsidR="001715BE" w:rsidRDefault="001715BE" w:rsidP="00DF0382">
      <w:pPr>
        <w:spacing w:line="312" w:lineRule="auto"/>
        <w:contextualSpacing/>
        <w:rPr>
          <w:color w:val="AEAAAA" w:themeColor="background2" w:themeShade="BF"/>
          <w:sz w:val="32"/>
          <w:szCs w:val="32"/>
        </w:rPr>
      </w:pPr>
      <w:r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D7BF3" w14:textId="77777777" w:rsidR="001715BE" w:rsidRPr="00DF0382" w:rsidRDefault="001715BE" w:rsidP="001715BE">
      <w:pPr>
        <w:spacing w:line="276" w:lineRule="auto"/>
        <w:contextualSpacing/>
        <w:rPr>
          <w:sz w:val="20"/>
          <w:szCs w:val="20"/>
        </w:rPr>
      </w:pPr>
    </w:p>
    <w:p w14:paraId="58E5DED5" w14:textId="1D5F62F9" w:rsidR="001715BE" w:rsidRDefault="001715BE" w:rsidP="001715BE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other ways could we choose our class Monarch?</w:t>
      </w:r>
    </w:p>
    <w:p w14:paraId="42D59691" w14:textId="211C059F" w:rsidR="001715BE" w:rsidRDefault="001715BE" w:rsidP="00DF0382">
      <w:pPr>
        <w:spacing w:line="312" w:lineRule="auto"/>
        <w:contextualSpacing/>
        <w:rPr>
          <w:color w:val="AEAAAA" w:themeColor="background2" w:themeShade="BF"/>
          <w:sz w:val="32"/>
          <w:szCs w:val="32"/>
        </w:rPr>
      </w:pPr>
      <w:r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  <w:r w:rsidR="006F55D5">
        <w:rPr>
          <w:color w:val="AEAAAA" w:themeColor="background2" w:themeShade="BF"/>
          <w:sz w:val="32"/>
          <w:szCs w:val="32"/>
        </w:rPr>
        <w:t>______________________________________________________________</w:t>
      </w:r>
    </w:p>
    <w:p w14:paraId="05A26A53" w14:textId="77777777" w:rsidR="001715BE" w:rsidRPr="00DF0382" w:rsidRDefault="001715BE" w:rsidP="001715BE">
      <w:pPr>
        <w:spacing w:line="276" w:lineRule="auto"/>
        <w:contextualSpacing/>
        <w:rPr>
          <w:sz w:val="20"/>
          <w:szCs w:val="20"/>
        </w:rPr>
      </w:pPr>
    </w:p>
    <w:p w14:paraId="699FD166" w14:textId="6F09F841" w:rsidR="001715BE" w:rsidRDefault="001715BE" w:rsidP="001715BE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How long do you think someone should be our class King and Queen for?</w:t>
      </w:r>
    </w:p>
    <w:p w14:paraId="1795D8A7" w14:textId="1AB5FBC6" w:rsidR="004F0537" w:rsidRDefault="001715BE" w:rsidP="00DF0382">
      <w:pPr>
        <w:spacing w:line="312" w:lineRule="auto"/>
        <w:contextualSpacing/>
        <w:rPr>
          <w:color w:val="AEAAAA" w:themeColor="background2" w:themeShade="BF"/>
          <w:sz w:val="32"/>
          <w:szCs w:val="32"/>
        </w:rPr>
      </w:pPr>
      <w:r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</w:t>
      </w:r>
    </w:p>
    <w:p w14:paraId="2D66005D" w14:textId="060C748F" w:rsidR="004F0537" w:rsidRDefault="004F0537" w:rsidP="003907A6">
      <w:pPr>
        <w:spacing w:line="276" w:lineRule="auto"/>
        <w:contextualSpacing/>
        <w:jc w:val="center"/>
        <w:rPr>
          <w:b/>
          <w:sz w:val="32"/>
          <w:szCs w:val="32"/>
        </w:rPr>
      </w:pPr>
      <w:r w:rsidRPr="004F0537">
        <w:rPr>
          <w:b/>
          <w:sz w:val="32"/>
          <w:szCs w:val="32"/>
        </w:rPr>
        <w:lastRenderedPageBreak/>
        <w:t>Stone the Crows!</w:t>
      </w:r>
    </w:p>
    <w:p w14:paraId="3D28B026" w14:textId="5CFA7CC4" w:rsidR="004F0537" w:rsidRDefault="004F0537" w:rsidP="004F0537">
      <w:pPr>
        <w:spacing w:line="276" w:lineRule="auto"/>
        <w:contextualSpacing/>
        <w:jc w:val="center"/>
        <w:rPr>
          <w:i/>
        </w:rPr>
      </w:pPr>
      <w:r w:rsidRPr="004F0537">
        <w:rPr>
          <w:i/>
        </w:rPr>
        <w:t>(find out what this funny expression means)</w:t>
      </w:r>
    </w:p>
    <w:p w14:paraId="3303A6C9" w14:textId="77777777" w:rsidR="004F0537" w:rsidRDefault="004F0537" w:rsidP="004F0537">
      <w:pPr>
        <w:spacing w:line="276" w:lineRule="auto"/>
        <w:contextualSpacing/>
        <w:jc w:val="center"/>
        <w:rPr>
          <w:i/>
        </w:rPr>
      </w:pPr>
    </w:p>
    <w:p w14:paraId="2E2240DE" w14:textId="6C123EA8" w:rsidR="004F0537" w:rsidRPr="004F0537" w:rsidRDefault="004F0537" w:rsidP="004F0537">
      <w:pPr>
        <w:spacing w:line="276" w:lineRule="auto"/>
        <w:contextualSpacing/>
        <w:jc w:val="center"/>
      </w:pPr>
      <w:r w:rsidRPr="00C93C8D">
        <w:rPr>
          <w:rFonts w:cs="Calibri"/>
          <w:b/>
          <w:noProof/>
          <w:sz w:val="36"/>
          <w:szCs w:val="36"/>
          <w:lang w:eastAsia="en-GB"/>
        </w:rPr>
        <w:drawing>
          <wp:inline distT="0" distB="0" distL="0" distR="0" wp14:anchorId="12FAA00E" wp14:editId="38836D7E">
            <wp:extent cx="5725795" cy="7910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394" cy="791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58AD" w14:textId="77777777" w:rsidR="004F0537" w:rsidRPr="001715BE" w:rsidRDefault="004F0537" w:rsidP="001715BE">
      <w:pPr>
        <w:spacing w:line="276" w:lineRule="auto"/>
        <w:contextualSpacing/>
        <w:rPr>
          <w:sz w:val="28"/>
          <w:szCs w:val="28"/>
        </w:rPr>
      </w:pPr>
    </w:p>
    <w:sectPr w:rsidR="004F0537" w:rsidRPr="001715BE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A6722" w14:textId="77777777" w:rsidR="008030FB" w:rsidRDefault="008030FB" w:rsidP="00030797">
      <w:r>
        <w:separator/>
      </w:r>
    </w:p>
  </w:endnote>
  <w:endnote w:type="continuationSeparator" w:id="0">
    <w:p w14:paraId="32C2B889" w14:textId="77777777" w:rsidR="008030FB" w:rsidRDefault="008030FB" w:rsidP="0003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FC89" w14:textId="4EF0A441" w:rsidR="00030797" w:rsidRPr="00DF0382" w:rsidRDefault="00030797">
    <w:pPr>
      <w:pStyle w:val="Footer"/>
      <w:rPr>
        <w:sz w:val="20"/>
        <w:szCs w:val="20"/>
      </w:rPr>
    </w:pPr>
    <w:r w:rsidRPr="00DF0382">
      <w:rPr>
        <w:sz w:val="20"/>
        <w:szCs w:val="20"/>
      </w:rPr>
      <w:t xml:space="preserve">Explore more Hamilton Trust Learning Materials at </w:t>
    </w:r>
    <w:hyperlink r:id="rId1" w:history="1">
      <w:r w:rsidRPr="00DF0382">
        <w:rPr>
          <w:rStyle w:val="Hyperlink"/>
          <w:sz w:val="20"/>
          <w:szCs w:val="20"/>
        </w:rPr>
        <w:t>https://wrht.org.uk/hamilton</w:t>
      </w:r>
    </w:hyperlink>
    <w:r w:rsidR="00DF0382">
      <w:rPr>
        <w:rStyle w:val="Hyperlink"/>
        <w:sz w:val="20"/>
        <w:szCs w:val="20"/>
        <w:u w:val="none"/>
      </w:rPr>
      <w:tab/>
    </w:r>
    <w:r w:rsidR="00DF0382" w:rsidRPr="00DF0382">
      <w:rPr>
        <w:rStyle w:val="Hyperlink"/>
        <w:color w:val="auto"/>
        <w:sz w:val="20"/>
        <w:szCs w:val="20"/>
        <w:u w:val="none"/>
      </w:rPr>
      <w:t>Week 12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262CF" w14:textId="77777777" w:rsidR="008030FB" w:rsidRDefault="008030FB" w:rsidP="00030797">
      <w:r>
        <w:separator/>
      </w:r>
    </w:p>
  </w:footnote>
  <w:footnote w:type="continuationSeparator" w:id="0">
    <w:p w14:paraId="17141BC7" w14:textId="77777777" w:rsidR="008030FB" w:rsidRDefault="008030FB" w:rsidP="0003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E23"/>
    <w:multiLevelType w:val="hybridMultilevel"/>
    <w:tmpl w:val="41224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7CAD"/>
    <w:multiLevelType w:val="hybridMultilevel"/>
    <w:tmpl w:val="AD58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12F4A"/>
    <w:multiLevelType w:val="hybridMultilevel"/>
    <w:tmpl w:val="D24C5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39"/>
  </w:num>
  <w:num w:numId="5">
    <w:abstractNumId w:val="12"/>
  </w:num>
  <w:num w:numId="6">
    <w:abstractNumId w:val="32"/>
  </w:num>
  <w:num w:numId="7">
    <w:abstractNumId w:val="34"/>
  </w:num>
  <w:num w:numId="8">
    <w:abstractNumId w:val="16"/>
  </w:num>
  <w:num w:numId="9">
    <w:abstractNumId w:val="40"/>
  </w:num>
  <w:num w:numId="10">
    <w:abstractNumId w:val="45"/>
  </w:num>
  <w:num w:numId="11">
    <w:abstractNumId w:val="36"/>
  </w:num>
  <w:num w:numId="12">
    <w:abstractNumId w:val="19"/>
  </w:num>
  <w:num w:numId="13">
    <w:abstractNumId w:val="5"/>
  </w:num>
  <w:num w:numId="14">
    <w:abstractNumId w:val="18"/>
  </w:num>
  <w:num w:numId="15">
    <w:abstractNumId w:val="42"/>
  </w:num>
  <w:num w:numId="16">
    <w:abstractNumId w:val="17"/>
  </w:num>
  <w:num w:numId="17">
    <w:abstractNumId w:val="3"/>
  </w:num>
  <w:num w:numId="18">
    <w:abstractNumId w:val="22"/>
  </w:num>
  <w:num w:numId="19">
    <w:abstractNumId w:val="2"/>
  </w:num>
  <w:num w:numId="20">
    <w:abstractNumId w:val="26"/>
  </w:num>
  <w:num w:numId="21">
    <w:abstractNumId w:val="10"/>
  </w:num>
  <w:num w:numId="22">
    <w:abstractNumId w:val="20"/>
  </w:num>
  <w:num w:numId="23">
    <w:abstractNumId w:val="8"/>
  </w:num>
  <w:num w:numId="24">
    <w:abstractNumId w:val="23"/>
  </w:num>
  <w:num w:numId="25">
    <w:abstractNumId w:val="44"/>
  </w:num>
  <w:num w:numId="26">
    <w:abstractNumId w:val="35"/>
  </w:num>
  <w:num w:numId="27">
    <w:abstractNumId w:val="9"/>
  </w:num>
  <w:num w:numId="28">
    <w:abstractNumId w:val="41"/>
  </w:num>
  <w:num w:numId="29">
    <w:abstractNumId w:val="46"/>
  </w:num>
  <w:num w:numId="30">
    <w:abstractNumId w:val="28"/>
  </w:num>
  <w:num w:numId="31">
    <w:abstractNumId w:val="13"/>
  </w:num>
  <w:num w:numId="32">
    <w:abstractNumId w:val="47"/>
  </w:num>
  <w:num w:numId="33">
    <w:abstractNumId w:val="37"/>
  </w:num>
  <w:num w:numId="34">
    <w:abstractNumId w:val="31"/>
  </w:num>
  <w:num w:numId="35">
    <w:abstractNumId w:val="7"/>
  </w:num>
  <w:num w:numId="36">
    <w:abstractNumId w:val="24"/>
  </w:num>
  <w:num w:numId="37">
    <w:abstractNumId w:val="29"/>
  </w:num>
  <w:num w:numId="38">
    <w:abstractNumId w:val="1"/>
  </w:num>
  <w:num w:numId="39">
    <w:abstractNumId w:val="14"/>
  </w:num>
  <w:num w:numId="40">
    <w:abstractNumId w:val="30"/>
  </w:num>
  <w:num w:numId="41">
    <w:abstractNumId w:val="6"/>
  </w:num>
  <w:num w:numId="42">
    <w:abstractNumId w:val="33"/>
  </w:num>
  <w:num w:numId="43">
    <w:abstractNumId w:val="38"/>
  </w:num>
  <w:num w:numId="44">
    <w:abstractNumId w:val="25"/>
  </w:num>
  <w:num w:numId="45">
    <w:abstractNumId w:val="43"/>
  </w:num>
  <w:num w:numId="46">
    <w:abstractNumId w:val="11"/>
  </w:num>
  <w:num w:numId="47">
    <w:abstractNumId w:val="2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63FB"/>
    <w:rsid w:val="00030797"/>
    <w:rsid w:val="00031541"/>
    <w:rsid w:val="000761C9"/>
    <w:rsid w:val="000B7E3E"/>
    <w:rsid w:val="000D6D88"/>
    <w:rsid w:val="000E6862"/>
    <w:rsid w:val="00101D31"/>
    <w:rsid w:val="00111EF0"/>
    <w:rsid w:val="00115AF4"/>
    <w:rsid w:val="00121C9E"/>
    <w:rsid w:val="00124930"/>
    <w:rsid w:val="001343B9"/>
    <w:rsid w:val="00143376"/>
    <w:rsid w:val="001715BE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65B96"/>
    <w:rsid w:val="00286838"/>
    <w:rsid w:val="00295B31"/>
    <w:rsid w:val="0029799A"/>
    <w:rsid w:val="002A0130"/>
    <w:rsid w:val="002C61FD"/>
    <w:rsid w:val="002D02F3"/>
    <w:rsid w:val="002D5C50"/>
    <w:rsid w:val="002D6BBE"/>
    <w:rsid w:val="002E5D26"/>
    <w:rsid w:val="002F18B0"/>
    <w:rsid w:val="002F355D"/>
    <w:rsid w:val="00307344"/>
    <w:rsid w:val="00321747"/>
    <w:rsid w:val="003217D5"/>
    <w:rsid w:val="00327B2E"/>
    <w:rsid w:val="00327D19"/>
    <w:rsid w:val="0033401A"/>
    <w:rsid w:val="003556FA"/>
    <w:rsid w:val="00363FC3"/>
    <w:rsid w:val="0036493A"/>
    <w:rsid w:val="0036694F"/>
    <w:rsid w:val="00367DFA"/>
    <w:rsid w:val="00371AD1"/>
    <w:rsid w:val="00374169"/>
    <w:rsid w:val="003907A6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F0537"/>
    <w:rsid w:val="0052450D"/>
    <w:rsid w:val="00534D7A"/>
    <w:rsid w:val="0054623F"/>
    <w:rsid w:val="00546C8E"/>
    <w:rsid w:val="00547370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145F5"/>
    <w:rsid w:val="0062079B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6F55D5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C7EA2"/>
    <w:rsid w:val="007D6E2B"/>
    <w:rsid w:val="007E021C"/>
    <w:rsid w:val="007E2824"/>
    <w:rsid w:val="008030FB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47441"/>
    <w:rsid w:val="00954BCC"/>
    <w:rsid w:val="00954E7D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74D60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BF6A49"/>
    <w:rsid w:val="00C07B73"/>
    <w:rsid w:val="00C13575"/>
    <w:rsid w:val="00C33F27"/>
    <w:rsid w:val="00C44494"/>
    <w:rsid w:val="00C473CA"/>
    <w:rsid w:val="00C51F30"/>
    <w:rsid w:val="00C61284"/>
    <w:rsid w:val="00C62B36"/>
    <w:rsid w:val="00C71BBA"/>
    <w:rsid w:val="00C72910"/>
    <w:rsid w:val="00C80DFA"/>
    <w:rsid w:val="00C80F80"/>
    <w:rsid w:val="00C90EA3"/>
    <w:rsid w:val="00C93905"/>
    <w:rsid w:val="00C93C8D"/>
    <w:rsid w:val="00CD3CFD"/>
    <w:rsid w:val="00CD69BC"/>
    <w:rsid w:val="00CE4E58"/>
    <w:rsid w:val="00CF349B"/>
    <w:rsid w:val="00D12176"/>
    <w:rsid w:val="00D239B9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E6F27"/>
    <w:rsid w:val="00DF0382"/>
    <w:rsid w:val="00DF2FD4"/>
    <w:rsid w:val="00E15330"/>
    <w:rsid w:val="00E212D5"/>
    <w:rsid w:val="00E23427"/>
    <w:rsid w:val="00E31A8E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53CE3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E767B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797"/>
  </w:style>
  <w:style w:type="paragraph" w:styleId="Footer">
    <w:name w:val="footer"/>
    <w:basedOn w:val="Normal"/>
    <w:link w:val="FooterChar"/>
    <w:uiPriority w:val="99"/>
    <w:unhideWhenUsed/>
    <w:rsid w:val="00030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i3IswQ0DI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player.hamilton-trust.org.uk/story_telling_display.php?cid=893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2020-05-30T16:50:00Z</dcterms:created>
  <dcterms:modified xsi:type="dcterms:W3CDTF">2020-05-30T16:50:00Z</dcterms:modified>
</cp:coreProperties>
</file>