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F2CB43B">
                <wp:simplePos x="0" y="0"/>
                <wp:positionH relativeFrom="column">
                  <wp:posOffset>45427</wp:posOffset>
                </wp:positionH>
                <wp:positionV relativeFrom="paragraph">
                  <wp:posOffset>174430</wp:posOffset>
                </wp:positionV>
                <wp:extent cx="5823096" cy="576775"/>
                <wp:effectExtent l="0" t="0" r="1905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096" cy="576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116D48" w:rsidRPr="00CE0732" w:rsidRDefault="00116D4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116D48" w:rsidRDefault="00116D4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6pt;margin-top:13.75pt;width:458.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" fillcolor="white [3201]" strokecolor="red" strokeweight="1pt">
                <v:textbox>
                  <w:txbxContent>
                    <w:p w14:paraId="5FD94E15" w14:textId="622118C4" w:rsidR="00116D48" w:rsidRPr="00CE0732" w:rsidRDefault="00116D4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116D48" w:rsidRDefault="00116D48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4CFD5D1D" w14:textId="2AAA938E" w:rsidR="00F31C11" w:rsidRPr="00F31C11" w:rsidRDefault="00851BCF" w:rsidP="000B435D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22216C83" w14:textId="6BA0AC47" w:rsidR="007409C7" w:rsidRPr="002C0D98" w:rsidRDefault="00F31C11" w:rsidP="000B435D">
      <w:p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Open </w:t>
      </w:r>
      <w:hyperlink r:id="rId7" w:history="1">
        <w:r w:rsidRPr="00511D9E">
          <w:rPr>
            <w:rStyle w:val="Hyperlink"/>
            <w:sz w:val="32"/>
            <w:szCs w:val="32"/>
          </w:rPr>
          <w:t>http://player.hamilton-trust.org.uk/story_telling_</w:t>
        </w:r>
        <w:bookmarkStart w:id="0" w:name="_GoBack"/>
        <w:bookmarkEnd w:id="0"/>
        <w:r w:rsidRPr="00511D9E">
          <w:rPr>
            <w:rStyle w:val="Hyperlink"/>
            <w:sz w:val="32"/>
            <w:szCs w:val="32"/>
          </w:rPr>
          <w:t>d</w:t>
        </w:r>
        <w:r w:rsidRPr="00511D9E">
          <w:rPr>
            <w:rStyle w:val="Hyperlink"/>
            <w:sz w:val="32"/>
            <w:szCs w:val="32"/>
          </w:rPr>
          <w:t>isplay.php?cid=134</w:t>
        </w:r>
      </w:hyperlink>
      <w:r>
        <w:rPr>
          <w:rStyle w:val="Hyperlink"/>
          <w:sz w:val="32"/>
          <w:szCs w:val="32"/>
        </w:rPr>
        <w:t xml:space="preserve"> </w:t>
      </w:r>
      <w:r w:rsidRPr="00F31C11">
        <w:rPr>
          <w:rStyle w:val="Hyperlink"/>
          <w:color w:val="auto"/>
          <w:sz w:val="32"/>
          <w:szCs w:val="32"/>
          <w:u w:val="none"/>
        </w:rPr>
        <w:t xml:space="preserve">again and re-listen to </w:t>
      </w:r>
      <w:r w:rsidR="00C5128D">
        <w:rPr>
          <w:rStyle w:val="Hyperlink"/>
          <w:i/>
          <w:color w:val="0000FF"/>
          <w:sz w:val="32"/>
          <w:szCs w:val="32"/>
          <w:u w:val="none"/>
        </w:rPr>
        <w:t>The Little Story That Didn’t Want To B</w:t>
      </w:r>
      <w:r w:rsidRPr="00F31C11">
        <w:rPr>
          <w:rStyle w:val="Hyperlink"/>
          <w:i/>
          <w:color w:val="0000FF"/>
          <w:sz w:val="32"/>
          <w:szCs w:val="32"/>
          <w:u w:val="none"/>
        </w:rPr>
        <w:t>e Told</w:t>
      </w:r>
      <w:r>
        <w:rPr>
          <w:rStyle w:val="Hyperlink"/>
          <w:i/>
          <w:color w:val="auto"/>
          <w:sz w:val="32"/>
          <w:szCs w:val="32"/>
          <w:u w:val="none"/>
        </w:rPr>
        <w:t>.</w:t>
      </w:r>
    </w:p>
    <w:p w14:paraId="1E9EAFA6" w14:textId="608E8521" w:rsidR="007409C7" w:rsidRPr="007409C7" w:rsidRDefault="002C0D98" w:rsidP="000B435D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part of Wilf Merttens’</w:t>
      </w:r>
      <w:r w:rsidR="007409C7">
        <w:rPr>
          <w:sz w:val="32"/>
          <w:szCs w:val="32"/>
        </w:rPr>
        <w:t xml:space="preserve"> telli</w:t>
      </w:r>
      <w:r w:rsidR="00F6205A">
        <w:rPr>
          <w:sz w:val="32"/>
          <w:szCs w:val="32"/>
        </w:rPr>
        <w:t xml:space="preserve">ng do you </w:t>
      </w:r>
      <w:r w:rsidR="007409C7">
        <w:rPr>
          <w:sz w:val="32"/>
          <w:szCs w:val="32"/>
        </w:rPr>
        <w:t>particularly like and why?</w:t>
      </w:r>
    </w:p>
    <w:p w14:paraId="390DC431" w14:textId="77777777" w:rsidR="005A6BBA" w:rsidRPr="00F31C11" w:rsidRDefault="005A6BBA" w:rsidP="00FB03A3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6BC0898D" w14:textId="7C97627A" w:rsidR="00F31C11" w:rsidRDefault="00453A43" w:rsidP="000B435D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F31C11">
        <w:rPr>
          <w:rFonts w:ascii="Calibri" w:hAnsi="Calibri"/>
          <w:b/>
          <w:sz w:val="32"/>
          <w:szCs w:val="32"/>
        </w:rPr>
        <w:t>Descriptive writing</w:t>
      </w:r>
    </w:p>
    <w:p w14:paraId="4F8C132E" w14:textId="26930A85" w:rsidR="00F31C11" w:rsidRDefault="00F31C11" w:rsidP="000B435D">
      <w:pPr>
        <w:spacing w:line="276" w:lineRule="auto"/>
        <w:rPr>
          <w:sz w:val="32"/>
          <w:szCs w:val="32"/>
        </w:rPr>
      </w:pPr>
      <w:r w:rsidRPr="00F31C11">
        <w:rPr>
          <w:sz w:val="32"/>
          <w:szCs w:val="32"/>
        </w:rPr>
        <w:t xml:space="preserve">Think about the photo of the </w:t>
      </w:r>
      <w:r>
        <w:rPr>
          <w:sz w:val="32"/>
          <w:szCs w:val="32"/>
        </w:rPr>
        <w:t>Red Gold Dragon</w:t>
      </w:r>
      <w:r w:rsidR="002C0D98">
        <w:rPr>
          <w:sz w:val="32"/>
          <w:szCs w:val="32"/>
        </w:rPr>
        <w:t>’s tree</w:t>
      </w:r>
      <w:r>
        <w:rPr>
          <w:sz w:val="32"/>
          <w:szCs w:val="32"/>
        </w:rPr>
        <w:t xml:space="preserve"> that the mouse takes.</w:t>
      </w:r>
    </w:p>
    <w:p w14:paraId="6F9FFE8D" w14:textId="03224853" w:rsidR="00F31C11" w:rsidRDefault="00F31C11" w:rsidP="000B435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="002C0D98" w:rsidRPr="002C0D98">
        <w:rPr>
          <w:i/>
          <w:color w:val="0000FF"/>
          <w:sz w:val="32"/>
          <w:szCs w:val="32"/>
        </w:rPr>
        <w:t>Click!</w:t>
      </w:r>
      <w:r w:rsidR="002C0D98">
        <w:rPr>
          <w:sz w:val="32"/>
          <w:szCs w:val="32"/>
        </w:rPr>
        <w:t xml:space="preserve"> </w:t>
      </w:r>
      <w:r w:rsidR="007409C7">
        <w:rPr>
          <w:i/>
          <w:color w:val="0000FF"/>
          <w:sz w:val="32"/>
          <w:szCs w:val="32"/>
        </w:rPr>
        <w:t>One for the Album</w:t>
      </w:r>
      <w:r w:rsidR="002C0D98">
        <w:rPr>
          <w:sz w:val="32"/>
          <w:szCs w:val="32"/>
        </w:rPr>
        <w:t>, draw what you think the</w:t>
      </w:r>
      <w:r>
        <w:rPr>
          <w:sz w:val="32"/>
          <w:szCs w:val="32"/>
        </w:rPr>
        <w:t xml:space="preserve"> photograph</w:t>
      </w:r>
      <w:r w:rsidR="002C0D98">
        <w:rPr>
          <w:sz w:val="32"/>
          <w:szCs w:val="32"/>
        </w:rPr>
        <w:t xml:space="preserve"> would have looked like</w:t>
      </w:r>
      <w:r>
        <w:rPr>
          <w:sz w:val="32"/>
          <w:szCs w:val="32"/>
        </w:rPr>
        <w:t>.</w:t>
      </w:r>
    </w:p>
    <w:p w14:paraId="49B1175C" w14:textId="245D36CC" w:rsidR="00F31C11" w:rsidRDefault="00F31C11" w:rsidP="000B435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F31C11">
        <w:rPr>
          <w:i/>
          <w:color w:val="0000FF"/>
          <w:sz w:val="32"/>
          <w:szCs w:val="32"/>
        </w:rPr>
        <w:t>In the photograph you can see</w:t>
      </w:r>
      <w:r>
        <w:rPr>
          <w:i/>
          <w:color w:val="0000FF"/>
          <w:sz w:val="32"/>
          <w:szCs w:val="32"/>
        </w:rPr>
        <w:t>...</w:t>
      </w:r>
      <w:r>
        <w:rPr>
          <w:sz w:val="32"/>
          <w:szCs w:val="32"/>
        </w:rPr>
        <w:t>, use</w:t>
      </w:r>
      <w:r w:rsidRPr="00F31C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really exciting vocabulary to describe </w:t>
      </w:r>
      <w:r w:rsidR="00994EC7">
        <w:rPr>
          <w:sz w:val="32"/>
          <w:szCs w:val="32"/>
        </w:rPr>
        <w:t xml:space="preserve">in detail </w:t>
      </w:r>
      <w:r w:rsidR="001D16DB">
        <w:rPr>
          <w:sz w:val="32"/>
          <w:szCs w:val="32"/>
        </w:rPr>
        <w:t xml:space="preserve">everything that </w:t>
      </w:r>
      <w:r w:rsidR="002C0D98">
        <w:rPr>
          <w:sz w:val="32"/>
          <w:szCs w:val="32"/>
        </w:rPr>
        <w:t>is in the</w:t>
      </w:r>
      <w:r>
        <w:rPr>
          <w:sz w:val="32"/>
          <w:szCs w:val="32"/>
        </w:rPr>
        <w:t xml:space="preserve"> picture.</w:t>
      </w:r>
    </w:p>
    <w:p w14:paraId="000C8FBA" w14:textId="072A2B00" w:rsidR="00F31C11" w:rsidRDefault="00F31C11" w:rsidP="000B435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Pr="00F31C11">
        <w:rPr>
          <w:i/>
          <w:color w:val="0000FF"/>
          <w:sz w:val="32"/>
          <w:szCs w:val="32"/>
        </w:rPr>
        <w:t>Conjunctions</w:t>
      </w:r>
      <w:r w:rsidR="00B87419">
        <w:rPr>
          <w:sz w:val="32"/>
          <w:szCs w:val="32"/>
        </w:rPr>
        <w:t xml:space="preserve"> to link</w:t>
      </w:r>
      <w:r>
        <w:rPr>
          <w:sz w:val="32"/>
          <w:szCs w:val="32"/>
        </w:rPr>
        <w:t xml:space="preserve"> together </w:t>
      </w:r>
      <w:r w:rsidR="00B87419">
        <w:rPr>
          <w:sz w:val="32"/>
          <w:szCs w:val="32"/>
        </w:rPr>
        <w:t xml:space="preserve">ideas </w:t>
      </w:r>
      <w:r>
        <w:rPr>
          <w:sz w:val="32"/>
          <w:szCs w:val="32"/>
        </w:rPr>
        <w:t>in your sentences.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555061EF" w14:textId="5AE51EA5" w:rsidR="007C2A78" w:rsidRDefault="005A6BBA" w:rsidP="000B435D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CC6C5A">
        <w:rPr>
          <w:rFonts w:eastAsia="Times New Roman" w:cs="Times New Roman"/>
          <w:b/>
          <w:sz w:val="32"/>
          <w:szCs w:val="32"/>
        </w:rPr>
        <w:t>Successful storytelling</w:t>
      </w:r>
    </w:p>
    <w:p w14:paraId="0FFB39A3" w14:textId="7207449D" w:rsidR="00CC6C5A" w:rsidRDefault="00CC6C5A" w:rsidP="000B435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The Little Story was not very confident about being </w:t>
      </w:r>
      <w:r w:rsidR="000B435D">
        <w:rPr>
          <w:sz w:val="32"/>
          <w:szCs w:val="32"/>
        </w:rPr>
        <w:t>a good-enough</w:t>
      </w:r>
      <w:r w:rsidR="005B7D54">
        <w:rPr>
          <w:sz w:val="32"/>
          <w:szCs w:val="32"/>
        </w:rPr>
        <w:t xml:space="preserve"> story </w:t>
      </w:r>
      <w:r w:rsidR="000B435D">
        <w:rPr>
          <w:sz w:val="32"/>
          <w:szCs w:val="32"/>
        </w:rPr>
        <w:t xml:space="preserve">to be told </w:t>
      </w:r>
      <w:r w:rsidR="005B7D54">
        <w:rPr>
          <w:sz w:val="32"/>
          <w:szCs w:val="32"/>
        </w:rPr>
        <w:t>out loud. What suggestions</w:t>
      </w:r>
      <w:r>
        <w:rPr>
          <w:sz w:val="32"/>
          <w:szCs w:val="32"/>
        </w:rPr>
        <w:t xml:space="preserve"> could you give for </w:t>
      </w:r>
      <w:r w:rsidR="000B435D">
        <w:rPr>
          <w:sz w:val="32"/>
          <w:szCs w:val="32"/>
        </w:rPr>
        <w:t xml:space="preserve">telling a good </w:t>
      </w:r>
      <w:r>
        <w:rPr>
          <w:sz w:val="32"/>
          <w:szCs w:val="32"/>
        </w:rPr>
        <w:t>story?</w:t>
      </w:r>
    </w:p>
    <w:p w14:paraId="3597D8E4" w14:textId="178B0C6E" w:rsidR="00CC6C5A" w:rsidRDefault="00CC6C5A" w:rsidP="000B435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down your suggestions on </w:t>
      </w:r>
      <w:r>
        <w:rPr>
          <w:i/>
          <w:color w:val="0000FF"/>
          <w:sz w:val="32"/>
          <w:szCs w:val="32"/>
        </w:rPr>
        <w:t>How to be a</w:t>
      </w:r>
      <w:r w:rsidRPr="00CC6C5A">
        <w:rPr>
          <w:i/>
          <w:color w:val="0000FF"/>
          <w:sz w:val="32"/>
          <w:szCs w:val="32"/>
        </w:rPr>
        <w:t xml:space="preserve"> Good Storyteller</w:t>
      </w:r>
      <w:r w:rsidR="00994EC7">
        <w:rPr>
          <w:sz w:val="32"/>
          <w:szCs w:val="32"/>
        </w:rPr>
        <w:t>.</w:t>
      </w:r>
    </w:p>
    <w:p w14:paraId="147B6A1F" w14:textId="3D04558A" w:rsidR="00CC6C5A" w:rsidRPr="00CC6C5A" w:rsidRDefault="00994EC7" w:rsidP="000B435D">
      <w:pPr>
        <w:pStyle w:val="ListParagraph"/>
        <w:numPr>
          <w:ilvl w:val="0"/>
          <w:numId w:val="2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When you think you have finished, read</w:t>
      </w:r>
      <w:r w:rsidR="002C0D98">
        <w:rPr>
          <w:sz w:val="32"/>
          <w:szCs w:val="32"/>
        </w:rPr>
        <w:t xml:space="preserve"> the</w:t>
      </w:r>
      <w:r w:rsidR="00CC6C5A" w:rsidRPr="00CC6C5A">
        <w:rPr>
          <w:sz w:val="32"/>
          <w:szCs w:val="32"/>
        </w:rPr>
        <w:t xml:space="preserve"> </w:t>
      </w:r>
      <w:r w:rsidR="007409C7">
        <w:rPr>
          <w:i/>
          <w:color w:val="0000FF"/>
          <w:sz w:val="32"/>
          <w:szCs w:val="32"/>
        </w:rPr>
        <w:t xml:space="preserve">Storytelling </w:t>
      </w:r>
      <w:r w:rsidR="005B7D54">
        <w:rPr>
          <w:i/>
          <w:color w:val="0000FF"/>
          <w:sz w:val="32"/>
          <w:szCs w:val="32"/>
        </w:rPr>
        <w:t>Advice</w:t>
      </w:r>
      <w:r w:rsidR="00CC6C5A">
        <w:rPr>
          <w:sz w:val="32"/>
          <w:szCs w:val="32"/>
        </w:rPr>
        <w:t>.</w:t>
      </w:r>
    </w:p>
    <w:p w14:paraId="4F296E3E" w14:textId="05352F9D" w:rsidR="00CC6C5A" w:rsidRDefault="00994EC7" w:rsidP="000B435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any missing good ideas</w:t>
      </w:r>
      <w:r w:rsidR="00CC6C5A">
        <w:rPr>
          <w:sz w:val="32"/>
          <w:szCs w:val="32"/>
        </w:rPr>
        <w:t xml:space="preserve"> to your own list.</w:t>
      </w:r>
    </w:p>
    <w:p w14:paraId="47ADBB25" w14:textId="69F97689" w:rsidR="00CC6C5A" w:rsidRPr="00CC6C5A" w:rsidRDefault="008E0A06" w:rsidP="000B435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="00994EC7">
        <w:rPr>
          <w:sz w:val="32"/>
          <w:szCs w:val="32"/>
        </w:rPr>
        <w:t>ell a</w:t>
      </w:r>
      <w:r w:rsidR="00CC6C5A">
        <w:rPr>
          <w:sz w:val="32"/>
          <w:szCs w:val="32"/>
        </w:rPr>
        <w:t xml:space="preserve"> </w:t>
      </w:r>
      <w:r w:rsidR="00994EC7">
        <w:rPr>
          <w:sz w:val="32"/>
          <w:szCs w:val="32"/>
        </w:rPr>
        <w:t>s</w:t>
      </w:r>
      <w:r w:rsidR="00CC6C5A">
        <w:rPr>
          <w:sz w:val="32"/>
          <w:szCs w:val="32"/>
        </w:rPr>
        <w:t>to</w:t>
      </w:r>
      <w:r w:rsidR="00994EC7">
        <w:rPr>
          <w:sz w:val="32"/>
          <w:szCs w:val="32"/>
        </w:rPr>
        <w:t xml:space="preserve">ry </w:t>
      </w:r>
      <w:r>
        <w:rPr>
          <w:sz w:val="32"/>
          <w:szCs w:val="32"/>
        </w:rPr>
        <w:t xml:space="preserve">you know </w:t>
      </w:r>
      <w:r w:rsidR="00994EC7">
        <w:rPr>
          <w:sz w:val="32"/>
          <w:szCs w:val="32"/>
        </w:rPr>
        <w:t>to</w:t>
      </w:r>
      <w:r w:rsidR="00CC6C5A">
        <w:rPr>
          <w:sz w:val="32"/>
          <w:szCs w:val="32"/>
        </w:rPr>
        <w:t xml:space="preserve"> your f</w:t>
      </w:r>
      <w:r w:rsidR="005B7D54">
        <w:rPr>
          <w:sz w:val="32"/>
          <w:szCs w:val="32"/>
        </w:rPr>
        <w:t xml:space="preserve">amily using </w:t>
      </w:r>
      <w:r w:rsidR="000B435D">
        <w:rPr>
          <w:sz w:val="32"/>
          <w:szCs w:val="32"/>
        </w:rPr>
        <w:t xml:space="preserve">your advice list to help you. 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5CF40D79" w14:textId="77777777" w:rsidR="00CC6C5A" w:rsidRDefault="00CC6C5A" w:rsidP="00CC6C5A">
      <w:pPr>
        <w:rPr>
          <w:rFonts w:eastAsia="Times New Roman" w:cs="Times New Roman"/>
          <w:sz w:val="32"/>
          <w:szCs w:val="32"/>
        </w:rPr>
      </w:pPr>
      <w:r w:rsidRPr="00CC6C5A">
        <w:rPr>
          <w:rFonts w:eastAsia="Times New Roman" w:cs="Times New Roman"/>
          <w:sz w:val="32"/>
          <w:szCs w:val="32"/>
        </w:rPr>
        <w:t>Apar</w:t>
      </w:r>
      <w:r>
        <w:rPr>
          <w:rFonts w:eastAsia="Times New Roman" w:cs="Times New Roman"/>
          <w:sz w:val="32"/>
          <w:szCs w:val="32"/>
        </w:rPr>
        <w:t>t from the Red Gold Dragon, which</w:t>
      </w:r>
      <w:r w:rsidRPr="00CC6C5A">
        <w:rPr>
          <w:rFonts w:eastAsia="Times New Roman" w:cs="Times New Roman"/>
          <w:sz w:val="32"/>
          <w:szCs w:val="32"/>
        </w:rPr>
        <w:t xml:space="preserve"> other animals might have queued up to get advice from the Cat</w:t>
      </w:r>
      <w:r>
        <w:rPr>
          <w:rFonts w:eastAsia="Times New Roman" w:cs="Times New Roman"/>
          <w:sz w:val="32"/>
          <w:szCs w:val="32"/>
        </w:rPr>
        <w:t xml:space="preserve">? </w:t>
      </w:r>
    </w:p>
    <w:p w14:paraId="765D035E" w14:textId="540E68BE" w:rsidR="002C0D98" w:rsidRPr="002C0D98" w:rsidRDefault="00994EC7" w:rsidP="009B6516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  <w:sectPr w:rsidR="002C0D98" w:rsidRPr="002C0D98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rFonts w:eastAsia="Times New Roman" w:cs="Times New Roman"/>
          <w:sz w:val="32"/>
          <w:szCs w:val="32"/>
        </w:rPr>
        <w:t xml:space="preserve">On </w:t>
      </w:r>
      <w:r w:rsidRPr="005513B7">
        <w:rPr>
          <w:rFonts w:eastAsia="Times New Roman" w:cs="Times New Roman"/>
          <w:i/>
          <w:color w:val="0000FF"/>
          <w:sz w:val="32"/>
          <w:szCs w:val="32"/>
        </w:rPr>
        <w:t>Animal Problems</w:t>
      </w:r>
      <w:r>
        <w:rPr>
          <w:rFonts w:eastAsia="Times New Roman" w:cs="Times New Roman"/>
          <w:sz w:val="32"/>
          <w:szCs w:val="32"/>
        </w:rPr>
        <w:t xml:space="preserve">, </w:t>
      </w:r>
      <w:r w:rsidR="00C345B4">
        <w:rPr>
          <w:rFonts w:eastAsia="Times New Roman" w:cs="Times New Roman"/>
          <w:sz w:val="32"/>
          <w:szCs w:val="32"/>
        </w:rPr>
        <w:t xml:space="preserve">draw and </w:t>
      </w:r>
      <w:r>
        <w:rPr>
          <w:rFonts w:eastAsia="Times New Roman" w:cs="Times New Roman"/>
          <w:sz w:val="32"/>
          <w:szCs w:val="32"/>
        </w:rPr>
        <w:t>l</w:t>
      </w:r>
      <w:r w:rsidR="00CC6C5A">
        <w:rPr>
          <w:rFonts w:eastAsia="Times New Roman" w:cs="Times New Roman"/>
          <w:sz w:val="32"/>
          <w:szCs w:val="32"/>
        </w:rPr>
        <w:t xml:space="preserve">ist </w:t>
      </w:r>
      <w:r>
        <w:rPr>
          <w:rFonts w:eastAsia="Times New Roman" w:cs="Times New Roman"/>
          <w:sz w:val="32"/>
          <w:szCs w:val="32"/>
        </w:rPr>
        <w:t xml:space="preserve">some </w:t>
      </w:r>
      <w:r w:rsidR="00CC6C5A">
        <w:rPr>
          <w:rFonts w:eastAsia="Times New Roman" w:cs="Times New Roman"/>
          <w:sz w:val="32"/>
          <w:szCs w:val="32"/>
        </w:rPr>
        <w:t xml:space="preserve">animals, </w:t>
      </w:r>
      <w:r>
        <w:rPr>
          <w:rFonts w:eastAsia="Times New Roman" w:cs="Times New Roman"/>
          <w:sz w:val="32"/>
          <w:szCs w:val="32"/>
        </w:rPr>
        <w:t xml:space="preserve">say what their </w:t>
      </w:r>
      <w:r w:rsidR="00CC6C5A" w:rsidRPr="00CC6C5A">
        <w:rPr>
          <w:rFonts w:eastAsia="Times New Roman" w:cs="Times New Roman"/>
          <w:sz w:val="32"/>
          <w:szCs w:val="32"/>
        </w:rPr>
        <w:t xml:space="preserve">problems </w:t>
      </w:r>
      <w:r>
        <w:rPr>
          <w:rFonts w:eastAsia="Times New Roman" w:cs="Times New Roman"/>
          <w:sz w:val="32"/>
          <w:szCs w:val="32"/>
        </w:rPr>
        <w:t>might have been and suggest wh</w:t>
      </w:r>
      <w:r w:rsidR="00C345B4">
        <w:rPr>
          <w:rFonts w:eastAsia="Times New Roman" w:cs="Times New Roman"/>
          <w:sz w:val="32"/>
          <w:szCs w:val="32"/>
        </w:rPr>
        <w:t>at the wise Cat might have said to each of them.</w:t>
      </w:r>
    </w:p>
    <w:p w14:paraId="5A01ED1E" w14:textId="17FDEAB8" w:rsidR="002C0D98" w:rsidRPr="002C0D98" w:rsidRDefault="002C0D98" w:rsidP="002C0D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Click! </w:t>
      </w:r>
      <w:r w:rsidRPr="002C0D98">
        <w:rPr>
          <w:b/>
          <w:sz w:val="32"/>
          <w:szCs w:val="32"/>
        </w:rPr>
        <w:t>One for the Album</w:t>
      </w:r>
    </w:p>
    <w:p w14:paraId="2EFC5765" w14:textId="77777777" w:rsidR="002C0D98" w:rsidRDefault="002C0D98" w:rsidP="002C0D98">
      <w:pPr>
        <w:rPr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11"/>
      </w:tblGrid>
      <w:tr w:rsidR="002C0D98" w14:paraId="762EA042" w14:textId="77777777" w:rsidTr="002C0D98">
        <w:tc>
          <w:tcPr>
            <w:tcW w:w="1465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5C6FE2F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E1234CD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4B8093AF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1EAE7A1E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268F86B3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B2F4489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0F652EDD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37C387C3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33C1583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13121BFB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38C83A69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747599E5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5E9DD888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888BA70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0653D24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26E781D8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1A6D074C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3BDC18E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01B7415A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7DF68A90" w14:textId="5E7AF901" w:rsidR="000B435D" w:rsidRDefault="000B435D" w:rsidP="000B435D">
            <w:pPr>
              <w:rPr>
                <w:sz w:val="32"/>
                <w:szCs w:val="32"/>
              </w:rPr>
            </w:pPr>
          </w:p>
        </w:tc>
      </w:tr>
    </w:tbl>
    <w:p w14:paraId="21B19D14" w14:textId="77777777" w:rsidR="002C0D98" w:rsidRPr="009B6516" w:rsidRDefault="002C0D98" w:rsidP="002C0D98">
      <w:pPr>
        <w:jc w:val="center"/>
        <w:rPr>
          <w:sz w:val="32"/>
          <w:szCs w:val="32"/>
        </w:rPr>
        <w:sectPr w:rsidR="002C0D98" w:rsidRPr="009B6516" w:rsidSect="002C0D98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2761909A" w14:textId="48EAD525" w:rsidR="005513B7" w:rsidRDefault="000B435D" w:rsidP="00C345B4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50BD1D8" wp14:editId="042CB738">
            <wp:simplePos x="0" y="0"/>
            <wp:positionH relativeFrom="column">
              <wp:posOffset>3175</wp:posOffset>
            </wp:positionH>
            <wp:positionV relativeFrom="paragraph">
              <wp:posOffset>424815</wp:posOffset>
            </wp:positionV>
            <wp:extent cx="6316345" cy="8521700"/>
            <wp:effectExtent l="0" t="0" r="0" b="0"/>
            <wp:wrapTight wrapText="bothSides">
              <wp:wrapPolygon edited="0">
                <wp:start x="0" y="0"/>
                <wp:lineTo x="0" y="21568"/>
                <wp:lineTo x="21541" y="21568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345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B7" w:rsidRPr="005513B7">
        <w:rPr>
          <w:b/>
          <w:sz w:val="32"/>
          <w:szCs w:val="32"/>
        </w:rPr>
        <w:t xml:space="preserve">In the </w:t>
      </w:r>
      <w:r>
        <w:rPr>
          <w:b/>
          <w:sz w:val="32"/>
          <w:szCs w:val="32"/>
        </w:rPr>
        <w:t>picture</w:t>
      </w:r>
      <w:r w:rsidR="00C345B4">
        <w:rPr>
          <w:b/>
          <w:sz w:val="32"/>
          <w:szCs w:val="32"/>
        </w:rPr>
        <w:t xml:space="preserve"> you can see...</w:t>
      </w:r>
    </w:p>
    <w:p w14:paraId="24044313" w14:textId="18C861DC" w:rsidR="00C31DE5" w:rsidRDefault="00C31DE5" w:rsidP="000B435D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145FE01" w14:textId="77777777" w:rsidR="00C345B4" w:rsidRDefault="00C345B4" w:rsidP="000B435D">
      <w:pPr>
        <w:contextualSpacing/>
        <w:jc w:val="center"/>
        <w:rPr>
          <w:b/>
          <w:sz w:val="32"/>
          <w:szCs w:val="32"/>
        </w:rPr>
        <w:sectPr w:rsidR="00C345B4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226AEC0" w14:textId="56754DE2" w:rsidR="003E022A" w:rsidRDefault="003E022A" w:rsidP="003E022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</w:t>
      </w:r>
      <w:r w:rsidRPr="00E83341">
        <w:rPr>
          <w:b/>
          <w:sz w:val="32"/>
          <w:szCs w:val="32"/>
        </w:rPr>
        <w:t>onjunctions</w:t>
      </w:r>
    </w:p>
    <w:p w14:paraId="610ADAFB" w14:textId="77777777" w:rsidR="003E022A" w:rsidRDefault="003E022A" w:rsidP="003E022A">
      <w:pPr>
        <w:contextualSpacing/>
        <w:jc w:val="center"/>
        <w:rPr>
          <w:b/>
          <w:sz w:val="32"/>
          <w:szCs w:val="32"/>
        </w:rPr>
      </w:pPr>
    </w:p>
    <w:p w14:paraId="787FCA36" w14:textId="4ABDE026" w:rsidR="003E022A" w:rsidRDefault="003E022A" w:rsidP="003E022A">
      <w:pPr>
        <w:contextualSpacing/>
        <w:jc w:val="center"/>
        <w:rPr>
          <w:sz w:val="32"/>
          <w:szCs w:val="32"/>
        </w:rPr>
      </w:pPr>
      <w:r w:rsidRPr="00C80AA7">
        <w:rPr>
          <w:sz w:val="32"/>
          <w:szCs w:val="32"/>
        </w:rPr>
        <w:t xml:space="preserve">Join ideas together in your sentences </w:t>
      </w:r>
      <w:r w:rsidR="000B523E">
        <w:rPr>
          <w:sz w:val="32"/>
          <w:szCs w:val="32"/>
        </w:rPr>
        <w:t>about the Red Gold Dragon’s tree using these</w:t>
      </w:r>
      <w:r w:rsidRPr="00C80AA7">
        <w:rPr>
          <w:sz w:val="32"/>
          <w:szCs w:val="32"/>
        </w:rPr>
        <w:t xml:space="preserve"> </w:t>
      </w:r>
      <w:r w:rsidRPr="004941B9">
        <w:rPr>
          <w:color w:val="FF6600"/>
          <w:sz w:val="32"/>
          <w:szCs w:val="32"/>
        </w:rPr>
        <w:t>conjunctions</w:t>
      </w:r>
      <w:r>
        <w:rPr>
          <w:sz w:val="32"/>
          <w:szCs w:val="32"/>
        </w:rPr>
        <w:t>.</w:t>
      </w:r>
    </w:p>
    <w:p w14:paraId="597D838F" w14:textId="77777777" w:rsidR="003E022A" w:rsidRDefault="003E022A" w:rsidP="003E022A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9923" w:type="dxa"/>
        <w:tblInd w:w="2518" w:type="dxa"/>
        <w:tblLook w:val="04A0" w:firstRow="1" w:lastRow="0" w:firstColumn="1" w:lastColumn="0" w:noHBand="0" w:noVBand="1"/>
      </w:tblPr>
      <w:tblGrid>
        <w:gridCol w:w="9923"/>
      </w:tblGrid>
      <w:tr w:rsidR="003E022A" w14:paraId="471E247B" w14:textId="77777777" w:rsidTr="00A261A7">
        <w:tc>
          <w:tcPr>
            <w:tcW w:w="992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3F2CEE39" w14:textId="77777777" w:rsidR="003E022A" w:rsidRDefault="003E022A" w:rsidP="00116D48">
            <w:pPr>
              <w:contextualSpacing/>
              <w:jc w:val="center"/>
              <w:rPr>
                <w:i/>
                <w:sz w:val="32"/>
                <w:szCs w:val="32"/>
              </w:rPr>
            </w:pPr>
          </w:p>
          <w:p w14:paraId="39BBE26A" w14:textId="77777777" w:rsidR="003E022A" w:rsidRPr="004941B9" w:rsidRDefault="003E022A" w:rsidP="00116D48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  <w:r w:rsidRPr="004941B9">
              <w:rPr>
                <w:i/>
                <w:color w:val="FF6600"/>
                <w:sz w:val="52"/>
                <w:szCs w:val="52"/>
              </w:rPr>
              <w:t xml:space="preserve">and   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 although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   but</w:t>
            </w:r>
          </w:p>
          <w:p w14:paraId="77E9D0F3" w14:textId="77777777" w:rsidR="003E022A" w:rsidRPr="004941B9" w:rsidRDefault="003E022A" w:rsidP="00116D48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</w:p>
          <w:p w14:paraId="6001EF50" w14:textId="1DD0EE26" w:rsidR="003E022A" w:rsidRDefault="003E022A" w:rsidP="00116D48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  <w:r w:rsidRPr="004941B9">
              <w:rPr>
                <w:i/>
                <w:color w:val="FF6600"/>
                <w:sz w:val="52"/>
                <w:szCs w:val="52"/>
              </w:rPr>
              <w:t xml:space="preserve">since   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as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</w:t>
            </w:r>
            <w:r w:rsidR="000B523E">
              <w:rPr>
                <w:i/>
                <w:color w:val="FF6600"/>
                <w:sz w:val="52"/>
                <w:szCs w:val="52"/>
              </w:rPr>
              <w:t xml:space="preserve">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however</w:t>
            </w:r>
            <w:r w:rsidR="000B523E">
              <w:rPr>
                <w:i/>
                <w:color w:val="FF6600"/>
                <w:sz w:val="52"/>
                <w:szCs w:val="52"/>
              </w:rPr>
              <w:t xml:space="preserve">      yet</w:t>
            </w:r>
          </w:p>
          <w:p w14:paraId="734CF248" w14:textId="77777777" w:rsidR="000B523E" w:rsidRDefault="000B523E" w:rsidP="00116D48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</w:p>
          <w:p w14:paraId="69F7A31F" w14:textId="5C39DCEA" w:rsidR="000B523E" w:rsidRPr="004941B9" w:rsidRDefault="000B523E" w:rsidP="00116D48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  <w:r>
              <w:rPr>
                <w:i/>
                <w:color w:val="FF6600"/>
                <w:sz w:val="52"/>
                <w:szCs w:val="52"/>
              </w:rPr>
              <w:t>for       or</w:t>
            </w:r>
          </w:p>
          <w:p w14:paraId="4546C5C6" w14:textId="77777777" w:rsidR="003E022A" w:rsidRDefault="003E022A" w:rsidP="00116D48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0D94908B" w14:textId="77777777" w:rsidR="003E022A" w:rsidRDefault="003E022A" w:rsidP="003E022A">
      <w:pPr>
        <w:contextualSpacing/>
        <w:rPr>
          <w:sz w:val="32"/>
          <w:szCs w:val="32"/>
        </w:rPr>
      </w:pPr>
    </w:p>
    <w:p w14:paraId="1779EA8F" w14:textId="356A6324" w:rsidR="003E022A" w:rsidRPr="001D16DB" w:rsidRDefault="003E022A" w:rsidP="003E022A">
      <w:pPr>
        <w:contextualSpacing/>
        <w:jc w:val="center"/>
        <w:rPr>
          <w:b/>
          <w:sz w:val="32"/>
          <w:szCs w:val="32"/>
        </w:rPr>
      </w:pPr>
      <w:r w:rsidRPr="001D16DB">
        <w:rPr>
          <w:b/>
          <w:sz w:val="32"/>
          <w:szCs w:val="32"/>
        </w:rPr>
        <w:t xml:space="preserve">Try to use </w:t>
      </w:r>
      <w:r w:rsidR="000B523E" w:rsidRPr="001D16DB">
        <w:rPr>
          <w:b/>
          <w:sz w:val="32"/>
          <w:szCs w:val="32"/>
        </w:rPr>
        <w:t xml:space="preserve">several </w:t>
      </w:r>
      <w:r w:rsidRPr="001D16DB">
        <w:rPr>
          <w:b/>
          <w:color w:val="FF6600"/>
          <w:sz w:val="32"/>
          <w:szCs w:val="32"/>
        </w:rPr>
        <w:t xml:space="preserve">different </w:t>
      </w:r>
      <w:r w:rsidRPr="001D16DB">
        <w:rPr>
          <w:b/>
          <w:sz w:val="32"/>
          <w:szCs w:val="32"/>
        </w:rPr>
        <w:t>conjunctions in your sentences.</w:t>
      </w:r>
    </w:p>
    <w:p w14:paraId="3B281D0F" w14:textId="77777777" w:rsidR="003E022A" w:rsidRPr="001D16DB" w:rsidRDefault="003E022A" w:rsidP="003E022A">
      <w:pPr>
        <w:contextualSpacing/>
        <w:jc w:val="center"/>
        <w:rPr>
          <w:b/>
          <w:sz w:val="32"/>
          <w:szCs w:val="32"/>
        </w:rPr>
      </w:pPr>
    </w:p>
    <w:p w14:paraId="5C71ADC0" w14:textId="32DCD221" w:rsidR="003E022A" w:rsidRDefault="003E022A" w:rsidP="003E022A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Example</w:t>
      </w:r>
      <w:r w:rsidR="000B523E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:</w:t>
      </w:r>
    </w:p>
    <w:p w14:paraId="38C245AC" w14:textId="5CB4474C" w:rsidR="000B435D" w:rsidRPr="000B435D" w:rsidRDefault="00116D48" w:rsidP="000B435D">
      <w:pPr>
        <w:pStyle w:val="ListParagraph"/>
        <w:numPr>
          <w:ilvl w:val="0"/>
          <w:numId w:val="11"/>
        </w:numPr>
        <w:spacing w:line="276" w:lineRule="auto"/>
        <w:rPr>
          <w:i/>
          <w:sz w:val="32"/>
          <w:szCs w:val="32"/>
        </w:rPr>
      </w:pPr>
      <w:r w:rsidRPr="000B435D">
        <w:rPr>
          <w:i/>
          <w:sz w:val="32"/>
          <w:szCs w:val="32"/>
        </w:rPr>
        <w:t xml:space="preserve">The trunk of the tree is huge and thick, </w:t>
      </w:r>
      <w:r w:rsidRPr="000B435D">
        <w:rPr>
          <w:i/>
          <w:sz w:val="32"/>
          <w:szCs w:val="32"/>
          <w:u w:val="single"/>
        </w:rPr>
        <w:t>although</w:t>
      </w:r>
      <w:r w:rsidRPr="000B435D">
        <w:rPr>
          <w:i/>
          <w:sz w:val="32"/>
          <w:szCs w:val="32"/>
        </w:rPr>
        <w:t xml:space="preserve"> there is a gap </w:t>
      </w:r>
      <w:r w:rsidR="000B435D">
        <w:rPr>
          <w:i/>
          <w:sz w:val="32"/>
          <w:szCs w:val="32"/>
        </w:rPr>
        <w:t>big enough for the dragon</w:t>
      </w:r>
      <w:r w:rsidRPr="000B435D">
        <w:rPr>
          <w:i/>
          <w:sz w:val="32"/>
          <w:szCs w:val="32"/>
        </w:rPr>
        <w:t xml:space="preserve">. </w:t>
      </w:r>
    </w:p>
    <w:p w14:paraId="2D7A01E5" w14:textId="6A39DA29" w:rsidR="000B435D" w:rsidRPr="000B435D" w:rsidRDefault="00116D48" w:rsidP="000B435D">
      <w:pPr>
        <w:pStyle w:val="ListParagraph"/>
        <w:numPr>
          <w:ilvl w:val="0"/>
          <w:numId w:val="11"/>
        </w:numPr>
        <w:spacing w:line="276" w:lineRule="auto"/>
        <w:rPr>
          <w:i/>
          <w:sz w:val="32"/>
          <w:szCs w:val="32"/>
        </w:rPr>
      </w:pPr>
      <w:r w:rsidRPr="000B435D">
        <w:rPr>
          <w:i/>
          <w:sz w:val="32"/>
          <w:szCs w:val="32"/>
        </w:rPr>
        <w:t>The branches</w:t>
      </w:r>
      <w:r w:rsidR="00401797" w:rsidRPr="000B435D">
        <w:rPr>
          <w:i/>
          <w:sz w:val="32"/>
          <w:szCs w:val="32"/>
        </w:rPr>
        <w:t xml:space="preserve"> reach right across to the other trees</w:t>
      </w:r>
      <w:r w:rsidRPr="000B435D">
        <w:rPr>
          <w:i/>
          <w:sz w:val="32"/>
          <w:szCs w:val="32"/>
        </w:rPr>
        <w:t xml:space="preserve"> </w:t>
      </w:r>
      <w:r w:rsidRPr="000B435D">
        <w:rPr>
          <w:i/>
          <w:sz w:val="32"/>
          <w:szCs w:val="32"/>
          <w:u w:val="single"/>
        </w:rPr>
        <w:t>but</w:t>
      </w:r>
      <w:r w:rsidRPr="000B435D">
        <w:rPr>
          <w:i/>
          <w:sz w:val="32"/>
          <w:szCs w:val="32"/>
        </w:rPr>
        <w:t xml:space="preserve"> are thick enough for the dragon to perch on</w:t>
      </w:r>
      <w:r w:rsidR="000B435D">
        <w:rPr>
          <w:i/>
          <w:sz w:val="32"/>
          <w:szCs w:val="32"/>
        </w:rPr>
        <w:t>.</w:t>
      </w:r>
    </w:p>
    <w:p w14:paraId="73AA8DF9" w14:textId="26C0DFD4" w:rsidR="00787AAC" w:rsidRPr="000B435D" w:rsidRDefault="00401797" w:rsidP="000B435D">
      <w:pPr>
        <w:pStyle w:val="ListParagraph"/>
        <w:numPr>
          <w:ilvl w:val="0"/>
          <w:numId w:val="11"/>
        </w:numPr>
        <w:spacing w:line="276" w:lineRule="auto"/>
        <w:rPr>
          <w:i/>
          <w:sz w:val="32"/>
          <w:szCs w:val="32"/>
        </w:rPr>
      </w:pPr>
      <w:r w:rsidRPr="000B435D">
        <w:rPr>
          <w:i/>
          <w:sz w:val="32"/>
          <w:szCs w:val="32"/>
        </w:rPr>
        <w:t xml:space="preserve">Loads of different animals </w:t>
      </w:r>
      <w:r w:rsidR="000B435D">
        <w:rPr>
          <w:i/>
          <w:sz w:val="32"/>
          <w:szCs w:val="32"/>
        </w:rPr>
        <w:t>live in</w:t>
      </w:r>
      <w:r w:rsidRPr="000B435D">
        <w:rPr>
          <w:i/>
          <w:sz w:val="32"/>
          <w:szCs w:val="32"/>
        </w:rPr>
        <w:t xml:space="preserve"> the tree</w:t>
      </w:r>
      <w:r w:rsidR="000352B3" w:rsidRPr="000B435D">
        <w:rPr>
          <w:i/>
          <w:sz w:val="32"/>
          <w:szCs w:val="32"/>
        </w:rPr>
        <w:t>,</w:t>
      </w:r>
      <w:r w:rsidRPr="000B435D">
        <w:rPr>
          <w:i/>
          <w:sz w:val="32"/>
          <w:szCs w:val="32"/>
        </w:rPr>
        <w:t xml:space="preserve"> </w:t>
      </w:r>
      <w:r w:rsidR="000B435D">
        <w:rPr>
          <w:i/>
          <w:sz w:val="32"/>
          <w:szCs w:val="32"/>
          <w:u w:val="single"/>
        </w:rPr>
        <w:t>but</w:t>
      </w:r>
      <w:r w:rsidRPr="000B435D">
        <w:rPr>
          <w:i/>
          <w:sz w:val="32"/>
          <w:szCs w:val="32"/>
        </w:rPr>
        <w:t xml:space="preserve"> only the squirrels are brave enough to g</w:t>
      </w:r>
      <w:r w:rsidR="000B435D">
        <w:rPr>
          <w:i/>
          <w:sz w:val="32"/>
          <w:szCs w:val="32"/>
        </w:rPr>
        <w:t>et</w:t>
      </w:r>
      <w:r w:rsidRPr="000B435D">
        <w:rPr>
          <w:i/>
          <w:sz w:val="32"/>
          <w:szCs w:val="32"/>
        </w:rPr>
        <w:t xml:space="preserve"> really close to the Dragon.</w:t>
      </w:r>
    </w:p>
    <w:p w14:paraId="71157DAB" w14:textId="77777777" w:rsidR="00787AAC" w:rsidRDefault="00787AAC" w:rsidP="00787AAC">
      <w:pPr>
        <w:contextualSpacing/>
        <w:jc w:val="center"/>
        <w:rPr>
          <w:b/>
          <w:sz w:val="32"/>
          <w:szCs w:val="32"/>
        </w:rPr>
      </w:pPr>
    </w:p>
    <w:p w14:paraId="539CC743" w14:textId="2632BC1E" w:rsidR="00367902" w:rsidRDefault="00367902" w:rsidP="003E022A">
      <w:pPr>
        <w:contextualSpacing/>
        <w:rPr>
          <w:b/>
          <w:sz w:val="32"/>
          <w:szCs w:val="32"/>
        </w:rPr>
        <w:sectPr w:rsidR="00367902" w:rsidSect="00C345B4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3509C3D5" w14:textId="7B395A22" w:rsidR="006D3197" w:rsidRDefault="005513B7" w:rsidP="000B435D">
      <w:pPr>
        <w:contextualSpacing/>
        <w:jc w:val="center"/>
        <w:rPr>
          <w:b/>
          <w:sz w:val="32"/>
          <w:szCs w:val="32"/>
        </w:rPr>
      </w:pPr>
      <w:r w:rsidRPr="005513B7">
        <w:rPr>
          <w:b/>
          <w:sz w:val="32"/>
          <w:szCs w:val="32"/>
        </w:rPr>
        <w:lastRenderedPageBreak/>
        <w:t>How to be a good storytelle</w:t>
      </w:r>
      <w:r w:rsidR="000B435D">
        <w:rPr>
          <w:b/>
          <w:sz w:val="32"/>
          <w:szCs w:val="32"/>
        </w:rPr>
        <w:t>r</w:t>
      </w:r>
    </w:p>
    <w:p w14:paraId="4FC0BD98" w14:textId="7BC9C06B" w:rsidR="00C345B4" w:rsidRPr="000B435D" w:rsidRDefault="000B435D" w:rsidP="000B435D">
      <w:pPr>
        <w:contextualSpacing/>
        <w:jc w:val="center"/>
        <w:rPr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599988" wp14:editId="54A22492">
            <wp:simplePos x="0" y="0"/>
            <wp:positionH relativeFrom="column">
              <wp:posOffset>87630</wp:posOffset>
            </wp:positionH>
            <wp:positionV relativeFrom="paragraph">
              <wp:posOffset>176530</wp:posOffset>
            </wp:positionV>
            <wp:extent cx="6147435" cy="8001000"/>
            <wp:effectExtent l="0" t="0" r="0" b="0"/>
            <wp:wrapTight wrapText="bothSides">
              <wp:wrapPolygon edited="0">
                <wp:start x="0" y="0"/>
                <wp:lineTo x="0" y="21566"/>
                <wp:lineTo x="21553" y="21566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43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653BA" w14:textId="77777777" w:rsidR="00C345B4" w:rsidRDefault="00C345B4" w:rsidP="00EC3CC1">
      <w:pPr>
        <w:contextualSpacing/>
        <w:jc w:val="center"/>
        <w:rPr>
          <w:b/>
          <w:sz w:val="32"/>
          <w:szCs w:val="32"/>
        </w:rPr>
      </w:pPr>
    </w:p>
    <w:p w14:paraId="2650A424" w14:textId="77777777" w:rsidR="000B435D" w:rsidRDefault="000B435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D57CBBA" w14:textId="05E7BD2A" w:rsidR="005513B7" w:rsidRDefault="006D67FC" w:rsidP="000B435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Story Telling S</w:t>
      </w:r>
      <w:r w:rsidR="005513B7" w:rsidRPr="005513B7">
        <w:rPr>
          <w:b/>
          <w:sz w:val="32"/>
          <w:szCs w:val="32"/>
        </w:rPr>
        <w:t>uggestions</w:t>
      </w:r>
    </w:p>
    <w:p w14:paraId="6CE58EF6" w14:textId="77777777" w:rsidR="00B03D68" w:rsidRDefault="00B03D68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B03D68" w14:paraId="373AFF6B" w14:textId="77777777" w:rsidTr="005B7D54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0A807F96" w14:textId="77777777" w:rsidR="00C11174" w:rsidRDefault="00C11174" w:rsidP="000B435D">
            <w:pPr>
              <w:contextualSpacing/>
              <w:rPr>
                <w:b/>
                <w:sz w:val="32"/>
                <w:szCs w:val="32"/>
              </w:rPr>
            </w:pPr>
          </w:p>
          <w:p w14:paraId="22387DC5" w14:textId="77777777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>Use story language to begin your telling:</w:t>
            </w:r>
          </w:p>
          <w:p w14:paraId="6C3DAD0E" w14:textId="77777777" w:rsidR="00C11174" w:rsidRPr="005B7D54" w:rsidRDefault="00C11174" w:rsidP="00C11174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Once upon a time...</w:t>
            </w:r>
          </w:p>
          <w:p w14:paraId="1524DEA9" w14:textId="4A2EC96B" w:rsidR="00C11174" w:rsidRPr="005B7D54" w:rsidRDefault="00C11174" w:rsidP="00C11174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There on</w:t>
            </w:r>
            <w:r w:rsidR="00242C5F">
              <w:rPr>
                <w:sz w:val="32"/>
                <w:szCs w:val="32"/>
              </w:rPr>
              <w:t>c</w:t>
            </w:r>
            <w:r w:rsidRPr="005B7D54">
              <w:rPr>
                <w:sz w:val="32"/>
                <w:szCs w:val="32"/>
              </w:rPr>
              <w:t>e lived a...</w:t>
            </w:r>
          </w:p>
          <w:p w14:paraId="427EB483" w14:textId="77777777" w:rsidR="00C11174" w:rsidRPr="005B7D54" w:rsidRDefault="00C11174" w:rsidP="00C11174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It was a dark and stormy night...</w:t>
            </w:r>
          </w:p>
          <w:p w14:paraId="11DFEB7F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565A1BCF" w14:textId="1B780F8F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 xml:space="preserve">Speak a bit slower than </w:t>
            </w:r>
            <w:r w:rsidR="000B435D">
              <w:rPr>
                <w:b/>
                <w:sz w:val="32"/>
                <w:szCs w:val="32"/>
              </w:rPr>
              <w:t>normal</w:t>
            </w:r>
            <w:r w:rsidRPr="00C11174">
              <w:rPr>
                <w:b/>
                <w:sz w:val="32"/>
                <w:szCs w:val="32"/>
              </w:rPr>
              <w:t xml:space="preserve"> so that your words are clear.</w:t>
            </w:r>
          </w:p>
          <w:p w14:paraId="59E9C8A3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78C2F964" w14:textId="1F0C14AA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 xml:space="preserve">Pronounce words clearly so that everyone can hear what you </w:t>
            </w:r>
            <w:r w:rsidR="000B435D">
              <w:rPr>
                <w:b/>
                <w:sz w:val="32"/>
                <w:szCs w:val="32"/>
              </w:rPr>
              <w:t>say</w:t>
            </w:r>
            <w:r w:rsidRPr="00C11174">
              <w:rPr>
                <w:b/>
                <w:sz w:val="32"/>
                <w:szCs w:val="32"/>
              </w:rPr>
              <w:t>.</w:t>
            </w:r>
          </w:p>
          <w:p w14:paraId="6AE66BE9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24C6A9C8" w14:textId="77777777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>Keep looking at the people listening to you.</w:t>
            </w:r>
          </w:p>
          <w:p w14:paraId="746C12ED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711F13EB" w14:textId="77777777" w:rsidR="00C11174" w:rsidRPr="00C11174" w:rsidRDefault="00C11174" w:rsidP="000B435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>Change your voice to show the different emotions in the story –</w:t>
            </w:r>
          </w:p>
          <w:p w14:paraId="504C0818" w14:textId="10F54149" w:rsidR="00C11174" w:rsidRPr="005B7D54" w:rsidRDefault="00C11174" w:rsidP="000B435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If it is a sad part</w:t>
            </w:r>
            <w:r w:rsidR="00367902">
              <w:rPr>
                <w:sz w:val="32"/>
                <w:szCs w:val="32"/>
              </w:rPr>
              <w:t xml:space="preserve"> of the story</w:t>
            </w:r>
            <w:r w:rsidRPr="005B7D54">
              <w:rPr>
                <w:sz w:val="32"/>
                <w:szCs w:val="32"/>
              </w:rPr>
              <w:t>, use a sad voice.</w:t>
            </w:r>
          </w:p>
          <w:p w14:paraId="0FDF65F3" w14:textId="77777777" w:rsidR="00C11174" w:rsidRPr="005B7D54" w:rsidRDefault="00C11174" w:rsidP="000B435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If it's a cheerful part, use a cheerful voice.</w:t>
            </w:r>
          </w:p>
          <w:p w14:paraId="0856DDF8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078E1989" w14:textId="5A20DAD0" w:rsidR="00C11174" w:rsidRPr="00C11174" w:rsidRDefault="00C11174" w:rsidP="000B435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 xml:space="preserve">Use different voices for different </w:t>
            </w:r>
            <w:r w:rsidR="0067513F">
              <w:rPr>
                <w:b/>
                <w:sz w:val="32"/>
                <w:szCs w:val="32"/>
              </w:rPr>
              <w:t>characters</w:t>
            </w:r>
            <w:r w:rsidRPr="00C11174">
              <w:rPr>
                <w:b/>
                <w:sz w:val="32"/>
                <w:szCs w:val="32"/>
              </w:rPr>
              <w:t>, so that listeners can tell who is speaking –</w:t>
            </w:r>
          </w:p>
          <w:p w14:paraId="71765736" w14:textId="77777777" w:rsidR="00C11174" w:rsidRPr="005B7D54" w:rsidRDefault="00C11174" w:rsidP="000B43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If an old person is talking, use an ‘old person’ voice.</w:t>
            </w:r>
          </w:p>
          <w:p w14:paraId="63FCA688" w14:textId="77777777" w:rsidR="00C11174" w:rsidRPr="005B7D54" w:rsidRDefault="00C11174" w:rsidP="000B43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If a baby is talking, use a bit of a baby voice.</w:t>
            </w:r>
          </w:p>
          <w:p w14:paraId="6E8D893E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46D7078F" w14:textId="1ED001FD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 xml:space="preserve">Show on your face how people are feeling – </w:t>
            </w:r>
            <w:r w:rsidRPr="00367902">
              <w:rPr>
                <w:sz w:val="32"/>
                <w:szCs w:val="32"/>
              </w:rPr>
              <w:t xml:space="preserve">sad, happy, puzzled, </w:t>
            </w:r>
            <w:r w:rsidR="000B435D">
              <w:rPr>
                <w:sz w:val="32"/>
                <w:szCs w:val="32"/>
              </w:rPr>
              <w:t>angry, and so on</w:t>
            </w:r>
            <w:r w:rsidRPr="00C11174">
              <w:rPr>
                <w:b/>
                <w:sz w:val="32"/>
                <w:szCs w:val="32"/>
              </w:rPr>
              <w:t>.</w:t>
            </w:r>
          </w:p>
          <w:p w14:paraId="4249D27D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251CE193" w14:textId="389846F2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 xml:space="preserve">Make gestures or actions with your hands </w:t>
            </w:r>
            <w:r w:rsidR="000B435D">
              <w:rPr>
                <w:b/>
                <w:sz w:val="32"/>
                <w:szCs w:val="32"/>
              </w:rPr>
              <w:t xml:space="preserve">to </w:t>
            </w:r>
            <w:r w:rsidRPr="00C11174">
              <w:rPr>
                <w:b/>
                <w:sz w:val="32"/>
                <w:szCs w:val="32"/>
              </w:rPr>
              <w:t>go with parts of the story.</w:t>
            </w:r>
          </w:p>
          <w:p w14:paraId="600687E9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7598E8BB" w14:textId="77777777" w:rsidR="00C11174" w:rsidRPr="00C11174" w:rsidRDefault="00C11174" w:rsidP="000B435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>Make sure your story telling has a proper ending</w:t>
            </w:r>
          </w:p>
          <w:p w14:paraId="06254E24" w14:textId="2BD653E1" w:rsidR="00C11174" w:rsidRPr="005B7D54" w:rsidRDefault="00C11174" w:rsidP="000B43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And they all lived happily ever after</w:t>
            </w:r>
            <w:r w:rsidR="00367902">
              <w:rPr>
                <w:sz w:val="32"/>
                <w:szCs w:val="32"/>
              </w:rPr>
              <w:t>.</w:t>
            </w:r>
          </w:p>
          <w:p w14:paraId="1312842D" w14:textId="66F909EC" w:rsidR="00C11174" w:rsidRPr="000B435D" w:rsidRDefault="005B7D54" w:rsidP="000B43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The end!</w:t>
            </w:r>
          </w:p>
          <w:p w14:paraId="57782547" w14:textId="77777777" w:rsidR="00C11174" w:rsidRDefault="00C1117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A6F6668" w14:textId="77777777" w:rsidR="000B435D" w:rsidRDefault="000B435D" w:rsidP="000B435D">
      <w:pPr>
        <w:contextualSpacing/>
        <w:rPr>
          <w:b/>
          <w:sz w:val="32"/>
          <w:szCs w:val="32"/>
        </w:rPr>
      </w:pPr>
    </w:p>
    <w:p w14:paraId="5AF8AFEC" w14:textId="77777777" w:rsidR="000B435D" w:rsidRDefault="000B435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156CDFC" w14:textId="2D817881" w:rsidR="005513B7" w:rsidRDefault="005513B7" w:rsidP="000B435D">
      <w:pPr>
        <w:contextualSpacing/>
        <w:jc w:val="center"/>
        <w:rPr>
          <w:b/>
          <w:sz w:val="32"/>
          <w:szCs w:val="32"/>
        </w:rPr>
      </w:pPr>
      <w:r w:rsidRPr="005513B7">
        <w:rPr>
          <w:b/>
          <w:sz w:val="32"/>
          <w:szCs w:val="32"/>
        </w:rPr>
        <w:lastRenderedPageBreak/>
        <w:t>Animal Problems</w:t>
      </w:r>
    </w:p>
    <w:p w14:paraId="288E43B5" w14:textId="77777777" w:rsidR="006D67FC" w:rsidRPr="006D67FC" w:rsidRDefault="006D67FC" w:rsidP="00EC3CC1">
      <w:pPr>
        <w:contextualSpacing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300"/>
        <w:gridCol w:w="3299"/>
      </w:tblGrid>
      <w:tr w:rsidR="006D67FC" w:rsidRPr="006D67FC" w14:paraId="58616AF6" w14:textId="77777777" w:rsidTr="006D67FC">
        <w:tc>
          <w:tcPr>
            <w:tcW w:w="33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28CA998" w14:textId="1E856071" w:rsidR="006D67FC" w:rsidRPr="006D67FC" w:rsidRDefault="006D67FC" w:rsidP="00EC3CC1">
            <w:pPr>
              <w:contextualSpacing/>
              <w:jc w:val="center"/>
              <w:rPr>
                <w:sz w:val="28"/>
                <w:szCs w:val="28"/>
              </w:rPr>
            </w:pPr>
            <w:r w:rsidRPr="006D67FC">
              <w:rPr>
                <w:sz w:val="28"/>
                <w:szCs w:val="28"/>
              </w:rPr>
              <w:t>Animal</w:t>
            </w: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9530529" w14:textId="7DD18046" w:rsidR="006D67FC" w:rsidRPr="006D67FC" w:rsidRDefault="006D67FC" w:rsidP="00EC3CC1">
            <w:pPr>
              <w:contextualSpacing/>
              <w:jc w:val="center"/>
              <w:rPr>
                <w:sz w:val="28"/>
                <w:szCs w:val="28"/>
              </w:rPr>
            </w:pPr>
            <w:r w:rsidRPr="006D67FC">
              <w:rPr>
                <w:sz w:val="28"/>
                <w:szCs w:val="28"/>
              </w:rPr>
              <w:t>Problem</w:t>
            </w: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0F9C0AD" w14:textId="10E73445" w:rsidR="006D67FC" w:rsidRPr="006D67FC" w:rsidRDefault="006D67FC" w:rsidP="00EC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Wise C</w:t>
            </w:r>
            <w:r w:rsidRPr="006D67FC">
              <w:rPr>
                <w:sz w:val="28"/>
                <w:szCs w:val="28"/>
              </w:rPr>
              <w:t>at’s Solution</w:t>
            </w:r>
          </w:p>
        </w:tc>
      </w:tr>
      <w:tr w:rsidR="006D67FC" w14:paraId="1EACCDDC" w14:textId="77777777" w:rsidTr="006D67FC">
        <w:tc>
          <w:tcPr>
            <w:tcW w:w="33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6F318DE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0DD2AB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57B1AD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482598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EB7CCD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1F7B3F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5D719B3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C514F76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6623184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0127204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D67FC" w14:paraId="39F0D7EA" w14:textId="77777777" w:rsidTr="006D67FC">
        <w:tc>
          <w:tcPr>
            <w:tcW w:w="33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801CDEF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845FE80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0414293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2A3E595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C7F143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4AB595A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C8F8B77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662328F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03A7648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DD89C4C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D67FC" w14:paraId="7CCB4E3C" w14:textId="77777777" w:rsidTr="006D67FC">
        <w:tc>
          <w:tcPr>
            <w:tcW w:w="33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9E62FCA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EC4573D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D53867F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5B669D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57C82E1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4B5D684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EF36B8E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79810B6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FC5F4C0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84B5365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D67FC" w14:paraId="2F93BAFD" w14:textId="77777777" w:rsidTr="006D67FC">
        <w:tc>
          <w:tcPr>
            <w:tcW w:w="33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814455D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179395A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29A0970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A68DC10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3CF2B81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DC4B799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EC44A37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5FED76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B5C041" w14:textId="77777777" w:rsidR="006D67FC" w:rsidRDefault="006D67FC" w:rsidP="006D67FC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39D2B52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4C84906" w14:textId="77777777" w:rsidR="006D67FC" w:rsidRPr="005513B7" w:rsidRDefault="006D67FC" w:rsidP="00EC3CC1">
      <w:pPr>
        <w:contextualSpacing/>
        <w:jc w:val="center"/>
        <w:rPr>
          <w:b/>
          <w:sz w:val="32"/>
          <w:szCs w:val="32"/>
        </w:rPr>
      </w:pPr>
    </w:p>
    <w:sectPr w:rsidR="006D67FC" w:rsidRPr="005513B7" w:rsidSect="00C345B4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5226" w14:textId="77777777" w:rsidR="00FF4C2C" w:rsidRDefault="00FF4C2C" w:rsidP="00880DC4">
      <w:r>
        <w:separator/>
      </w:r>
    </w:p>
  </w:endnote>
  <w:endnote w:type="continuationSeparator" w:id="0">
    <w:p w14:paraId="199E1FC6" w14:textId="77777777" w:rsidR="00FF4C2C" w:rsidRDefault="00FF4C2C" w:rsidP="0088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FF6C1" w14:textId="09CCCB20" w:rsidR="00880DC4" w:rsidRPr="00A42580" w:rsidRDefault="00880DC4">
    <w:pPr>
      <w:pStyle w:val="Footer"/>
      <w:rPr>
        <w:sz w:val="20"/>
        <w:szCs w:val="20"/>
      </w:rPr>
    </w:pPr>
    <w:r w:rsidRPr="00A42580">
      <w:rPr>
        <w:sz w:val="20"/>
        <w:szCs w:val="20"/>
      </w:rPr>
      <w:t xml:space="preserve">Explore more Hamilton Trust Learning Materials at </w:t>
    </w:r>
    <w:hyperlink r:id="rId1" w:history="1">
      <w:r w:rsidRPr="00A42580">
        <w:rPr>
          <w:rStyle w:val="Hyperlink"/>
          <w:sz w:val="20"/>
          <w:szCs w:val="20"/>
        </w:rPr>
        <w:t>https://wrht.org.uk/hamilton</w:t>
      </w:r>
    </w:hyperlink>
    <w:r w:rsidR="00A42580">
      <w:rPr>
        <w:rStyle w:val="Hyperlink"/>
        <w:sz w:val="20"/>
        <w:szCs w:val="20"/>
        <w:u w:val="none"/>
      </w:rPr>
      <w:tab/>
    </w:r>
    <w:r w:rsidR="00A42580" w:rsidRPr="00A42580">
      <w:rPr>
        <w:rStyle w:val="Hyperlink"/>
        <w:color w:val="auto"/>
        <w:sz w:val="20"/>
        <w:szCs w:val="20"/>
        <w:u w:val="none"/>
      </w:rPr>
      <w:t>Week 11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93283" w14:textId="77777777" w:rsidR="00FF4C2C" w:rsidRDefault="00FF4C2C" w:rsidP="00880DC4">
      <w:r>
        <w:separator/>
      </w:r>
    </w:p>
  </w:footnote>
  <w:footnote w:type="continuationSeparator" w:id="0">
    <w:p w14:paraId="23EB1CB3" w14:textId="77777777" w:rsidR="00FF4C2C" w:rsidRDefault="00FF4C2C" w:rsidP="0088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3D0"/>
    <w:multiLevelType w:val="hybridMultilevel"/>
    <w:tmpl w:val="F428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774"/>
    <w:multiLevelType w:val="hybridMultilevel"/>
    <w:tmpl w:val="16F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6FD4"/>
    <w:multiLevelType w:val="hybridMultilevel"/>
    <w:tmpl w:val="D490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67DC3"/>
    <w:multiLevelType w:val="hybridMultilevel"/>
    <w:tmpl w:val="0930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478B0"/>
    <w:multiLevelType w:val="hybridMultilevel"/>
    <w:tmpl w:val="B3100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B42"/>
    <w:multiLevelType w:val="hybridMultilevel"/>
    <w:tmpl w:val="0A3C0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64BB7"/>
    <w:multiLevelType w:val="hybridMultilevel"/>
    <w:tmpl w:val="C216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36EB0"/>
    <w:multiLevelType w:val="hybridMultilevel"/>
    <w:tmpl w:val="6606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91039"/>
    <w:multiLevelType w:val="hybridMultilevel"/>
    <w:tmpl w:val="0CEE7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B534A"/>
    <w:multiLevelType w:val="hybridMultilevel"/>
    <w:tmpl w:val="2458A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2259"/>
    <w:multiLevelType w:val="hybridMultilevel"/>
    <w:tmpl w:val="BF8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720"/>
    <w:rsid w:val="000352B3"/>
    <w:rsid w:val="000B435D"/>
    <w:rsid w:val="000B523E"/>
    <w:rsid w:val="000B7E3E"/>
    <w:rsid w:val="000D6D88"/>
    <w:rsid w:val="000E6862"/>
    <w:rsid w:val="00101D31"/>
    <w:rsid w:val="00107219"/>
    <w:rsid w:val="00116D48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16DB"/>
    <w:rsid w:val="001D6EBD"/>
    <w:rsid w:val="001F3E54"/>
    <w:rsid w:val="001F6DEE"/>
    <w:rsid w:val="00205A8A"/>
    <w:rsid w:val="00210C89"/>
    <w:rsid w:val="00221FD6"/>
    <w:rsid w:val="00242144"/>
    <w:rsid w:val="00242866"/>
    <w:rsid w:val="00242C5F"/>
    <w:rsid w:val="002524E1"/>
    <w:rsid w:val="00265314"/>
    <w:rsid w:val="00286838"/>
    <w:rsid w:val="00295B31"/>
    <w:rsid w:val="0029799A"/>
    <w:rsid w:val="002A0130"/>
    <w:rsid w:val="002C0D98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902"/>
    <w:rsid w:val="00367DFA"/>
    <w:rsid w:val="00371AD1"/>
    <w:rsid w:val="00374169"/>
    <w:rsid w:val="00396540"/>
    <w:rsid w:val="00397B18"/>
    <w:rsid w:val="003C72B1"/>
    <w:rsid w:val="003D4444"/>
    <w:rsid w:val="003E022A"/>
    <w:rsid w:val="00401797"/>
    <w:rsid w:val="00410AEA"/>
    <w:rsid w:val="00412044"/>
    <w:rsid w:val="00423EF9"/>
    <w:rsid w:val="00424D54"/>
    <w:rsid w:val="00436F75"/>
    <w:rsid w:val="00446FA7"/>
    <w:rsid w:val="00453A43"/>
    <w:rsid w:val="00453A85"/>
    <w:rsid w:val="00453D82"/>
    <w:rsid w:val="00456625"/>
    <w:rsid w:val="004640C2"/>
    <w:rsid w:val="00470FB1"/>
    <w:rsid w:val="00474C4A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513B7"/>
    <w:rsid w:val="005648E6"/>
    <w:rsid w:val="00571E1F"/>
    <w:rsid w:val="005760CF"/>
    <w:rsid w:val="00585733"/>
    <w:rsid w:val="005A00DB"/>
    <w:rsid w:val="005A1443"/>
    <w:rsid w:val="005A19B2"/>
    <w:rsid w:val="005A6BBA"/>
    <w:rsid w:val="005B7D54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7513F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3197"/>
    <w:rsid w:val="006D5373"/>
    <w:rsid w:val="006D67FC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09C7"/>
    <w:rsid w:val="007475EA"/>
    <w:rsid w:val="00762B18"/>
    <w:rsid w:val="00765229"/>
    <w:rsid w:val="00786203"/>
    <w:rsid w:val="00787AAC"/>
    <w:rsid w:val="00790E5D"/>
    <w:rsid w:val="007A04F1"/>
    <w:rsid w:val="007A0AFD"/>
    <w:rsid w:val="007A46E7"/>
    <w:rsid w:val="007C2A78"/>
    <w:rsid w:val="007C332E"/>
    <w:rsid w:val="007C5B44"/>
    <w:rsid w:val="007D6E2B"/>
    <w:rsid w:val="007E021C"/>
    <w:rsid w:val="007E2824"/>
    <w:rsid w:val="00822379"/>
    <w:rsid w:val="00826575"/>
    <w:rsid w:val="008318C4"/>
    <w:rsid w:val="00836235"/>
    <w:rsid w:val="0084589C"/>
    <w:rsid w:val="00851BCF"/>
    <w:rsid w:val="00863953"/>
    <w:rsid w:val="008770C4"/>
    <w:rsid w:val="00880DC4"/>
    <w:rsid w:val="00884EB7"/>
    <w:rsid w:val="008853DD"/>
    <w:rsid w:val="008858A0"/>
    <w:rsid w:val="008A31B6"/>
    <w:rsid w:val="008A7BBA"/>
    <w:rsid w:val="008B505B"/>
    <w:rsid w:val="008D7F07"/>
    <w:rsid w:val="008E0A06"/>
    <w:rsid w:val="009029CB"/>
    <w:rsid w:val="009164FB"/>
    <w:rsid w:val="009228D8"/>
    <w:rsid w:val="00954BCC"/>
    <w:rsid w:val="009559ED"/>
    <w:rsid w:val="00966577"/>
    <w:rsid w:val="009929E6"/>
    <w:rsid w:val="00994EC7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261A7"/>
    <w:rsid w:val="00A42580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03D68"/>
    <w:rsid w:val="00B21D43"/>
    <w:rsid w:val="00B247D8"/>
    <w:rsid w:val="00B424D6"/>
    <w:rsid w:val="00B47FEE"/>
    <w:rsid w:val="00B747B5"/>
    <w:rsid w:val="00B74AEA"/>
    <w:rsid w:val="00B83120"/>
    <w:rsid w:val="00B83804"/>
    <w:rsid w:val="00B87419"/>
    <w:rsid w:val="00BA22BB"/>
    <w:rsid w:val="00BA6A31"/>
    <w:rsid w:val="00BB781E"/>
    <w:rsid w:val="00BC4C82"/>
    <w:rsid w:val="00BC7EBE"/>
    <w:rsid w:val="00BD7C7E"/>
    <w:rsid w:val="00C07B73"/>
    <w:rsid w:val="00C11174"/>
    <w:rsid w:val="00C13575"/>
    <w:rsid w:val="00C31DE5"/>
    <w:rsid w:val="00C33F27"/>
    <w:rsid w:val="00C345B4"/>
    <w:rsid w:val="00C44494"/>
    <w:rsid w:val="00C473CA"/>
    <w:rsid w:val="00C5128D"/>
    <w:rsid w:val="00C51F30"/>
    <w:rsid w:val="00C62B36"/>
    <w:rsid w:val="00C66254"/>
    <w:rsid w:val="00C71BBA"/>
    <w:rsid w:val="00C72910"/>
    <w:rsid w:val="00C80DFA"/>
    <w:rsid w:val="00C80F80"/>
    <w:rsid w:val="00C90EA3"/>
    <w:rsid w:val="00C93905"/>
    <w:rsid w:val="00CC6C5A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0632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31C11"/>
    <w:rsid w:val="00F6205A"/>
    <w:rsid w:val="00F66944"/>
    <w:rsid w:val="00F67626"/>
    <w:rsid w:val="00F8581A"/>
    <w:rsid w:val="00F92ED4"/>
    <w:rsid w:val="00FA7033"/>
    <w:rsid w:val="00FB03A3"/>
    <w:rsid w:val="00FC7C97"/>
    <w:rsid w:val="00FD4FE4"/>
    <w:rsid w:val="00FE08B4"/>
    <w:rsid w:val="00FE2E19"/>
    <w:rsid w:val="00FF3D37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C4"/>
  </w:style>
  <w:style w:type="paragraph" w:styleId="Footer">
    <w:name w:val="footer"/>
    <w:basedOn w:val="Normal"/>
    <w:link w:val="FooterChar"/>
    <w:uiPriority w:val="99"/>
    <w:unhideWhenUsed/>
    <w:rsid w:val="00880D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yer.hamilton-trust.org.uk/story_telling_display.php?ci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2020-05-24T11:08:00Z</dcterms:created>
  <dcterms:modified xsi:type="dcterms:W3CDTF">2020-05-24T11:08:00Z</dcterms:modified>
</cp:coreProperties>
</file>