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F87A4" w14:textId="4741AC7B" w:rsidR="0088298A" w:rsidRPr="004D228B" w:rsidRDefault="00C71BBA" w:rsidP="009D2C50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4755EF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7777777" w:rsidR="00C71BBA" w:rsidRPr="00165844" w:rsidRDefault="00C71BBA" w:rsidP="00C71BBA">
      <w:pPr>
        <w:rPr>
          <w:sz w:val="16"/>
          <w:szCs w:val="16"/>
        </w:rPr>
      </w:pPr>
    </w:p>
    <w:p w14:paraId="6A004B50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70FC2301" w14:textId="77777777" w:rsidR="00201FFA" w:rsidRPr="00E2541A" w:rsidRDefault="00201FFA" w:rsidP="00201FF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>
        <w:rPr>
          <w:b/>
          <w:bCs/>
          <w:sz w:val="30"/>
          <w:szCs w:val="30"/>
        </w:rPr>
        <w:t xml:space="preserve">Counting practice </w:t>
      </w:r>
    </w:p>
    <w:p w14:paraId="36962AF4" w14:textId="77056D67" w:rsidR="00201FFA" w:rsidRDefault="00E50CB4" w:rsidP="00201FFA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Take turns to count. This is harder than you think! </w:t>
      </w:r>
    </w:p>
    <w:p w14:paraId="2643119D" w14:textId="3552AA90" w:rsidR="00E50CB4" w:rsidRDefault="00E50CB4" w:rsidP="00201FFA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One person says ‘one’.</w:t>
      </w:r>
    </w:p>
    <w:p w14:paraId="3F66254A" w14:textId="08846DBC" w:rsidR="00E50CB4" w:rsidRDefault="00E50CB4" w:rsidP="00201FFA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The second person says ‘two’.</w:t>
      </w:r>
    </w:p>
    <w:p w14:paraId="5B726EA8" w14:textId="4B13DCE0" w:rsidR="00E50CB4" w:rsidRDefault="00E50CB4" w:rsidP="00201FFA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The first person says ‘three’’.</w:t>
      </w:r>
    </w:p>
    <w:p w14:paraId="540D6573" w14:textId="0E893A2C" w:rsidR="00E50CB4" w:rsidRDefault="00E50CB4" w:rsidP="00201FFA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Continue like this, talking turns, until you reach 20.  </w:t>
      </w:r>
    </w:p>
    <w:p w14:paraId="41895D16" w14:textId="2BE3CC68" w:rsidR="00E50CB4" w:rsidRDefault="00E50CB4" w:rsidP="00201FFA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Repeat but this time speed up! </w:t>
      </w:r>
    </w:p>
    <w:p w14:paraId="5D25888C" w14:textId="0F9A56D0" w:rsidR="00E50CB4" w:rsidRDefault="00E50CB4" w:rsidP="00201FFA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Repeat but this time the other person starts – so you are saying different numbers.</w:t>
      </w:r>
    </w:p>
    <w:p w14:paraId="2F0132FE" w14:textId="6A186C9D" w:rsidR="00E50CB4" w:rsidRPr="00201FFA" w:rsidRDefault="00E50CB4" w:rsidP="00201FFA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Repeat but count backwards from 20 to blast-off! </w:t>
      </w:r>
    </w:p>
    <w:p w14:paraId="4EF2E995" w14:textId="6CB00EA3" w:rsidR="001B0D9D" w:rsidRPr="001B0D9D" w:rsidRDefault="001B0D9D" w:rsidP="001B0D9D">
      <w:pPr>
        <w:pStyle w:val="ListParagraph"/>
        <w:spacing w:line="276" w:lineRule="auto"/>
        <w:ind w:left="1440"/>
        <w:rPr>
          <w:sz w:val="12"/>
          <w:szCs w:val="12"/>
        </w:rPr>
      </w:pPr>
    </w:p>
    <w:p w14:paraId="549078CF" w14:textId="344AE1B3" w:rsidR="001312BC" w:rsidRPr="00DE39C7" w:rsidRDefault="001312BC" w:rsidP="001312BC">
      <w:pPr>
        <w:spacing w:line="276" w:lineRule="auto"/>
        <w:rPr>
          <w:color w:val="1C26F1"/>
          <w:sz w:val="30"/>
          <w:szCs w:val="30"/>
        </w:rPr>
      </w:pPr>
      <w:r w:rsidRPr="00DE39C7">
        <w:rPr>
          <w:color w:val="1C26F1"/>
          <w:sz w:val="30"/>
          <w:szCs w:val="30"/>
        </w:rPr>
        <w:t xml:space="preserve">Extension </w:t>
      </w:r>
    </w:p>
    <w:p w14:paraId="0FE80783" w14:textId="32A06BA5" w:rsidR="001312BC" w:rsidRDefault="00E50CB4" w:rsidP="001312BC">
      <w:pPr>
        <w:pStyle w:val="ListParagraph"/>
        <w:numPr>
          <w:ilvl w:val="0"/>
          <w:numId w:val="7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Try this with three people – that’s really hard, especially if you go fast! </w:t>
      </w:r>
    </w:p>
    <w:p w14:paraId="0414D1F3" w14:textId="77777777" w:rsidR="001312BC" w:rsidRPr="001312BC" w:rsidRDefault="001312BC" w:rsidP="001312BC">
      <w:pPr>
        <w:spacing w:line="276" w:lineRule="auto"/>
        <w:rPr>
          <w:sz w:val="30"/>
          <w:szCs w:val="30"/>
        </w:rPr>
      </w:pPr>
    </w:p>
    <w:p w14:paraId="0886CB7F" w14:textId="28C3C4DC" w:rsidR="002825C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 </w:t>
      </w:r>
      <w:r w:rsidR="001312BC">
        <w:rPr>
          <w:b/>
          <w:bCs/>
          <w:sz w:val="30"/>
          <w:szCs w:val="30"/>
        </w:rPr>
        <w:t xml:space="preserve">Working together </w:t>
      </w:r>
    </w:p>
    <w:p w14:paraId="7963FF77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2F673C1E" w14:textId="251087FF" w:rsidR="0029799A" w:rsidRDefault="00655DED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Creating and recognising patterns, first simple and then more complicated</w:t>
      </w:r>
      <w:r w:rsidR="003672B5">
        <w:rPr>
          <w:rFonts w:cs="Calibri"/>
          <w:bCs/>
          <w:sz w:val="30"/>
          <w:szCs w:val="30"/>
        </w:rPr>
        <w:t xml:space="preserve"> ones -</w:t>
      </w:r>
      <w:r>
        <w:rPr>
          <w:rFonts w:cs="Calibri"/>
          <w:bCs/>
          <w:sz w:val="30"/>
          <w:szCs w:val="30"/>
        </w:rPr>
        <w:t xml:space="preserve"> involves using logic and prediction skills.</w:t>
      </w:r>
      <w:r w:rsidR="00DB2300">
        <w:rPr>
          <w:rFonts w:cs="Calibri"/>
          <w:bCs/>
          <w:sz w:val="30"/>
          <w:szCs w:val="30"/>
        </w:rPr>
        <w:t xml:space="preserve"> </w:t>
      </w:r>
    </w:p>
    <w:p w14:paraId="18ACE5EF" w14:textId="26DC74E5" w:rsidR="00B726A6" w:rsidRPr="00B726A6" w:rsidRDefault="001056ED" w:rsidP="00B726A6">
      <w:pPr>
        <w:pStyle w:val="ListParagraph"/>
        <w:numPr>
          <w:ilvl w:val="0"/>
          <w:numId w:val="5"/>
        </w:numPr>
        <w:spacing w:line="276" w:lineRule="auto"/>
        <w:ind w:left="1560"/>
        <w:rPr>
          <w:bCs/>
          <w:i/>
          <w:iCs/>
          <w:sz w:val="30"/>
          <w:szCs w:val="30"/>
        </w:rPr>
      </w:pPr>
      <w:r w:rsidRPr="00B726A6">
        <w:rPr>
          <w:rFonts w:cs="Calibri"/>
          <w:bCs/>
          <w:sz w:val="30"/>
          <w:szCs w:val="30"/>
        </w:rPr>
        <w:t xml:space="preserve">You need </w:t>
      </w:r>
      <w:r w:rsidR="00B726A6" w:rsidRPr="00B726A6">
        <w:rPr>
          <w:bCs/>
          <w:sz w:val="30"/>
          <w:szCs w:val="30"/>
        </w:rPr>
        <w:t xml:space="preserve">small </w:t>
      </w:r>
      <w:r w:rsidR="00655DED">
        <w:rPr>
          <w:bCs/>
          <w:sz w:val="30"/>
          <w:szCs w:val="30"/>
        </w:rPr>
        <w:t xml:space="preserve">coloured </w:t>
      </w:r>
      <w:r w:rsidR="00B726A6" w:rsidRPr="00B726A6">
        <w:rPr>
          <w:bCs/>
          <w:sz w:val="30"/>
          <w:szCs w:val="30"/>
        </w:rPr>
        <w:t>objects, e.g. Lego</w:t>
      </w:r>
      <w:r w:rsidR="00B726A6" w:rsidRPr="00B726A6">
        <w:sym w:font="Symbol" w:char="F0E4"/>
      </w:r>
      <w:r w:rsidR="00B726A6" w:rsidRPr="00B726A6">
        <w:rPr>
          <w:bCs/>
          <w:sz w:val="30"/>
          <w:szCs w:val="30"/>
        </w:rPr>
        <w:t xml:space="preserve"> bricks, buttons, </w:t>
      </w:r>
      <w:r w:rsidR="00655DED">
        <w:rPr>
          <w:bCs/>
          <w:sz w:val="30"/>
          <w:szCs w:val="30"/>
        </w:rPr>
        <w:t>painted</w:t>
      </w:r>
      <w:r w:rsidR="00B726A6" w:rsidRPr="00B726A6">
        <w:rPr>
          <w:bCs/>
          <w:sz w:val="30"/>
          <w:szCs w:val="30"/>
        </w:rPr>
        <w:t xml:space="preserve"> shells, </w:t>
      </w:r>
      <w:r w:rsidR="00945FAB">
        <w:rPr>
          <w:bCs/>
          <w:sz w:val="30"/>
          <w:szCs w:val="30"/>
        </w:rPr>
        <w:t xml:space="preserve">beads… </w:t>
      </w:r>
    </w:p>
    <w:p w14:paraId="21C90767" w14:textId="23200195" w:rsidR="002825CA" w:rsidRPr="00B726A6" w:rsidRDefault="009D35D5" w:rsidP="00B726A6">
      <w:pPr>
        <w:pStyle w:val="ListParagraph"/>
        <w:numPr>
          <w:ilvl w:val="0"/>
          <w:numId w:val="5"/>
        </w:numPr>
        <w:spacing w:line="276" w:lineRule="auto"/>
        <w:ind w:left="1560"/>
        <w:rPr>
          <w:bCs/>
          <w:i/>
          <w:iCs/>
          <w:sz w:val="30"/>
          <w:szCs w:val="30"/>
        </w:rPr>
      </w:pPr>
      <w:r w:rsidRPr="00B726A6">
        <w:rPr>
          <w:rFonts w:cs="Calibri"/>
          <w:bCs/>
          <w:sz w:val="30"/>
          <w:szCs w:val="30"/>
        </w:rPr>
        <w:t>Complete the activity</w:t>
      </w:r>
      <w:r w:rsidR="001056ED" w:rsidRPr="00B726A6">
        <w:rPr>
          <w:rFonts w:cs="Calibri"/>
          <w:bCs/>
          <w:sz w:val="30"/>
          <w:szCs w:val="30"/>
        </w:rPr>
        <w:t xml:space="preserve"> </w:t>
      </w:r>
      <w:r w:rsidR="00655DED">
        <w:rPr>
          <w:rFonts w:cs="Calibri"/>
          <w:bCs/>
          <w:i/>
          <w:iCs/>
          <w:color w:val="0432FF"/>
          <w:sz w:val="30"/>
          <w:szCs w:val="30"/>
        </w:rPr>
        <w:t>Copy My Pattern</w:t>
      </w:r>
      <w:r w:rsidR="001056ED" w:rsidRPr="00B726A6">
        <w:rPr>
          <w:rFonts w:cs="Calibri"/>
          <w:bCs/>
          <w:color w:val="0432FF"/>
          <w:sz w:val="30"/>
          <w:szCs w:val="30"/>
        </w:rPr>
        <w:t xml:space="preserve"> </w:t>
      </w:r>
      <w:r w:rsidR="001056ED" w:rsidRPr="00B726A6">
        <w:rPr>
          <w:rFonts w:cs="Calibri"/>
          <w:bCs/>
          <w:sz w:val="30"/>
          <w:szCs w:val="30"/>
        </w:rPr>
        <w:t>below</w:t>
      </w:r>
      <w:r w:rsidR="00FB72BC" w:rsidRPr="00B726A6">
        <w:rPr>
          <w:rFonts w:cs="Calibri"/>
          <w:bCs/>
          <w:sz w:val="30"/>
          <w:szCs w:val="30"/>
        </w:rPr>
        <w:t xml:space="preserve">.  </w:t>
      </w:r>
      <w:bookmarkStart w:id="0" w:name="_GoBack"/>
      <w:bookmarkEnd w:id="0"/>
    </w:p>
    <w:p w14:paraId="0B7192A1" w14:textId="77777777" w:rsidR="00C71BBA" w:rsidRPr="006B3C81" w:rsidRDefault="00C71BBA" w:rsidP="00C71BBA">
      <w:pPr>
        <w:rPr>
          <w:rFonts w:cs="Calibri"/>
          <w:sz w:val="32"/>
          <w:szCs w:val="32"/>
        </w:rPr>
      </w:pPr>
    </w:p>
    <w:p w14:paraId="35411738" w14:textId="6DD5BAD4"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3B6D3B1F" w14:textId="77777777" w:rsidR="002825CA" w:rsidRPr="00165844" w:rsidRDefault="002825CA" w:rsidP="00C71BBA">
      <w:pPr>
        <w:rPr>
          <w:rFonts w:cs="Calibri"/>
          <w:b/>
          <w:bCs/>
          <w:sz w:val="16"/>
          <w:szCs w:val="16"/>
        </w:rPr>
      </w:pPr>
    </w:p>
    <w:p w14:paraId="600F1284" w14:textId="328C3262" w:rsidR="00E156A5" w:rsidRPr="00E156A5" w:rsidRDefault="00E156A5" w:rsidP="00945FAB">
      <w:pPr>
        <w:pStyle w:val="ListParagraph"/>
        <w:numPr>
          <w:ilvl w:val="0"/>
          <w:numId w:val="1"/>
        </w:numPr>
        <w:spacing w:line="276" w:lineRule="auto"/>
        <w:ind w:left="426"/>
        <w:rPr>
          <w:sz w:val="30"/>
          <w:szCs w:val="30"/>
        </w:rPr>
      </w:pPr>
      <w:r w:rsidRPr="00E156A5">
        <w:rPr>
          <w:sz w:val="30"/>
          <w:szCs w:val="30"/>
        </w:rPr>
        <w:t xml:space="preserve">How many </w:t>
      </w:r>
      <w:r>
        <w:rPr>
          <w:sz w:val="30"/>
          <w:szCs w:val="30"/>
        </w:rPr>
        <w:t xml:space="preserve">small shells or beads can you fit in </w:t>
      </w:r>
      <w:r w:rsidR="00655DED">
        <w:rPr>
          <w:sz w:val="30"/>
          <w:szCs w:val="30"/>
        </w:rPr>
        <w:t>your drinking cup or mug</w:t>
      </w:r>
      <w:r>
        <w:rPr>
          <w:sz w:val="30"/>
          <w:szCs w:val="30"/>
        </w:rPr>
        <w:t xml:space="preserve">? Estimate first </w:t>
      </w:r>
      <w:r w:rsidR="00655DED">
        <w:rPr>
          <w:sz w:val="30"/>
          <w:szCs w:val="30"/>
        </w:rPr>
        <w:t>and get other people to estimate as well.  Now</w:t>
      </w:r>
      <w:r>
        <w:rPr>
          <w:sz w:val="30"/>
          <w:szCs w:val="30"/>
        </w:rPr>
        <w:t xml:space="preserve"> fill it.  Tip out the shells and count to check your estimate.  </w:t>
      </w:r>
    </w:p>
    <w:p w14:paraId="1BEDED9D" w14:textId="77777777" w:rsidR="00F37260" w:rsidRDefault="00F37260" w:rsidP="003262BA">
      <w:pPr>
        <w:rPr>
          <w:sz w:val="38"/>
          <w:szCs w:val="38"/>
        </w:rPr>
      </w:pPr>
    </w:p>
    <w:p w14:paraId="0715AA47" w14:textId="77777777" w:rsidR="00655DED" w:rsidRDefault="00655DED" w:rsidP="00DE39C7">
      <w:pPr>
        <w:jc w:val="center"/>
        <w:rPr>
          <w:sz w:val="38"/>
          <w:szCs w:val="38"/>
        </w:rPr>
      </w:pPr>
    </w:p>
    <w:p w14:paraId="5072E18B" w14:textId="77777777" w:rsidR="00655DED" w:rsidRDefault="00655DED">
      <w:pPr>
        <w:rPr>
          <w:sz w:val="38"/>
          <w:szCs w:val="38"/>
        </w:rPr>
      </w:pPr>
      <w:r>
        <w:rPr>
          <w:sz w:val="38"/>
          <w:szCs w:val="38"/>
        </w:rPr>
        <w:br w:type="page"/>
      </w:r>
    </w:p>
    <w:p w14:paraId="3257996A" w14:textId="66FA12BA" w:rsidR="00DE39C7" w:rsidRPr="00DE39C7" w:rsidRDefault="002E605B" w:rsidP="00DE39C7">
      <w:pPr>
        <w:jc w:val="center"/>
        <w:rPr>
          <w:sz w:val="38"/>
          <w:szCs w:val="38"/>
        </w:rPr>
      </w:pPr>
      <w:r>
        <w:rPr>
          <w:sz w:val="38"/>
          <w:szCs w:val="38"/>
        </w:rPr>
        <w:lastRenderedPageBreak/>
        <w:t>Copy My Pattern</w:t>
      </w:r>
    </w:p>
    <w:p w14:paraId="15970DDA" w14:textId="18CF4173" w:rsidR="00B74AEA" w:rsidRPr="008A7320" w:rsidRDefault="00B74AEA">
      <w:pPr>
        <w:rPr>
          <w:b/>
        </w:rPr>
      </w:pPr>
    </w:p>
    <w:p w14:paraId="19C15989" w14:textId="32F3D8DC" w:rsidR="00E156A5" w:rsidRPr="00E156A5" w:rsidRDefault="00E156A5" w:rsidP="00E156A5">
      <w:pPr>
        <w:spacing w:line="276" w:lineRule="auto"/>
        <w:rPr>
          <w:bCs/>
          <w:i/>
          <w:iCs/>
          <w:color w:val="0432FF"/>
          <w:sz w:val="30"/>
          <w:szCs w:val="30"/>
        </w:rPr>
      </w:pPr>
      <w:r w:rsidRPr="00E156A5">
        <w:rPr>
          <w:rFonts w:cs="Calibri"/>
          <w:bCs/>
          <w:color w:val="0432FF"/>
          <w:sz w:val="30"/>
          <w:szCs w:val="30"/>
        </w:rPr>
        <w:t xml:space="preserve">You will need:  </w:t>
      </w:r>
      <w:r w:rsidRPr="00E156A5">
        <w:rPr>
          <w:bCs/>
          <w:color w:val="0432FF"/>
          <w:sz w:val="30"/>
          <w:szCs w:val="30"/>
        </w:rPr>
        <w:t>small objects, e.g. Lego</w:t>
      </w:r>
      <w:r w:rsidRPr="00E156A5">
        <w:rPr>
          <w:color w:val="0432FF"/>
        </w:rPr>
        <w:sym w:font="Symbol" w:char="F0E4"/>
      </w:r>
      <w:r w:rsidRPr="00E156A5">
        <w:rPr>
          <w:bCs/>
          <w:color w:val="0432FF"/>
          <w:sz w:val="30"/>
          <w:szCs w:val="30"/>
        </w:rPr>
        <w:t xml:space="preserve"> bricks, </w:t>
      </w:r>
      <w:r w:rsidR="00655DED">
        <w:rPr>
          <w:bCs/>
          <w:color w:val="0432FF"/>
          <w:sz w:val="30"/>
          <w:szCs w:val="30"/>
        </w:rPr>
        <w:t xml:space="preserve">coloured </w:t>
      </w:r>
      <w:r w:rsidRPr="00E156A5">
        <w:rPr>
          <w:bCs/>
          <w:color w:val="0432FF"/>
          <w:sz w:val="30"/>
          <w:szCs w:val="30"/>
        </w:rPr>
        <w:t xml:space="preserve">buttons, </w:t>
      </w:r>
      <w:r w:rsidR="00655DED">
        <w:rPr>
          <w:bCs/>
          <w:color w:val="0432FF"/>
          <w:sz w:val="30"/>
          <w:szCs w:val="30"/>
        </w:rPr>
        <w:t>painted</w:t>
      </w:r>
      <w:r w:rsidRPr="00E156A5">
        <w:rPr>
          <w:bCs/>
          <w:color w:val="0432FF"/>
          <w:sz w:val="30"/>
          <w:szCs w:val="30"/>
        </w:rPr>
        <w:t xml:space="preserve"> shells, </w:t>
      </w:r>
      <w:r w:rsidR="00655DED">
        <w:rPr>
          <w:bCs/>
          <w:color w:val="0432FF"/>
          <w:sz w:val="30"/>
          <w:szCs w:val="30"/>
        </w:rPr>
        <w:t xml:space="preserve">or </w:t>
      </w:r>
      <w:r w:rsidRPr="00E156A5">
        <w:rPr>
          <w:bCs/>
          <w:color w:val="0432FF"/>
          <w:sz w:val="30"/>
          <w:szCs w:val="30"/>
        </w:rPr>
        <w:t>beads</w:t>
      </w:r>
      <w:r w:rsidR="00655DED">
        <w:rPr>
          <w:bCs/>
          <w:color w:val="0432FF"/>
          <w:sz w:val="30"/>
          <w:szCs w:val="30"/>
        </w:rPr>
        <w:t>.</w:t>
      </w:r>
    </w:p>
    <w:p w14:paraId="5C4EEEAB" w14:textId="042B80C3" w:rsidR="00B429F8" w:rsidRPr="008A7320" w:rsidRDefault="00B429F8">
      <w:pPr>
        <w:rPr>
          <w:b/>
          <w:sz w:val="18"/>
          <w:szCs w:val="18"/>
        </w:rPr>
      </w:pPr>
    </w:p>
    <w:p w14:paraId="2437E118" w14:textId="6CAA6C14" w:rsidR="00F9623A" w:rsidRDefault="00655DED">
      <w:pPr>
        <w:rPr>
          <w:b/>
          <w:sz w:val="32"/>
          <w:szCs w:val="32"/>
        </w:rPr>
      </w:pPr>
      <w:r>
        <w:rPr>
          <w:b/>
          <w:sz w:val="32"/>
          <w:szCs w:val="32"/>
        </w:rPr>
        <w:t>What to do</w:t>
      </w:r>
    </w:p>
    <w:p w14:paraId="6AC936C9" w14:textId="4C7A4939" w:rsidR="005A098D" w:rsidRDefault="005A098D">
      <w:pPr>
        <w:rPr>
          <w:b/>
          <w:sz w:val="32"/>
          <w:szCs w:val="32"/>
        </w:rPr>
      </w:pPr>
    </w:p>
    <w:p w14:paraId="4B5D4D6F" w14:textId="281924E8" w:rsidR="00DB2300" w:rsidRDefault="00655DED" w:rsidP="00655DED">
      <w:pPr>
        <w:pStyle w:val="ListParagraph"/>
        <w:numPr>
          <w:ilvl w:val="0"/>
          <w:numId w:val="14"/>
        </w:numPr>
        <w:spacing w:line="276" w:lineRule="auto"/>
        <w:ind w:left="567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One of you creates a pattern using the bricks or shells. It must be a regular pattern. You could try this one. </w:t>
      </w:r>
    </w:p>
    <w:p w14:paraId="7184E503" w14:textId="67A9ABAD" w:rsidR="00655DED" w:rsidRDefault="00EE1707" w:rsidP="00655DED">
      <w:pPr>
        <w:rPr>
          <w:bCs/>
          <w:sz w:val="32"/>
          <w:szCs w:val="32"/>
        </w:rPr>
      </w:pPr>
      <w:r>
        <w:rPr>
          <w:rFonts w:cs="Calibri"/>
          <w:bCs/>
          <w:noProof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DF2B04" wp14:editId="704E84F5">
                <wp:simplePos x="0" y="0"/>
                <wp:positionH relativeFrom="column">
                  <wp:posOffset>1019810</wp:posOffset>
                </wp:positionH>
                <wp:positionV relativeFrom="paragraph">
                  <wp:posOffset>90805</wp:posOffset>
                </wp:positionV>
                <wp:extent cx="3848100" cy="1143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21200" w14:textId="24E993E5" w:rsidR="00DB2300" w:rsidRPr="00DB2300" w:rsidRDefault="00DB2300" w:rsidP="00DB2300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E1707" w:rsidRPr="00EE1707">
                              <w:rPr>
                                <w:rFonts w:cs="Calibri"/>
                                <w:bCs/>
                                <w:noProof/>
                                <w:sz w:val="30"/>
                                <w:szCs w:val="30"/>
                                <w:lang w:eastAsia="en-GB"/>
                              </w:rPr>
                              <w:drawing>
                                <wp:inline distT="0" distB="0" distL="0" distR="0" wp14:anchorId="2FDB70C3" wp14:editId="1E67B084">
                                  <wp:extent cx="3517353" cy="958215"/>
                                  <wp:effectExtent l="0" t="0" r="63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2426" cy="970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1DF2B0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80.3pt;margin-top:7.15pt;width:303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" filled="f" stroked="f" strokeweight="1pt">
                <v:textbox>
                  <w:txbxContent>
                    <w:p w14:paraId="7BC21200" w14:textId="24E993E5" w:rsidR="00DB2300" w:rsidRPr="00DB2300" w:rsidRDefault="00DB2300" w:rsidP="00DB2300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EE1707" w:rsidRPr="00EE1707">
                        <w:rPr>
                          <w:rFonts w:cs="Calibri"/>
                          <w:bCs/>
                          <w:sz w:val="30"/>
                          <w:szCs w:val="30"/>
                        </w:rPr>
                        <w:drawing>
                          <wp:inline distT="0" distB="0" distL="0" distR="0" wp14:anchorId="2FDB70C3" wp14:editId="1E67B084">
                            <wp:extent cx="3517353" cy="958215"/>
                            <wp:effectExtent l="0" t="0" r="63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2426" cy="970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BF467B" w14:textId="3C975164" w:rsidR="00655DED" w:rsidRDefault="00655DED" w:rsidP="00655DED">
      <w:pPr>
        <w:rPr>
          <w:bCs/>
          <w:sz w:val="32"/>
          <w:szCs w:val="32"/>
        </w:rPr>
      </w:pPr>
    </w:p>
    <w:p w14:paraId="2CC60C85" w14:textId="44DB122C" w:rsidR="00655DED" w:rsidRDefault="00655DED" w:rsidP="00655DED">
      <w:pPr>
        <w:rPr>
          <w:bCs/>
          <w:sz w:val="32"/>
          <w:szCs w:val="32"/>
        </w:rPr>
      </w:pPr>
    </w:p>
    <w:p w14:paraId="2355033E" w14:textId="0F6A3286" w:rsidR="00655DED" w:rsidRDefault="00655DED" w:rsidP="00655DED">
      <w:pPr>
        <w:rPr>
          <w:bCs/>
          <w:sz w:val="32"/>
          <w:szCs w:val="32"/>
        </w:rPr>
      </w:pPr>
    </w:p>
    <w:p w14:paraId="7820FFB7" w14:textId="7EB9A595" w:rsidR="00655DED" w:rsidRPr="00655DED" w:rsidRDefault="00655DED" w:rsidP="00655DED">
      <w:pPr>
        <w:rPr>
          <w:bCs/>
          <w:sz w:val="32"/>
          <w:szCs w:val="32"/>
        </w:rPr>
      </w:pPr>
    </w:p>
    <w:p w14:paraId="0AD61DF2" w14:textId="5AC2BDED" w:rsidR="004D6E31" w:rsidRDefault="00655DED" w:rsidP="00EE1707">
      <w:pPr>
        <w:pStyle w:val="ListParagraph"/>
        <w:numPr>
          <w:ilvl w:val="0"/>
          <w:numId w:val="15"/>
        </w:numPr>
        <w:spacing w:line="360" w:lineRule="auto"/>
        <w:ind w:left="567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The other person must continue the pattern.</w:t>
      </w:r>
    </w:p>
    <w:p w14:paraId="45DBCF16" w14:textId="27BA905C" w:rsidR="00655DED" w:rsidRPr="00EE1707" w:rsidRDefault="00655DED" w:rsidP="00EE1707">
      <w:pPr>
        <w:pStyle w:val="ListParagraph"/>
        <w:numPr>
          <w:ilvl w:val="0"/>
          <w:numId w:val="15"/>
        </w:numPr>
        <w:spacing w:line="360" w:lineRule="auto"/>
        <w:ind w:left="567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Check that they do this correctly.  </w:t>
      </w:r>
    </w:p>
    <w:p w14:paraId="69D39F52" w14:textId="5ADD9703" w:rsidR="00655DED" w:rsidRDefault="00655DED" w:rsidP="00EE1707">
      <w:pPr>
        <w:pStyle w:val="ListParagraph"/>
        <w:numPr>
          <w:ilvl w:val="0"/>
          <w:numId w:val="15"/>
        </w:numPr>
        <w:spacing w:line="360" w:lineRule="auto"/>
        <w:ind w:left="567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Ask these questions.</w:t>
      </w:r>
    </w:p>
    <w:p w14:paraId="01F7405C" w14:textId="39642B6A" w:rsidR="00655DED" w:rsidRDefault="00655DED" w:rsidP="00655DED">
      <w:pPr>
        <w:pStyle w:val="ListParagraph"/>
        <w:numPr>
          <w:ilvl w:val="1"/>
          <w:numId w:val="15"/>
        </w:num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What colour will the next brick in the line be?</w:t>
      </w:r>
    </w:p>
    <w:p w14:paraId="52E26011" w14:textId="54CD5055" w:rsidR="00655DED" w:rsidRDefault="00655DED" w:rsidP="00655DED">
      <w:pPr>
        <w:pStyle w:val="ListParagraph"/>
        <w:numPr>
          <w:ilvl w:val="1"/>
          <w:numId w:val="15"/>
        </w:num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What colour is the brick after that? </w:t>
      </w:r>
    </w:p>
    <w:p w14:paraId="638FBACC" w14:textId="069E9E4B" w:rsidR="00655DED" w:rsidRDefault="00655DED" w:rsidP="00655DED">
      <w:pPr>
        <w:pStyle w:val="ListParagraph"/>
        <w:numPr>
          <w:ilvl w:val="1"/>
          <w:numId w:val="15"/>
        </w:num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And then one after that?  </w:t>
      </w:r>
    </w:p>
    <w:p w14:paraId="4B795916" w14:textId="5A7D0CA6" w:rsidR="00655DED" w:rsidRPr="00EE1707" w:rsidRDefault="00655DED" w:rsidP="00655DED">
      <w:pPr>
        <w:pStyle w:val="ListParagraph"/>
        <w:numPr>
          <w:ilvl w:val="0"/>
          <w:numId w:val="15"/>
        </w:numPr>
        <w:spacing w:line="360" w:lineRule="auto"/>
        <w:ind w:left="426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Lay down the bricks to check if your answers were correct.</w:t>
      </w:r>
    </w:p>
    <w:p w14:paraId="408A68CF" w14:textId="0A5B3578" w:rsidR="00655DED" w:rsidRDefault="00655DED" w:rsidP="00655DED">
      <w:p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Now invent a more complicated pattern and repeat the activity. </w:t>
      </w:r>
    </w:p>
    <w:p w14:paraId="681EE50E" w14:textId="418F2CB0" w:rsidR="00EE1707" w:rsidRDefault="00EE1707" w:rsidP="00EE1707">
      <w:pPr>
        <w:spacing w:line="360" w:lineRule="auto"/>
        <w:jc w:val="center"/>
        <w:rPr>
          <w:rFonts w:cs="Calibri"/>
          <w:bCs/>
          <w:sz w:val="30"/>
          <w:szCs w:val="30"/>
        </w:rPr>
      </w:pPr>
      <w:r w:rsidRPr="00EE1707">
        <w:rPr>
          <w:rFonts w:cs="Calibri"/>
          <w:bCs/>
          <w:noProof/>
          <w:sz w:val="30"/>
          <w:szCs w:val="30"/>
          <w:lang w:eastAsia="en-GB"/>
        </w:rPr>
        <w:drawing>
          <wp:inline distT="0" distB="0" distL="0" distR="0" wp14:anchorId="2CB237A7" wp14:editId="3FDD0965">
            <wp:extent cx="3351703" cy="9271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6303" cy="944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7C368" w14:textId="3A6BA589" w:rsidR="00655DED" w:rsidRPr="00655DED" w:rsidRDefault="00655DED" w:rsidP="00655DED">
      <w:pPr>
        <w:spacing w:line="360" w:lineRule="auto"/>
        <w:rPr>
          <w:rFonts w:cs="Calibri"/>
          <w:b/>
          <w:sz w:val="30"/>
          <w:szCs w:val="30"/>
        </w:rPr>
      </w:pPr>
      <w:r w:rsidRPr="00655DED">
        <w:rPr>
          <w:rFonts w:cs="Calibri"/>
          <w:b/>
          <w:sz w:val="30"/>
          <w:szCs w:val="30"/>
        </w:rPr>
        <w:t xml:space="preserve">Challenge </w:t>
      </w:r>
    </w:p>
    <w:p w14:paraId="4EBA3BFB" w14:textId="7C3204DD" w:rsidR="00655DED" w:rsidRDefault="00655DED" w:rsidP="00655DED">
      <w:p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Try an even more complicated pattern! </w:t>
      </w:r>
    </w:p>
    <w:p w14:paraId="25F187ED" w14:textId="54E5449D" w:rsidR="00EE1707" w:rsidRDefault="00EE1707" w:rsidP="00EE1707">
      <w:pPr>
        <w:spacing w:line="360" w:lineRule="auto"/>
        <w:jc w:val="center"/>
        <w:rPr>
          <w:rFonts w:cs="Calibri"/>
          <w:bCs/>
          <w:sz w:val="30"/>
          <w:szCs w:val="30"/>
        </w:rPr>
      </w:pPr>
      <w:r w:rsidRPr="00EE1707">
        <w:rPr>
          <w:rFonts w:cs="Calibri"/>
          <w:bCs/>
          <w:noProof/>
          <w:sz w:val="30"/>
          <w:szCs w:val="30"/>
          <w:lang w:eastAsia="en-GB"/>
        </w:rPr>
        <w:drawing>
          <wp:inline distT="0" distB="0" distL="0" distR="0" wp14:anchorId="7A861D90" wp14:editId="718C4C37">
            <wp:extent cx="4038600" cy="78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BB7A8" w14:textId="32FA2E15" w:rsidR="00EE1707" w:rsidRPr="00655DED" w:rsidRDefault="00EE1707" w:rsidP="00655DED">
      <w:pPr>
        <w:spacing w:line="360" w:lineRule="auto"/>
        <w:rPr>
          <w:rFonts w:cs="Calibri"/>
          <w:bCs/>
          <w:sz w:val="30"/>
          <w:szCs w:val="30"/>
        </w:rPr>
      </w:pPr>
    </w:p>
    <w:sectPr w:rsidR="00EE1707" w:rsidRPr="00655DED" w:rsidSect="003672B5">
      <w:footerReference w:type="default" r:id="rId11"/>
      <w:pgSz w:w="11900" w:h="16840"/>
      <w:pgMar w:top="1258" w:right="963" w:bottom="1033" w:left="1014" w:header="708" w:footer="340" w:gutter="0"/>
      <w:pgBorders w:offsetFrom="page">
        <w:top w:val="creaturesLadyBug" w:sz="18" w:space="24" w:color="auto"/>
        <w:left w:val="creaturesLadyBug" w:sz="18" w:space="24" w:color="auto"/>
        <w:bottom w:val="creaturesLadyBug" w:sz="18" w:space="24" w:color="auto"/>
        <w:right w:val="creaturesLadyBug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791CEC" w14:textId="77777777" w:rsidR="00EE0A03" w:rsidRDefault="00EE0A03" w:rsidP="003672B5">
      <w:r>
        <w:separator/>
      </w:r>
    </w:p>
  </w:endnote>
  <w:endnote w:type="continuationSeparator" w:id="0">
    <w:p w14:paraId="5576E5DB" w14:textId="77777777" w:rsidR="00EE0A03" w:rsidRDefault="00EE0A03" w:rsidP="00367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00000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18562" w14:textId="411315DB" w:rsidR="003672B5" w:rsidRPr="003672B5" w:rsidRDefault="003672B5" w:rsidP="003672B5">
    <w:pPr>
      <w:rPr>
        <w:rFonts w:cs="Tahoma"/>
        <w:sz w:val="16"/>
        <w:szCs w:val="16"/>
      </w:rPr>
    </w:pPr>
    <w:r w:rsidRPr="00E76EB9">
      <w:rPr>
        <w:rFonts w:cs="Tahoma"/>
        <w:sz w:val="16"/>
        <w:szCs w:val="16"/>
      </w:rPr>
      <w:t>Explore more Hamilton Trust Learning Materials at </w:t>
    </w:r>
    <w:hyperlink r:id="rId1" w:tgtFrame="_blank" w:history="1">
      <w:r w:rsidRPr="00E76EB9">
        <w:rPr>
          <w:rStyle w:val="Hyperlink"/>
          <w:rFonts w:cs="Tahoma"/>
          <w:sz w:val="16"/>
          <w:szCs w:val="16"/>
        </w:rPr>
        <w:t>https://wrht.org.uk/hamilton</w:t>
      </w:r>
    </w:hyperlink>
    <w:r w:rsidRPr="00E76EB9">
      <w:rPr>
        <w:rStyle w:val="Hyperlink"/>
        <w:rFonts w:cs="Tahoma"/>
        <w:sz w:val="16"/>
        <w:szCs w:val="16"/>
        <w:u w:val="none"/>
      </w:rPr>
      <w:tab/>
    </w:r>
    <w:r w:rsidRPr="00E76EB9">
      <w:rPr>
        <w:rStyle w:val="Hyperlink"/>
        <w:rFonts w:cs="Tahoma"/>
        <w:sz w:val="16"/>
        <w:szCs w:val="16"/>
        <w:u w:val="none"/>
      </w:rPr>
      <w:tab/>
    </w:r>
    <w:r>
      <w:rPr>
        <w:rStyle w:val="Hyperlink"/>
        <w:rFonts w:cs="Tahoma"/>
        <w:sz w:val="16"/>
        <w:szCs w:val="16"/>
        <w:u w:val="none"/>
      </w:rPr>
      <w:tab/>
    </w:r>
    <w:r>
      <w:rPr>
        <w:rStyle w:val="Hyperlink"/>
        <w:rFonts w:cs="Tahoma"/>
        <w:color w:val="auto"/>
        <w:sz w:val="16"/>
        <w:szCs w:val="16"/>
        <w:u w:val="none"/>
      </w:rPr>
      <w:t>Week 12</w:t>
    </w:r>
    <w:r w:rsidRPr="00E76EB9">
      <w:rPr>
        <w:rStyle w:val="Hyperlink"/>
        <w:rFonts w:cs="Tahoma"/>
        <w:color w:val="auto"/>
        <w:sz w:val="16"/>
        <w:szCs w:val="16"/>
        <w:u w:val="none"/>
      </w:rPr>
      <w:t xml:space="preserve"> Maths Idea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7C37C6" w14:textId="77777777" w:rsidR="00EE0A03" w:rsidRDefault="00EE0A03" w:rsidP="003672B5">
      <w:r>
        <w:separator/>
      </w:r>
    </w:p>
  </w:footnote>
  <w:footnote w:type="continuationSeparator" w:id="0">
    <w:p w14:paraId="60CA73BF" w14:textId="77777777" w:rsidR="00EE0A03" w:rsidRDefault="00EE0A03" w:rsidP="003672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Green and Black Diamond"/>
      </v:shape>
    </w:pict>
  </w:numPicBullet>
  <w:abstractNum w:abstractNumId="0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63C10"/>
    <w:multiLevelType w:val="hybridMultilevel"/>
    <w:tmpl w:val="F94A0D9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0F2ED3"/>
    <w:multiLevelType w:val="hybridMultilevel"/>
    <w:tmpl w:val="2C006F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95470"/>
    <w:multiLevelType w:val="hybridMultilevel"/>
    <w:tmpl w:val="967228A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AD86F3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191155"/>
    <w:multiLevelType w:val="hybridMultilevel"/>
    <w:tmpl w:val="569AAB2C"/>
    <w:lvl w:ilvl="0" w:tplc="08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EF72754"/>
    <w:multiLevelType w:val="hybridMultilevel"/>
    <w:tmpl w:val="2E7C9D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58237E4"/>
    <w:multiLevelType w:val="hybridMultilevel"/>
    <w:tmpl w:val="8A34735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463654"/>
    <w:multiLevelType w:val="hybridMultilevel"/>
    <w:tmpl w:val="EE3E7D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B42365"/>
    <w:multiLevelType w:val="hybridMultilevel"/>
    <w:tmpl w:val="8A8CC1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B76D60"/>
    <w:multiLevelType w:val="hybridMultilevel"/>
    <w:tmpl w:val="B574950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C0875"/>
    <w:multiLevelType w:val="hybridMultilevel"/>
    <w:tmpl w:val="2272F588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CF005E"/>
    <w:multiLevelType w:val="hybridMultilevel"/>
    <w:tmpl w:val="A4143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3"/>
  </w:num>
  <w:num w:numId="5">
    <w:abstractNumId w:val="6"/>
  </w:num>
  <w:num w:numId="6">
    <w:abstractNumId w:val="9"/>
  </w:num>
  <w:num w:numId="7">
    <w:abstractNumId w:val="2"/>
  </w:num>
  <w:num w:numId="8">
    <w:abstractNumId w:val="12"/>
  </w:num>
  <w:num w:numId="9">
    <w:abstractNumId w:val="14"/>
  </w:num>
  <w:num w:numId="10">
    <w:abstractNumId w:val="10"/>
  </w:num>
  <w:num w:numId="11">
    <w:abstractNumId w:val="5"/>
  </w:num>
  <w:num w:numId="12">
    <w:abstractNumId w:val="1"/>
  </w:num>
  <w:num w:numId="13">
    <w:abstractNumId w:val="4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22181"/>
    <w:rsid w:val="000F358E"/>
    <w:rsid w:val="001056ED"/>
    <w:rsid w:val="001312BC"/>
    <w:rsid w:val="00165844"/>
    <w:rsid w:val="001B0D9D"/>
    <w:rsid w:val="001B573B"/>
    <w:rsid w:val="001C2B14"/>
    <w:rsid w:val="00201FFA"/>
    <w:rsid w:val="002825CA"/>
    <w:rsid w:val="0029799A"/>
    <w:rsid w:val="002E605B"/>
    <w:rsid w:val="002F26EC"/>
    <w:rsid w:val="003053A4"/>
    <w:rsid w:val="003262BA"/>
    <w:rsid w:val="003672B5"/>
    <w:rsid w:val="003B111E"/>
    <w:rsid w:val="00453A85"/>
    <w:rsid w:val="0045515C"/>
    <w:rsid w:val="004765CF"/>
    <w:rsid w:val="004D6E31"/>
    <w:rsid w:val="004E7390"/>
    <w:rsid w:val="00534D7A"/>
    <w:rsid w:val="0058279F"/>
    <w:rsid w:val="005A098D"/>
    <w:rsid w:val="005D5072"/>
    <w:rsid w:val="006071C6"/>
    <w:rsid w:val="006208CF"/>
    <w:rsid w:val="00655DED"/>
    <w:rsid w:val="006853E0"/>
    <w:rsid w:val="006956B2"/>
    <w:rsid w:val="006A2408"/>
    <w:rsid w:val="006A4B10"/>
    <w:rsid w:val="00704FE6"/>
    <w:rsid w:val="00786203"/>
    <w:rsid w:val="007F41B8"/>
    <w:rsid w:val="0088298A"/>
    <w:rsid w:val="008858A0"/>
    <w:rsid w:val="008A4B49"/>
    <w:rsid w:val="008A7320"/>
    <w:rsid w:val="008B208B"/>
    <w:rsid w:val="008E3A9A"/>
    <w:rsid w:val="008E3EF6"/>
    <w:rsid w:val="00945FAB"/>
    <w:rsid w:val="009B6D55"/>
    <w:rsid w:val="009D2C50"/>
    <w:rsid w:val="009D35D5"/>
    <w:rsid w:val="00A008B5"/>
    <w:rsid w:val="00A53BCA"/>
    <w:rsid w:val="00A851BD"/>
    <w:rsid w:val="00AB4C24"/>
    <w:rsid w:val="00AC01BC"/>
    <w:rsid w:val="00B01736"/>
    <w:rsid w:val="00B17C4B"/>
    <w:rsid w:val="00B429F8"/>
    <w:rsid w:val="00B55806"/>
    <w:rsid w:val="00B726A6"/>
    <w:rsid w:val="00B74AEA"/>
    <w:rsid w:val="00B85D6C"/>
    <w:rsid w:val="00C13575"/>
    <w:rsid w:val="00C473CA"/>
    <w:rsid w:val="00C63A7F"/>
    <w:rsid w:val="00C71BBA"/>
    <w:rsid w:val="00CC0955"/>
    <w:rsid w:val="00D13C58"/>
    <w:rsid w:val="00D31E8B"/>
    <w:rsid w:val="00D71CCA"/>
    <w:rsid w:val="00DB2300"/>
    <w:rsid w:val="00DB687E"/>
    <w:rsid w:val="00DD4EE6"/>
    <w:rsid w:val="00DE39C7"/>
    <w:rsid w:val="00E156A5"/>
    <w:rsid w:val="00E23427"/>
    <w:rsid w:val="00E47136"/>
    <w:rsid w:val="00E50CB4"/>
    <w:rsid w:val="00E7548C"/>
    <w:rsid w:val="00EE0A03"/>
    <w:rsid w:val="00EE1707"/>
    <w:rsid w:val="00F37260"/>
    <w:rsid w:val="00F66944"/>
    <w:rsid w:val="00F94A16"/>
    <w:rsid w:val="00F9623A"/>
    <w:rsid w:val="00FB72BC"/>
    <w:rsid w:val="00FD12AD"/>
    <w:rsid w:val="00FD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C60DE3C5-6899-424A-83BD-0766711E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72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72B5"/>
  </w:style>
  <w:style w:type="paragraph" w:styleId="Footer">
    <w:name w:val="footer"/>
    <w:basedOn w:val="Normal"/>
    <w:link w:val="FooterChar"/>
    <w:uiPriority w:val="99"/>
    <w:unhideWhenUsed/>
    <w:rsid w:val="003672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72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2</cp:revision>
  <dcterms:created xsi:type="dcterms:W3CDTF">2020-06-20T14:43:00Z</dcterms:created>
  <dcterms:modified xsi:type="dcterms:W3CDTF">2020-06-20T14:43:00Z</dcterms:modified>
</cp:coreProperties>
</file>