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07110440"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A9752D">
        <w:rPr>
          <w:rFonts w:cs="Calibri"/>
          <w:b/>
          <w:bCs/>
          <w:sz w:val="32"/>
          <w:szCs w:val="32"/>
        </w:rPr>
        <w:t>Fill in missing words</w:t>
      </w:r>
    </w:p>
    <w:p w14:paraId="36A018E7" w14:textId="7520A0E8" w:rsidR="00C532C0" w:rsidRPr="00A9752D" w:rsidRDefault="00104FC6" w:rsidP="00154BC5">
      <w:pPr>
        <w:pStyle w:val="ListParagraph"/>
        <w:numPr>
          <w:ilvl w:val="0"/>
          <w:numId w:val="2"/>
        </w:numPr>
        <w:spacing w:line="276" w:lineRule="auto"/>
        <w:rPr>
          <w:color w:val="000000" w:themeColor="text1"/>
          <w:sz w:val="32"/>
          <w:szCs w:val="32"/>
        </w:rPr>
      </w:pPr>
      <w:r>
        <w:rPr>
          <w:rFonts w:cs="Calibri"/>
          <w:sz w:val="32"/>
          <w:szCs w:val="32"/>
        </w:rPr>
        <w:t xml:space="preserve">Read </w:t>
      </w:r>
      <w:r w:rsidR="00A9752D" w:rsidRPr="00BF1E3A">
        <w:rPr>
          <w:rFonts w:cs="Calibri"/>
          <w:bCs/>
          <w:i/>
          <w:iCs/>
          <w:color w:val="0432FF"/>
          <w:sz w:val="32"/>
          <w:szCs w:val="32"/>
        </w:rPr>
        <w:t>Cloze</w:t>
      </w:r>
      <w:r w:rsidR="00154BC5" w:rsidRPr="00BF1E3A">
        <w:rPr>
          <w:rFonts w:cs="Calibri"/>
          <w:bCs/>
          <w:i/>
          <w:iCs/>
          <w:sz w:val="32"/>
          <w:szCs w:val="32"/>
        </w:rPr>
        <w:t>.</w:t>
      </w:r>
      <w:r w:rsidR="00154BC5" w:rsidRPr="00BF1E3A">
        <w:rPr>
          <w:rFonts w:cs="Calibri"/>
          <w:color w:val="000000" w:themeColor="text1"/>
          <w:sz w:val="32"/>
          <w:szCs w:val="32"/>
        </w:rPr>
        <w:t xml:space="preserve"> </w:t>
      </w:r>
      <w:r w:rsidR="00A9752D">
        <w:rPr>
          <w:rFonts w:cs="Calibri"/>
          <w:color w:val="000000" w:themeColor="text1"/>
          <w:sz w:val="32"/>
          <w:szCs w:val="32"/>
        </w:rPr>
        <w:t xml:space="preserve">Try to think of the words that could go in the black spaces. You might remember the original words or you might think of new words that could work as well. </w:t>
      </w:r>
    </w:p>
    <w:p w14:paraId="7FC9E933" w14:textId="412ECCC4" w:rsidR="00A9752D" w:rsidRPr="00154BC5" w:rsidRDefault="00A9752D" w:rsidP="00BF1E3A">
      <w:pPr>
        <w:pStyle w:val="ListParagraph"/>
        <w:numPr>
          <w:ilvl w:val="0"/>
          <w:numId w:val="2"/>
        </w:numPr>
        <w:spacing w:line="276" w:lineRule="auto"/>
        <w:ind w:right="-144"/>
        <w:rPr>
          <w:color w:val="000000" w:themeColor="text1"/>
          <w:sz w:val="32"/>
          <w:szCs w:val="32"/>
        </w:rPr>
      </w:pPr>
      <w:r>
        <w:rPr>
          <w:rFonts w:cs="Calibri"/>
          <w:sz w:val="32"/>
          <w:szCs w:val="32"/>
        </w:rPr>
        <w:t>When you have finished, check the original version of the poem.</w:t>
      </w:r>
      <w:r>
        <w:rPr>
          <w:color w:val="000000" w:themeColor="text1"/>
          <w:sz w:val="32"/>
          <w:szCs w:val="32"/>
        </w:rPr>
        <w:t xml:space="preserve"> </w:t>
      </w:r>
    </w:p>
    <w:p w14:paraId="3024818A" w14:textId="77777777" w:rsidR="001B2798" w:rsidRPr="006B3C81" w:rsidRDefault="001B2798" w:rsidP="004D228B">
      <w:pPr>
        <w:rPr>
          <w:rFonts w:cs="Calibri"/>
          <w:sz w:val="32"/>
          <w:szCs w:val="32"/>
        </w:rPr>
      </w:pPr>
    </w:p>
    <w:p w14:paraId="1616E76B" w14:textId="2750A830" w:rsidR="001B2798" w:rsidRDefault="001B2798" w:rsidP="001B2798">
      <w:pPr>
        <w:spacing w:line="276" w:lineRule="auto"/>
        <w:rPr>
          <w:b/>
          <w:bCs/>
          <w:sz w:val="32"/>
          <w:szCs w:val="32"/>
        </w:rPr>
      </w:pPr>
      <w:r>
        <w:rPr>
          <w:b/>
          <w:bCs/>
          <w:sz w:val="32"/>
          <w:szCs w:val="32"/>
        </w:rPr>
        <w:t xml:space="preserve">2. </w:t>
      </w:r>
      <w:r w:rsidR="00A9752D">
        <w:rPr>
          <w:b/>
          <w:bCs/>
          <w:sz w:val="32"/>
          <w:szCs w:val="32"/>
        </w:rPr>
        <w:t>Write a custody record!</w:t>
      </w:r>
    </w:p>
    <w:p w14:paraId="70603F89" w14:textId="12D8D1FE" w:rsidR="00154BC5" w:rsidRDefault="00A9752D" w:rsidP="003B234A">
      <w:pPr>
        <w:pStyle w:val="ListParagraph"/>
        <w:numPr>
          <w:ilvl w:val="0"/>
          <w:numId w:val="2"/>
        </w:numPr>
        <w:spacing w:line="276" w:lineRule="auto"/>
        <w:rPr>
          <w:rFonts w:cs="Calibri"/>
          <w:sz w:val="32"/>
          <w:szCs w:val="32"/>
        </w:rPr>
      </w:pPr>
      <w:r>
        <w:rPr>
          <w:rFonts w:cs="Calibri"/>
          <w:sz w:val="32"/>
          <w:szCs w:val="32"/>
        </w:rPr>
        <w:t xml:space="preserve">Go through the poem and highlight all the descriptions of Macavity’s appearance. </w:t>
      </w:r>
    </w:p>
    <w:p w14:paraId="22FCAF8D" w14:textId="52C0F8E8" w:rsidR="00A9752D" w:rsidRDefault="00A9752D" w:rsidP="003B234A">
      <w:pPr>
        <w:pStyle w:val="ListParagraph"/>
        <w:numPr>
          <w:ilvl w:val="0"/>
          <w:numId w:val="2"/>
        </w:numPr>
        <w:spacing w:line="276" w:lineRule="auto"/>
        <w:rPr>
          <w:rFonts w:cs="Calibri"/>
          <w:sz w:val="32"/>
          <w:szCs w:val="32"/>
        </w:rPr>
      </w:pPr>
      <w:r>
        <w:rPr>
          <w:rFonts w:cs="Calibri"/>
          <w:sz w:val="32"/>
          <w:szCs w:val="32"/>
        </w:rPr>
        <w:t xml:space="preserve">Now highlight any details of Macavity’s crimes. </w:t>
      </w:r>
    </w:p>
    <w:p w14:paraId="5019B406" w14:textId="2DCD9237" w:rsidR="00A9752D" w:rsidRDefault="00A9752D" w:rsidP="003B234A">
      <w:pPr>
        <w:pStyle w:val="ListParagraph"/>
        <w:numPr>
          <w:ilvl w:val="0"/>
          <w:numId w:val="2"/>
        </w:numPr>
        <w:spacing w:line="276" w:lineRule="auto"/>
        <w:rPr>
          <w:rFonts w:cs="Calibri"/>
          <w:sz w:val="32"/>
          <w:szCs w:val="32"/>
        </w:rPr>
      </w:pPr>
      <w:r>
        <w:rPr>
          <w:rFonts w:cs="Calibri"/>
          <w:sz w:val="32"/>
          <w:szCs w:val="32"/>
        </w:rPr>
        <w:t xml:space="preserve">Use this information to fill in the </w:t>
      </w:r>
      <w:r w:rsidRPr="00BF1E3A">
        <w:rPr>
          <w:rFonts w:cs="Calibri"/>
          <w:bCs/>
          <w:i/>
          <w:iCs/>
          <w:color w:val="0432FF"/>
          <w:sz w:val="32"/>
          <w:szCs w:val="32"/>
        </w:rPr>
        <w:t>Police Custody Record</w:t>
      </w:r>
      <w:r w:rsidRPr="00A9752D">
        <w:rPr>
          <w:rFonts w:cs="Calibri"/>
          <w:color w:val="0432FF"/>
          <w:sz w:val="32"/>
          <w:szCs w:val="32"/>
        </w:rPr>
        <w:t xml:space="preserve"> </w:t>
      </w:r>
      <w:r>
        <w:rPr>
          <w:rFonts w:cs="Calibri"/>
          <w:sz w:val="32"/>
          <w:szCs w:val="32"/>
        </w:rPr>
        <w:t>for Macavity. Give a clear description and describe the crime. Imagine what Macavity might say!</w:t>
      </w:r>
    </w:p>
    <w:p w14:paraId="426F1382" w14:textId="77777777" w:rsidR="00A9752D" w:rsidRPr="00A9752D" w:rsidRDefault="00A9752D" w:rsidP="00A9752D">
      <w:pPr>
        <w:spacing w:line="276" w:lineRule="auto"/>
        <w:rPr>
          <w:rFonts w:cs="Calibri"/>
          <w:sz w:val="32"/>
          <w:szCs w:val="32"/>
        </w:rPr>
      </w:pPr>
    </w:p>
    <w:p w14:paraId="5D3BE619" w14:textId="35AD2721" w:rsidR="00A9752D" w:rsidRPr="00A9752D" w:rsidRDefault="00A9752D" w:rsidP="00A9752D">
      <w:pPr>
        <w:spacing w:line="276" w:lineRule="auto"/>
        <w:rPr>
          <w:rFonts w:cs="Calibri"/>
          <w:color w:val="0432FF"/>
          <w:sz w:val="32"/>
          <w:szCs w:val="32"/>
        </w:rPr>
      </w:pPr>
      <w:r w:rsidRPr="00A9752D">
        <w:rPr>
          <w:rFonts w:cs="Calibri"/>
          <w:color w:val="0432FF"/>
          <w:sz w:val="32"/>
          <w:szCs w:val="32"/>
        </w:rPr>
        <w:t xml:space="preserve">Well done! </w:t>
      </w:r>
      <w:r>
        <w:rPr>
          <w:rFonts w:cs="Calibri"/>
          <w:color w:val="0432FF"/>
          <w:sz w:val="32"/>
          <w:szCs w:val="32"/>
        </w:rPr>
        <w:t xml:space="preserve">Show a grown-up the custody record you wrote. Show them where in the poem you got your ideas from. </w:t>
      </w:r>
      <w:r w:rsidRPr="00A9752D">
        <w:rPr>
          <w:rFonts w:cs="Calibri"/>
          <w:color w:val="0432FF"/>
          <w:sz w:val="32"/>
          <w:szCs w:val="32"/>
        </w:rPr>
        <w:t xml:space="preserve">  </w:t>
      </w:r>
    </w:p>
    <w:p w14:paraId="0461FC1A" w14:textId="77777777" w:rsidR="001B2798" w:rsidRPr="006B3C81" w:rsidRDefault="001B2798" w:rsidP="004D228B">
      <w:pPr>
        <w:rPr>
          <w:sz w:val="32"/>
          <w:szCs w:val="32"/>
        </w:rPr>
      </w:pPr>
    </w:p>
    <w:p w14:paraId="12854336" w14:textId="78766AF5"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A9752D">
        <w:rPr>
          <w:rFonts w:cs="Calibri"/>
          <w:b/>
          <w:bCs/>
          <w:sz w:val="32"/>
          <w:szCs w:val="32"/>
        </w:rPr>
        <w:t>Learn some of the poem by heart</w:t>
      </w:r>
    </w:p>
    <w:p w14:paraId="72AD47F5" w14:textId="1E329A48" w:rsidR="00C532C0" w:rsidRPr="00BF1E3A" w:rsidRDefault="00A9752D" w:rsidP="00C532C0">
      <w:pPr>
        <w:pStyle w:val="ListParagraph"/>
        <w:numPr>
          <w:ilvl w:val="0"/>
          <w:numId w:val="2"/>
        </w:numPr>
        <w:spacing w:line="276" w:lineRule="auto"/>
        <w:rPr>
          <w:rFonts w:cs="Calibri"/>
          <w:bCs/>
          <w:i/>
          <w:iCs/>
          <w:sz w:val="32"/>
          <w:szCs w:val="32"/>
        </w:rPr>
      </w:pPr>
      <w:r>
        <w:rPr>
          <w:rFonts w:cs="Calibri"/>
          <w:sz w:val="32"/>
          <w:szCs w:val="32"/>
        </w:rPr>
        <w:t xml:space="preserve">Read </w:t>
      </w:r>
      <w:r w:rsidRPr="00BF1E3A">
        <w:rPr>
          <w:rFonts w:cs="Calibri"/>
          <w:bCs/>
          <w:i/>
          <w:iCs/>
          <w:color w:val="0432FF"/>
          <w:sz w:val="32"/>
          <w:szCs w:val="32"/>
        </w:rPr>
        <w:t>Tips for Learning a Poem by Heart</w:t>
      </w:r>
      <w:r w:rsidRPr="00BF1E3A">
        <w:rPr>
          <w:rFonts w:cs="Calibri"/>
          <w:bCs/>
          <w:sz w:val="32"/>
          <w:szCs w:val="32"/>
        </w:rPr>
        <w:t>.</w:t>
      </w:r>
    </w:p>
    <w:p w14:paraId="3FE8B77B" w14:textId="26639DE6" w:rsidR="009D1377" w:rsidRDefault="00A9752D" w:rsidP="00C532C0">
      <w:pPr>
        <w:pStyle w:val="ListParagraph"/>
        <w:numPr>
          <w:ilvl w:val="0"/>
          <w:numId w:val="2"/>
        </w:numPr>
        <w:spacing w:line="276" w:lineRule="auto"/>
        <w:rPr>
          <w:rFonts w:cs="Calibri"/>
          <w:sz w:val="32"/>
          <w:szCs w:val="32"/>
        </w:rPr>
      </w:pPr>
      <w:r>
        <w:rPr>
          <w:rFonts w:cs="Calibri"/>
          <w:sz w:val="32"/>
          <w:szCs w:val="32"/>
        </w:rPr>
        <w:t>Try learning some of the poem by heart. Pick just one verse at first. Challenge yourself to learn more verses.</w:t>
      </w:r>
    </w:p>
    <w:p w14:paraId="56AD38AD" w14:textId="29788259" w:rsidR="00A9752D" w:rsidRDefault="00A9752D" w:rsidP="00C532C0">
      <w:pPr>
        <w:pStyle w:val="ListParagraph"/>
        <w:numPr>
          <w:ilvl w:val="0"/>
          <w:numId w:val="2"/>
        </w:numPr>
        <w:spacing w:line="276" w:lineRule="auto"/>
        <w:rPr>
          <w:rFonts w:cs="Calibri"/>
          <w:sz w:val="32"/>
          <w:szCs w:val="32"/>
        </w:rPr>
      </w:pPr>
      <w:r>
        <w:rPr>
          <w:rFonts w:cs="Calibri"/>
          <w:sz w:val="32"/>
          <w:szCs w:val="32"/>
        </w:rPr>
        <w:t>Play the recording</w:t>
      </w:r>
      <w:r w:rsidR="00BF1E3A">
        <w:rPr>
          <w:rFonts w:cs="Calibri"/>
          <w:sz w:val="32"/>
          <w:szCs w:val="32"/>
        </w:rPr>
        <w:t>. J</w:t>
      </w:r>
      <w:r>
        <w:rPr>
          <w:rFonts w:cs="Calibri"/>
          <w:sz w:val="32"/>
          <w:szCs w:val="32"/>
        </w:rPr>
        <w:t>oin in with verses</w:t>
      </w:r>
      <w:r w:rsidR="00BF1E3A">
        <w:rPr>
          <w:rFonts w:cs="Calibri"/>
          <w:sz w:val="32"/>
          <w:szCs w:val="32"/>
        </w:rPr>
        <w:t xml:space="preserve"> </w:t>
      </w:r>
      <w:r>
        <w:rPr>
          <w:rFonts w:cs="Calibri"/>
          <w:sz w:val="32"/>
          <w:szCs w:val="32"/>
        </w:rPr>
        <w:t>yo</w:t>
      </w:r>
      <w:r w:rsidR="00BF1E3A">
        <w:rPr>
          <w:rFonts w:cs="Calibri"/>
          <w:sz w:val="32"/>
          <w:szCs w:val="32"/>
        </w:rPr>
        <w:t>u’</w:t>
      </w:r>
      <w:r>
        <w:rPr>
          <w:rFonts w:cs="Calibri"/>
          <w:sz w:val="32"/>
          <w:szCs w:val="32"/>
        </w:rPr>
        <w:t>ve learnt by heart:</w:t>
      </w:r>
    </w:p>
    <w:p w14:paraId="676B7D5C" w14:textId="3057A46C" w:rsidR="00A9752D" w:rsidRDefault="00B97180" w:rsidP="00A9752D">
      <w:pPr>
        <w:pStyle w:val="ListParagraph"/>
        <w:spacing w:line="276" w:lineRule="auto"/>
        <w:rPr>
          <w:rFonts w:cs="Calibri"/>
          <w:sz w:val="32"/>
          <w:szCs w:val="32"/>
        </w:rPr>
      </w:pPr>
      <w:hyperlink r:id="rId7" w:history="1">
        <w:r w:rsidR="00A9752D" w:rsidRPr="00A9752D">
          <w:rPr>
            <w:rStyle w:val="Hyperlink"/>
            <w:rFonts w:cs="Calibri"/>
            <w:sz w:val="32"/>
            <w:szCs w:val="32"/>
          </w:rPr>
          <w:t>https://www.youtube.com/watch?v=Mz</w:t>
        </w:r>
        <w:r w:rsidR="00A9752D" w:rsidRPr="00A9752D">
          <w:rPr>
            <w:rStyle w:val="Hyperlink"/>
            <w:rFonts w:cs="Calibri"/>
            <w:sz w:val="32"/>
            <w:szCs w:val="32"/>
          </w:rPr>
          <w:t>2</w:t>
        </w:r>
        <w:r w:rsidR="00A9752D" w:rsidRPr="00A9752D">
          <w:rPr>
            <w:rStyle w:val="Hyperlink"/>
            <w:rFonts w:cs="Calibri"/>
            <w:sz w:val="32"/>
            <w:szCs w:val="32"/>
          </w:rPr>
          <w:t>9e3lv3Js</w:t>
        </w:r>
      </w:hyperlink>
    </w:p>
    <w:p w14:paraId="6F6A54F6" w14:textId="4EC2E79E" w:rsidR="001B2798" w:rsidRPr="006B3C81" w:rsidRDefault="009D1377" w:rsidP="00A9752D">
      <w:pPr>
        <w:spacing w:line="276" w:lineRule="auto"/>
        <w:rPr>
          <w:rFonts w:cs="Calibri"/>
          <w:sz w:val="32"/>
          <w:szCs w:val="32"/>
        </w:rPr>
      </w:pPr>
      <w:r w:rsidRPr="00A9752D">
        <w:rPr>
          <w:rFonts w:cs="Calibri"/>
          <w:sz w:val="32"/>
          <w:szCs w:val="32"/>
        </w:rPr>
        <w:t xml:space="preserve"> </w:t>
      </w:r>
    </w:p>
    <w:p w14:paraId="6FE6FF03" w14:textId="3D46E99D" w:rsidR="00154BC5" w:rsidRPr="00A9752D" w:rsidRDefault="001B2798" w:rsidP="00A9752D">
      <w:pPr>
        <w:rPr>
          <w:rFonts w:cs="Calibri"/>
          <w:b/>
          <w:bCs/>
          <w:sz w:val="32"/>
          <w:szCs w:val="32"/>
        </w:rPr>
      </w:pPr>
      <w:r>
        <w:rPr>
          <w:rFonts w:cs="Calibri"/>
          <w:b/>
          <w:bCs/>
          <w:sz w:val="32"/>
          <w:szCs w:val="32"/>
        </w:rPr>
        <w:t>T</w:t>
      </w:r>
      <w:r w:rsidR="004D228B" w:rsidRPr="006B3C81">
        <w:rPr>
          <w:rFonts w:cs="Calibri"/>
          <w:b/>
          <w:bCs/>
          <w:sz w:val="32"/>
          <w:szCs w:val="32"/>
        </w:rPr>
        <w:t>ry th</w:t>
      </w:r>
      <w:r w:rsidR="00154BC5">
        <w:rPr>
          <w:rFonts w:cs="Calibri"/>
          <w:b/>
          <w:bCs/>
          <w:sz w:val="32"/>
          <w:szCs w:val="32"/>
        </w:rPr>
        <w:t>i</w:t>
      </w:r>
      <w:r>
        <w:rPr>
          <w:rFonts w:cs="Calibri"/>
          <w:b/>
          <w:bCs/>
          <w:sz w:val="32"/>
          <w:szCs w:val="32"/>
        </w:rPr>
        <w:t>s</w:t>
      </w:r>
      <w:r w:rsidR="004D228B" w:rsidRPr="006B3C81">
        <w:rPr>
          <w:rFonts w:cs="Calibri"/>
          <w:b/>
          <w:bCs/>
          <w:sz w:val="32"/>
          <w:szCs w:val="32"/>
        </w:rPr>
        <w:t xml:space="preserve"> Fun-Time Ex</w:t>
      </w:r>
      <w:r>
        <w:rPr>
          <w:rFonts w:cs="Calibri"/>
          <w:b/>
          <w:bCs/>
          <w:sz w:val="32"/>
          <w:szCs w:val="32"/>
        </w:rPr>
        <w:t>tra</w:t>
      </w:r>
    </w:p>
    <w:p w14:paraId="3A9BD96A" w14:textId="26B24482" w:rsidR="00A9752D" w:rsidRPr="00A9752D" w:rsidRDefault="00A9752D" w:rsidP="00A9752D">
      <w:pPr>
        <w:pStyle w:val="ListParagraph"/>
        <w:numPr>
          <w:ilvl w:val="0"/>
          <w:numId w:val="2"/>
        </w:numPr>
        <w:spacing w:line="276" w:lineRule="auto"/>
        <w:rPr>
          <w:rFonts w:cs="Calibri"/>
          <w:color w:val="000000" w:themeColor="text1"/>
          <w:sz w:val="32"/>
          <w:szCs w:val="32"/>
        </w:rPr>
        <w:sectPr w:rsidR="00A9752D" w:rsidRPr="00A9752D" w:rsidSect="00964F6D">
          <w:footerReference w:type="default" r:id="rId8"/>
          <w:pgSz w:w="11906" w:h="16838"/>
          <w:pgMar w:top="567" w:right="1418" w:bottom="816" w:left="1418" w:header="709" w:footer="561" w:gutter="0"/>
          <w:cols w:space="720"/>
        </w:sectPr>
      </w:pPr>
      <w:r w:rsidRPr="00A9752D">
        <w:rPr>
          <w:rFonts w:cs="Calibri"/>
          <w:color w:val="000000" w:themeColor="text1"/>
          <w:sz w:val="32"/>
          <w:szCs w:val="32"/>
        </w:rPr>
        <w:t>Ask someone to test you on the verses that you have learnt</w:t>
      </w:r>
      <w:r>
        <w:rPr>
          <w:rFonts w:cs="Calibri"/>
          <w:color w:val="000000" w:themeColor="text1"/>
          <w:sz w:val="32"/>
          <w:szCs w:val="32"/>
        </w:rPr>
        <w:t xml:space="preserve">. Get them to read the verses but to leave out words. Say the words they miss. </w:t>
      </w:r>
    </w:p>
    <w:p w14:paraId="466919D7" w14:textId="77777777" w:rsidR="00A9752D" w:rsidRDefault="00A9752D" w:rsidP="00A9752D">
      <w:pPr>
        <w:jc w:val="center"/>
        <w:rPr>
          <w:rFonts w:cstheme="minorHAnsi"/>
          <w:b/>
          <w:color w:val="141823"/>
          <w:sz w:val="44"/>
          <w:szCs w:val="44"/>
          <w:u w:val="single"/>
          <w:lang w:eastAsia="en-GB"/>
        </w:rPr>
      </w:pPr>
      <w:r>
        <w:rPr>
          <w:rFonts w:cstheme="minorHAnsi"/>
          <w:b/>
          <w:color w:val="141823"/>
          <w:sz w:val="44"/>
          <w:szCs w:val="44"/>
          <w:u w:val="single"/>
          <w:lang w:eastAsia="en-GB"/>
        </w:rPr>
        <w:lastRenderedPageBreak/>
        <w:t>Macavity - Cloze</w:t>
      </w:r>
    </w:p>
    <w:p w14:paraId="491134F5" w14:textId="77777777" w:rsidR="00A9752D" w:rsidRPr="00F06756" w:rsidRDefault="00A9752D" w:rsidP="00A9752D">
      <w:pPr>
        <w:jc w:val="center"/>
        <w:rPr>
          <w:rFonts w:cstheme="minorHAnsi"/>
          <w:b/>
          <w:color w:val="141823"/>
          <w:u w:val="single"/>
          <w:lang w:eastAsia="en-GB"/>
        </w:rPr>
      </w:pPr>
    </w:p>
    <w:p w14:paraId="34296B67" w14:textId="77777777" w:rsidR="00A9752D" w:rsidRDefault="00A9752D" w:rsidP="00A9752D">
      <w:pPr>
        <w:rPr>
          <w:rFonts w:cstheme="minorHAnsi"/>
          <w:color w:val="000000" w:themeColor="text1"/>
          <w:sz w:val="40"/>
          <w:szCs w:val="40"/>
          <w:lang w:eastAsia="en-GB"/>
        </w:rPr>
      </w:pPr>
      <w:r w:rsidRPr="00B13BB3">
        <w:rPr>
          <w:rFonts w:cstheme="minorHAnsi"/>
          <w:color w:val="000000" w:themeColor="text1"/>
          <w:sz w:val="40"/>
          <w:szCs w:val="40"/>
          <w:lang w:eastAsia="en-GB"/>
        </w:rPr>
        <w:t xml:space="preserve">Macavity's a </w:t>
      </w:r>
      <w:r w:rsidRPr="00B13BB3">
        <w:rPr>
          <w:rFonts w:cstheme="minorHAnsi"/>
          <w:color w:val="000000" w:themeColor="text1"/>
          <w:sz w:val="40"/>
          <w:szCs w:val="40"/>
          <w:highlight w:val="black"/>
          <w:lang w:eastAsia="en-GB"/>
        </w:rPr>
        <w:t>Mystery</w:t>
      </w:r>
      <w:r w:rsidRPr="00B13BB3">
        <w:rPr>
          <w:rFonts w:cstheme="minorHAnsi"/>
          <w:color w:val="000000" w:themeColor="text1"/>
          <w:sz w:val="40"/>
          <w:szCs w:val="40"/>
          <w:lang w:eastAsia="en-GB"/>
        </w:rPr>
        <w:t xml:space="preserve"> Cat: he's called the Hidden Paw—</w:t>
      </w:r>
      <w:r w:rsidRPr="00B13BB3">
        <w:rPr>
          <w:rFonts w:cstheme="minorHAnsi"/>
          <w:color w:val="000000" w:themeColor="text1"/>
          <w:sz w:val="40"/>
          <w:szCs w:val="40"/>
          <w:lang w:eastAsia="en-GB"/>
        </w:rPr>
        <w:br/>
        <w:t xml:space="preserve">For he's the master criminal who can defy the </w:t>
      </w:r>
      <w:r w:rsidRPr="00B13BB3">
        <w:rPr>
          <w:rFonts w:cstheme="minorHAnsi"/>
          <w:color w:val="000000" w:themeColor="text1"/>
          <w:sz w:val="40"/>
          <w:szCs w:val="40"/>
          <w:highlight w:val="black"/>
          <w:lang w:eastAsia="en-GB"/>
        </w:rPr>
        <w:t>Law</w:t>
      </w:r>
      <w:r w:rsidRPr="00B13BB3">
        <w:rPr>
          <w:rFonts w:cstheme="minorHAnsi"/>
          <w:color w:val="000000" w:themeColor="text1"/>
          <w:sz w:val="40"/>
          <w:szCs w:val="40"/>
          <w:lang w:eastAsia="en-GB"/>
        </w:rPr>
        <w:t>.</w:t>
      </w:r>
      <w:r w:rsidRPr="00B13BB3">
        <w:rPr>
          <w:rFonts w:cstheme="minorHAnsi"/>
          <w:color w:val="000000" w:themeColor="text1"/>
          <w:sz w:val="40"/>
          <w:szCs w:val="40"/>
          <w:lang w:eastAsia="en-GB"/>
        </w:rPr>
        <w:br/>
        <w:t xml:space="preserve">He's the bafflement of Scotland Yard, the Flying Squad's </w:t>
      </w:r>
      <w:r w:rsidRPr="00B13BB3">
        <w:rPr>
          <w:rFonts w:cstheme="minorHAnsi"/>
          <w:color w:val="000000" w:themeColor="text1"/>
          <w:sz w:val="40"/>
          <w:szCs w:val="40"/>
          <w:highlight w:val="black"/>
          <w:lang w:eastAsia="en-GB"/>
        </w:rPr>
        <w:t>despair</w:t>
      </w:r>
      <w:r w:rsidRPr="00B13BB3">
        <w:rPr>
          <w:rFonts w:cstheme="minorHAnsi"/>
          <w:color w:val="000000" w:themeColor="text1"/>
          <w:sz w:val="40"/>
          <w:szCs w:val="40"/>
          <w:lang w:eastAsia="en-GB"/>
        </w:rPr>
        <w:t>:</w:t>
      </w:r>
      <w:r w:rsidRPr="00B13BB3">
        <w:rPr>
          <w:rFonts w:cstheme="minorHAnsi"/>
          <w:color w:val="000000" w:themeColor="text1"/>
          <w:sz w:val="40"/>
          <w:szCs w:val="40"/>
          <w:lang w:eastAsia="en-GB"/>
        </w:rPr>
        <w:br/>
        <w:t xml:space="preserve">For when they reach the scene of </w:t>
      </w:r>
      <w:r w:rsidRPr="00B13BB3">
        <w:rPr>
          <w:rFonts w:cstheme="minorHAnsi"/>
          <w:color w:val="000000" w:themeColor="text1"/>
          <w:sz w:val="40"/>
          <w:szCs w:val="40"/>
          <w:highlight w:val="black"/>
          <w:lang w:eastAsia="en-GB"/>
        </w:rPr>
        <w:t>crime</w:t>
      </w:r>
      <w:r w:rsidRPr="00B13BB3">
        <w:rPr>
          <w:rFonts w:cstheme="minorHAnsi"/>
          <w:color w:val="000000" w:themeColor="text1"/>
          <w:sz w:val="40"/>
          <w:szCs w:val="40"/>
          <w:lang w:eastAsia="en-GB"/>
        </w:rPr>
        <w:t xml:space="preserve">—Macavity's not </w:t>
      </w:r>
      <w:r w:rsidRPr="00B13BB3">
        <w:rPr>
          <w:rFonts w:cstheme="minorHAnsi"/>
          <w:color w:val="000000" w:themeColor="text1"/>
          <w:sz w:val="40"/>
          <w:szCs w:val="40"/>
          <w:highlight w:val="black"/>
          <w:lang w:eastAsia="en-GB"/>
        </w:rPr>
        <w:t>there</w:t>
      </w:r>
      <w:r w:rsidRPr="00B13BB3">
        <w:rPr>
          <w:rFonts w:cstheme="minorHAnsi"/>
          <w:color w:val="000000" w:themeColor="text1"/>
          <w:sz w:val="40"/>
          <w:szCs w:val="40"/>
          <w:lang w:eastAsia="en-GB"/>
        </w:rPr>
        <w:t>!</w:t>
      </w:r>
      <w:r w:rsidRPr="00B13BB3">
        <w:rPr>
          <w:rFonts w:cstheme="minorHAnsi"/>
          <w:color w:val="000000" w:themeColor="text1"/>
          <w:sz w:val="40"/>
          <w:szCs w:val="40"/>
          <w:lang w:eastAsia="en-GB"/>
        </w:rPr>
        <w:br/>
      </w:r>
      <w:r w:rsidRPr="00B13BB3">
        <w:rPr>
          <w:rFonts w:cstheme="minorHAnsi"/>
          <w:color w:val="000000" w:themeColor="text1"/>
          <w:sz w:val="40"/>
          <w:szCs w:val="40"/>
          <w:lang w:eastAsia="en-GB"/>
        </w:rPr>
        <w:br/>
        <w:t xml:space="preserve">Macavity, Macavity, there's no one like </w:t>
      </w:r>
      <w:r w:rsidRPr="00B13BB3">
        <w:rPr>
          <w:rFonts w:cstheme="minorHAnsi"/>
          <w:color w:val="000000" w:themeColor="text1"/>
          <w:sz w:val="40"/>
          <w:szCs w:val="40"/>
          <w:highlight w:val="black"/>
          <w:lang w:eastAsia="en-GB"/>
        </w:rPr>
        <w:t>Macavity</w:t>
      </w:r>
      <w:r w:rsidRPr="00B13BB3">
        <w:rPr>
          <w:rFonts w:cstheme="minorHAnsi"/>
          <w:color w:val="000000" w:themeColor="text1"/>
          <w:sz w:val="40"/>
          <w:szCs w:val="40"/>
          <w:lang w:eastAsia="en-GB"/>
        </w:rPr>
        <w:t>,</w:t>
      </w:r>
      <w:r w:rsidRPr="00B13BB3">
        <w:rPr>
          <w:rFonts w:cstheme="minorHAnsi"/>
          <w:color w:val="000000" w:themeColor="text1"/>
          <w:sz w:val="40"/>
          <w:szCs w:val="40"/>
          <w:lang w:eastAsia="en-GB"/>
        </w:rPr>
        <w:br/>
        <w:t xml:space="preserve">He's broken every human </w:t>
      </w:r>
      <w:r w:rsidRPr="00B13BB3">
        <w:rPr>
          <w:rFonts w:cstheme="minorHAnsi"/>
          <w:color w:val="000000" w:themeColor="text1"/>
          <w:sz w:val="40"/>
          <w:szCs w:val="40"/>
          <w:highlight w:val="black"/>
          <w:lang w:eastAsia="en-GB"/>
        </w:rPr>
        <w:t>law</w:t>
      </w:r>
      <w:r w:rsidRPr="00B13BB3">
        <w:rPr>
          <w:rFonts w:cstheme="minorHAnsi"/>
          <w:color w:val="000000" w:themeColor="text1"/>
          <w:sz w:val="40"/>
          <w:szCs w:val="40"/>
          <w:lang w:eastAsia="en-GB"/>
        </w:rPr>
        <w:t xml:space="preserve">, he breaks the law of </w:t>
      </w:r>
      <w:r w:rsidRPr="00B13BB3">
        <w:rPr>
          <w:rFonts w:cstheme="minorHAnsi"/>
          <w:color w:val="000000" w:themeColor="text1"/>
          <w:sz w:val="40"/>
          <w:szCs w:val="40"/>
          <w:highlight w:val="black"/>
          <w:lang w:eastAsia="en-GB"/>
        </w:rPr>
        <w:t>gravity</w:t>
      </w:r>
      <w:r w:rsidRPr="00B13BB3">
        <w:rPr>
          <w:rFonts w:cstheme="minorHAnsi"/>
          <w:color w:val="000000" w:themeColor="text1"/>
          <w:sz w:val="40"/>
          <w:szCs w:val="40"/>
          <w:lang w:eastAsia="en-GB"/>
        </w:rPr>
        <w:t>.</w:t>
      </w:r>
      <w:r w:rsidRPr="00B13BB3">
        <w:rPr>
          <w:rFonts w:cstheme="minorHAnsi"/>
          <w:color w:val="000000" w:themeColor="text1"/>
          <w:sz w:val="40"/>
          <w:szCs w:val="40"/>
          <w:lang w:eastAsia="en-GB"/>
        </w:rPr>
        <w:br/>
        <w:t xml:space="preserve">His powers of </w:t>
      </w:r>
      <w:r w:rsidRPr="00B13BB3">
        <w:rPr>
          <w:rFonts w:cstheme="minorHAnsi"/>
          <w:color w:val="000000" w:themeColor="text1"/>
          <w:sz w:val="40"/>
          <w:szCs w:val="40"/>
          <w:highlight w:val="black"/>
          <w:lang w:eastAsia="en-GB"/>
        </w:rPr>
        <w:t>levitation</w:t>
      </w:r>
      <w:r w:rsidRPr="00B13BB3">
        <w:rPr>
          <w:rFonts w:cstheme="minorHAnsi"/>
          <w:color w:val="000000" w:themeColor="text1"/>
          <w:sz w:val="40"/>
          <w:szCs w:val="40"/>
          <w:lang w:eastAsia="en-GB"/>
        </w:rPr>
        <w:t xml:space="preserve"> would make a fakir stare,</w:t>
      </w:r>
      <w:r w:rsidRPr="00B13BB3">
        <w:rPr>
          <w:rFonts w:cstheme="minorHAnsi"/>
          <w:color w:val="000000" w:themeColor="text1"/>
          <w:sz w:val="40"/>
          <w:szCs w:val="40"/>
          <w:lang w:eastAsia="en-GB"/>
        </w:rPr>
        <w:br/>
        <w:t xml:space="preserve">And when you reach the scene of crime—Macavity's not </w:t>
      </w:r>
      <w:r w:rsidRPr="00B13BB3">
        <w:rPr>
          <w:rFonts w:cstheme="minorHAnsi"/>
          <w:color w:val="000000" w:themeColor="text1"/>
          <w:sz w:val="40"/>
          <w:szCs w:val="40"/>
          <w:highlight w:val="black"/>
          <w:lang w:eastAsia="en-GB"/>
        </w:rPr>
        <w:t>there</w:t>
      </w:r>
      <w:r w:rsidRPr="00B13BB3">
        <w:rPr>
          <w:rFonts w:cstheme="minorHAnsi"/>
          <w:color w:val="000000" w:themeColor="text1"/>
          <w:sz w:val="40"/>
          <w:szCs w:val="40"/>
          <w:lang w:eastAsia="en-GB"/>
        </w:rPr>
        <w:t>!</w:t>
      </w:r>
      <w:r w:rsidRPr="00B13BB3">
        <w:rPr>
          <w:rFonts w:cstheme="minorHAnsi"/>
          <w:color w:val="000000" w:themeColor="text1"/>
          <w:sz w:val="40"/>
          <w:szCs w:val="40"/>
          <w:lang w:eastAsia="en-GB"/>
        </w:rPr>
        <w:br/>
        <w:t xml:space="preserve">You may </w:t>
      </w:r>
      <w:r w:rsidRPr="00B13BB3">
        <w:rPr>
          <w:rFonts w:cstheme="minorHAnsi"/>
          <w:color w:val="000000" w:themeColor="text1"/>
          <w:sz w:val="40"/>
          <w:szCs w:val="40"/>
          <w:highlight w:val="black"/>
          <w:lang w:eastAsia="en-GB"/>
        </w:rPr>
        <w:t>seek</w:t>
      </w:r>
      <w:r w:rsidRPr="00B13BB3">
        <w:rPr>
          <w:rFonts w:cstheme="minorHAnsi"/>
          <w:color w:val="000000" w:themeColor="text1"/>
          <w:sz w:val="40"/>
          <w:szCs w:val="40"/>
          <w:lang w:eastAsia="en-GB"/>
        </w:rPr>
        <w:t xml:space="preserve"> him in the basement, you may look up in the </w:t>
      </w:r>
      <w:r w:rsidRPr="00B13BB3">
        <w:rPr>
          <w:rFonts w:cstheme="minorHAnsi"/>
          <w:color w:val="000000" w:themeColor="text1"/>
          <w:sz w:val="40"/>
          <w:szCs w:val="40"/>
          <w:highlight w:val="black"/>
          <w:lang w:eastAsia="en-GB"/>
        </w:rPr>
        <w:t>air</w:t>
      </w:r>
      <w:r w:rsidRPr="00B13BB3">
        <w:rPr>
          <w:rFonts w:cstheme="minorHAnsi"/>
          <w:color w:val="000000" w:themeColor="text1"/>
          <w:sz w:val="40"/>
          <w:szCs w:val="40"/>
          <w:lang w:eastAsia="en-GB"/>
        </w:rPr>
        <w:t>—</w:t>
      </w:r>
      <w:r w:rsidRPr="00B13BB3">
        <w:rPr>
          <w:rFonts w:cstheme="minorHAnsi"/>
          <w:color w:val="000000" w:themeColor="text1"/>
          <w:sz w:val="40"/>
          <w:szCs w:val="40"/>
          <w:lang w:eastAsia="en-GB"/>
        </w:rPr>
        <w:br/>
        <w:t xml:space="preserve">But I tell you once and once again, </w:t>
      </w:r>
      <w:r w:rsidRPr="00B13BB3">
        <w:rPr>
          <w:rFonts w:cstheme="minorHAnsi"/>
          <w:color w:val="000000" w:themeColor="text1"/>
          <w:sz w:val="40"/>
          <w:szCs w:val="40"/>
          <w:highlight w:val="black"/>
          <w:lang w:eastAsia="en-GB"/>
        </w:rPr>
        <w:t>Macavity's</w:t>
      </w:r>
      <w:r w:rsidRPr="00B13BB3">
        <w:rPr>
          <w:rFonts w:cstheme="minorHAnsi"/>
          <w:color w:val="000000" w:themeColor="text1"/>
          <w:sz w:val="40"/>
          <w:szCs w:val="40"/>
          <w:lang w:eastAsia="en-GB"/>
        </w:rPr>
        <w:t xml:space="preserve"> not there!</w:t>
      </w:r>
      <w:r w:rsidRPr="00B13BB3">
        <w:rPr>
          <w:rFonts w:cstheme="minorHAnsi"/>
          <w:color w:val="000000" w:themeColor="text1"/>
          <w:sz w:val="40"/>
          <w:szCs w:val="40"/>
          <w:lang w:eastAsia="en-GB"/>
        </w:rPr>
        <w:br/>
      </w:r>
      <w:r w:rsidRPr="00B13BB3">
        <w:rPr>
          <w:rFonts w:cstheme="minorHAnsi"/>
          <w:color w:val="000000" w:themeColor="text1"/>
          <w:sz w:val="40"/>
          <w:szCs w:val="40"/>
          <w:lang w:eastAsia="en-GB"/>
        </w:rPr>
        <w:br/>
        <w:t xml:space="preserve">Macavity's a </w:t>
      </w:r>
      <w:r w:rsidRPr="00B13BB3">
        <w:rPr>
          <w:rFonts w:cstheme="minorHAnsi"/>
          <w:color w:val="000000" w:themeColor="text1"/>
          <w:sz w:val="40"/>
          <w:szCs w:val="40"/>
          <w:highlight w:val="black"/>
          <w:lang w:eastAsia="en-GB"/>
        </w:rPr>
        <w:t>ginger</w:t>
      </w:r>
      <w:r w:rsidRPr="00B13BB3">
        <w:rPr>
          <w:rFonts w:cstheme="minorHAnsi"/>
          <w:color w:val="000000" w:themeColor="text1"/>
          <w:sz w:val="40"/>
          <w:szCs w:val="40"/>
          <w:lang w:eastAsia="en-GB"/>
        </w:rPr>
        <w:t xml:space="preserve"> cat, he's very tall and </w:t>
      </w:r>
      <w:r w:rsidRPr="00B13BB3">
        <w:rPr>
          <w:rFonts w:cstheme="minorHAnsi"/>
          <w:color w:val="000000" w:themeColor="text1"/>
          <w:sz w:val="40"/>
          <w:szCs w:val="40"/>
          <w:highlight w:val="black"/>
          <w:lang w:eastAsia="en-GB"/>
        </w:rPr>
        <w:t>thin</w:t>
      </w:r>
      <w:r w:rsidRPr="00B13BB3">
        <w:rPr>
          <w:rFonts w:cstheme="minorHAnsi"/>
          <w:color w:val="000000" w:themeColor="text1"/>
          <w:sz w:val="40"/>
          <w:szCs w:val="40"/>
          <w:lang w:eastAsia="en-GB"/>
        </w:rPr>
        <w:t>;</w:t>
      </w:r>
      <w:r w:rsidRPr="00B13BB3">
        <w:rPr>
          <w:rFonts w:cstheme="minorHAnsi"/>
          <w:color w:val="000000" w:themeColor="text1"/>
          <w:sz w:val="40"/>
          <w:szCs w:val="40"/>
          <w:lang w:eastAsia="en-GB"/>
        </w:rPr>
        <w:br/>
        <w:t xml:space="preserve">You would know him if you saw him, for his </w:t>
      </w:r>
      <w:r w:rsidRPr="00B13BB3">
        <w:rPr>
          <w:rFonts w:cstheme="minorHAnsi"/>
          <w:color w:val="000000" w:themeColor="text1"/>
          <w:sz w:val="40"/>
          <w:szCs w:val="40"/>
          <w:highlight w:val="black"/>
          <w:lang w:eastAsia="en-GB"/>
        </w:rPr>
        <w:t>eyes</w:t>
      </w:r>
      <w:r w:rsidRPr="00B13BB3">
        <w:rPr>
          <w:rFonts w:cstheme="minorHAnsi"/>
          <w:color w:val="000000" w:themeColor="text1"/>
          <w:sz w:val="40"/>
          <w:szCs w:val="40"/>
          <w:lang w:eastAsia="en-GB"/>
        </w:rPr>
        <w:t xml:space="preserve"> are sunken in.</w:t>
      </w:r>
      <w:r w:rsidRPr="00B13BB3">
        <w:rPr>
          <w:rFonts w:cstheme="minorHAnsi"/>
          <w:color w:val="000000" w:themeColor="text1"/>
          <w:sz w:val="40"/>
          <w:szCs w:val="40"/>
          <w:lang w:eastAsia="en-GB"/>
        </w:rPr>
        <w:br/>
        <w:t xml:space="preserve">His brow is deeply lined with </w:t>
      </w:r>
      <w:r w:rsidRPr="00B13BB3">
        <w:rPr>
          <w:rFonts w:cstheme="minorHAnsi"/>
          <w:color w:val="000000" w:themeColor="text1"/>
          <w:sz w:val="40"/>
          <w:szCs w:val="40"/>
          <w:highlight w:val="black"/>
          <w:lang w:eastAsia="en-GB"/>
        </w:rPr>
        <w:t>thought</w:t>
      </w:r>
      <w:r w:rsidRPr="00B13BB3">
        <w:rPr>
          <w:rFonts w:cstheme="minorHAnsi"/>
          <w:color w:val="000000" w:themeColor="text1"/>
          <w:sz w:val="40"/>
          <w:szCs w:val="40"/>
          <w:lang w:eastAsia="en-GB"/>
        </w:rPr>
        <w:t>, his head is highly domed;</w:t>
      </w:r>
      <w:r w:rsidRPr="00B13BB3">
        <w:rPr>
          <w:rFonts w:cstheme="minorHAnsi"/>
          <w:color w:val="000000" w:themeColor="text1"/>
          <w:sz w:val="40"/>
          <w:szCs w:val="40"/>
          <w:lang w:eastAsia="en-GB"/>
        </w:rPr>
        <w:br/>
        <w:t xml:space="preserve">His coat is </w:t>
      </w:r>
      <w:r w:rsidRPr="00B13BB3">
        <w:rPr>
          <w:rFonts w:cstheme="minorHAnsi"/>
          <w:color w:val="000000" w:themeColor="text1"/>
          <w:sz w:val="40"/>
          <w:szCs w:val="40"/>
          <w:highlight w:val="black"/>
          <w:lang w:eastAsia="en-GB"/>
        </w:rPr>
        <w:t>dusty</w:t>
      </w:r>
      <w:r w:rsidRPr="00B13BB3">
        <w:rPr>
          <w:rFonts w:cstheme="minorHAnsi"/>
          <w:color w:val="000000" w:themeColor="text1"/>
          <w:sz w:val="40"/>
          <w:szCs w:val="40"/>
          <w:lang w:eastAsia="en-GB"/>
        </w:rPr>
        <w:t xml:space="preserve"> from neglect, his whiskers are </w:t>
      </w:r>
      <w:r w:rsidRPr="00B13BB3">
        <w:rPr>
          <w:rFonts w:cstheme="minorHAnsi"/>
          <w:color w:val="000000" w:themeColor="text1"/>
          <w:sz w:val="40"/>
          <w:szCs w:val="40"/>
          <w:highlight w:val="black"/>
          <w:lang w:eastAsia="en-GB"/>
        </w:rPr>
        <w:t>uncombed</w:t>
      </w:r>
      <w:r w:rsidRPr="00B13BB3">
        <w:rPr>
          <w:rFonts w:cstheme="minorHAnsi"/>
          <w:color w:val="000000" w:themeColor="text1"/>
          <w:sz w:val="40"/>
          <w:szCs w:val="40"/>
          <w:lang w:eastAsia="en-GB"/>
        </w:rPr>
        <w:t>.</w:t>
      </w:r>
    </w:p>
    <w:p w14:paraId="340A2470" w14:textId="77777777" w:rsidR="00A9752D" w:rsidRDefault="00A9752D" w:rsidP="00A9752D">
      <w:pPr>
        <w:rPr>
          <w:rFonts w:cstheme="minorHAnsi"/>
          <w:b/>
          <w:color w:val="000000" w:themeColor="text1"/>
          <w:sz w:val="40"/>
          <w:szCs w:val="40"/>
          <w:u w:val="single"/>
        </w:rPr>
      </w:pPr>
    </w:p>
    <w:p w14:paraId="0B07D453" w14:textId="77777777" w:rsidR="00A9752D" w:rsidRDefault="00A9752D" w:rsidP="009E576E">
      <w:pPr>
        <w:jc w:val="center"/>
        <w:rPr>
          <w:rFonts w:cstheme="minorHAnsi"/>
          <w:b/>
          <w:color w:val="141823"/>
          <w:sz w:val="36"/>
          <w:szCs w:val="36"/>
          <w:u w:val="single"/>
          <w:lang w:eastAsia="en-GB"/>
        </w:rPr>
        <w:sectPr w:rsidR="00A9752D" w:rsidSect="00964F6D">
          <w:footerReference w:type="default" r:id="rId9"/>
          <w:pgSz w:w="11906" w:h="16838"/>
          <w:pgMar w:top="993" w:right="1440" w:bottom="851" w:left="1440" w:header="708" w:footer="580" w:gutter="0"/>
          <w:cols w:space="708"/>
          <w:docGrid w:linePitch="360"/>
        </w:sectPr>
      </w:pPr>
    </w:p>
    <w:p w14:paraId="0BCD71FA" w14:textId="31AF3DA2" w:rsidR="00BF1E3A" w:rsidRDefault="00BF1E3A" w:rsidP="00BF1E3A">
      <w:pPr>
        <w:jc w:val="center"/>
        <w:rPr>
          <w:rFonts w:cstheme="minorHAnsi"/>
          <w:b/>
          <w:color w:val="141823"/>
          <w:sz w:val="36"/>
          <w:szCs w:val="36"/>
          <w:u w:val="single"/>
          <w:lang w:eastAsia="en-GB"/>
        </w:rPr>
      </w:pPr>
      <w:r w:rsidRPr="000D19E2">
        <w:rPr>
          <w:rFonts w:cstheme="minorHAnsi"/>
          <w:b/>
          <w:color w:val="141823"/>
          <w:sz w:val="36"/>
          <w:szCs w:val="36"/>
          <w:u w:val="single"/>
          <w:lang w:eastAsia="en-GB"/>
        </w:rPr>
        <w:lastRenderedPageBreak/>
        <w:t>Macavity – The Mystery Cat</w:t>
      </w:r>
    </w:p>
    <w:p w14:paraId="2ADC4978" w14:textId="77777777" w:rsidR="00BF1E3A" w:rsidRDefault="00BF1E3A" w:rsidP="00BF1E3A">
      <w:pPr>
        <w:jc w:val="center"/>
        <w:rPr>
          <w:rFonts w:cstheme="minorHAnsi"/>
          <w:b/>
          <w:color w:val="141823"/>
          <w:sz w:val="36"/>
          <w:szCs w:val="36"/>
          <w:u w:val="single"/>
          <w:lang w:eastAsia="en-GB"/>
        </w:rPr>
      </w:pPr>
    </w:p>
    <w:p w14:paraId="639A3FD6" w14:textId="3B1FA5C1" w:rsidR="00BF1E3A" w:rsidRDefault="00BF1E3A" w:rsidP="00BF1E3A">
      <w:pPr>
        <w:jc w:val="center"/>
        <w:rPr>
          <w:rFonts w:cstheme="minorHAnsi"/>
          <w:b/>
          <w:color w:val="141823"/>
          <w:sz w:val="36"/>
          <w:szCs w:val="36"/>
          <w:u w:val="single"/>
          <w:lang w:eastAsia="en-GB"/>
        </w:rPr>
      </w:pPr>
      <w:r>
        <w:rPr>
          <w:rFonts w:ascii="Times Roman" w:hAnsi="Times Roman" w:cs="Times Roman"/>
          <w:noProof/>
          <w:color w:val="000000"/>
          <w:lang w:eastAsia="en-GB"/>
        </w:rPr>
        <mc:AlternateContent>
          <mc:Choice Requires="wps">
            <w:drawing>
              <wp:anchor distT="0" distB="0" distL="114300" distR="114300" simplePos="0" relativeHeight="251664384" behindDoc="0" locked="0" layoutInCell="1" allowOverlap="1" wp14:anchorId="72EEC1B2" wp14:editId="73D26D7E">
                <wp:simplePos x="0" y="0"/>
                <wp:positionH relativeFrom="column">
                  <wp:posOffset>4864100</wp:posOffset>
                </wp:positionH>
                <wp:positionV relativeFrom="paragraph">
                  <wp:posOffset>1455420</wp:posOffset>
                </wp:positionV>
                <wp:extent cx="1143000"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lt1"/>
                        </a:solidFill>
                        <a:ln w="6350">
                          <a:noFill/>
                        </a:ln>
                      </wps:spPr>
                      <wps:txbx>
                        <w:txbxContent>
                          <w:p w14:paraId="49FCFA0E" w14:textId="77777777" w:rsidR="00BF1E3A" w:rsidRPr="005911D6" w:rsidRDefault="00BF1E3A" w:rsidP="00BF1E3A">
                            <w:pPr>
                              <w:rPr>
                                <w:i/>
                                <w:iCs/>
                                <w:sz w:val="28"/>
                                <w:szCs w:val="28"/>
                              </w:rPr>
                            </w:pPr>
                            <w:r w:rsidRPr="005911D6">
                              <w:rPr>
                                <w:i/>
                                <w:iCs/>
                                <w:sz w:val="28"/>
                                <w:szCs w:val="28"/>
                              </w:rPr>
                              <w:t>By T.S. Eliot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2EEC1B2" id="_x0000_t202" coordsize="21600,21600" o:spt="202" path="m,l,21600r21600,l21600,xe">
                <v:stroke joinstyle="miter"/>
                <v:path gradientshapeok="t" o:connecttype="rect"/>
              </v:shapetype>
              <v:shape id="Text Box 10" o:spid="_x0000_s1027" type="#_x0000_t202" style="position:absolute;left:0;text-align:left;margin-left:383pt;margin-top:114.6pt;width:90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" fillcolor="white [3201]" stroked="f" strokeweight=".5pt">
                <v:textbox>
                  <w:txbxContent>
                    <w:p w14:paraId="49FCFA0E" w14:textId="77777777" w:rsidR="00BF1E3A" w:rsidRPr="005911D6" w:rsidRDefault="00BF1E3A" w:rsidP="00BF1E3A">
                      <w:pPr>
                        <w:rPr>
                          <w:i/>
                          <w:iCs/>
                          <w:sz w:val="28"/>
                          <w:szCs w:val="28"/>
                        </w:rPr>
                      </w:pPr>
                      <w:r w:rsidRPr="005911D6">
                        <w:rPr>
                          <w:i/>
                          <w:iCs/>
                          <w:sz w:val="28"/>
                          <w:szCs w:val="28"/>
                        </w:rPr>
                        <w:t>By T.S. Eliot</w:t>
                      </w:r>
                    </w:p>
                  </w:txbxContent>
                </v:textbox>
              </v:shape>
            </w:pict>
          </mc:Fallback>
        </mc:AlternateContent>
      </w:r>
      <w:r>
        <w:rPr>
          <w:rFonts w:ascii="Times Roman" w:hAnsi="Times Roman" w:cs="Times Roman"/>
          <w:noProof/>
          <w:color w:val="000000"/>
          <w:lang w:eastAsia="en-GB"/>
        </w:rPr>
        <w:drawing>
          <wp:inline distT="0" distB="0" distL="0" distR="0" wp14:anchorId="5DA7E0F4" wp14:editId="30C3D675">
            <wp:extent cx="2511706" cy="1806480"/>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2514205" cy="180827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p w14:paraId="2F8FE18A" w14:textId="2735197D" w:rsidR="00BF1E3A" w:rsidRPr="000D19E2" w:rsidRDefault="00BF1E3A" w:rsidP="00BF1E3A">
      <w:pPr>
        <w:jc w:val="center"/>
        <w:rPr>
          <w:rFonts w:cstheme="minorHAnsi"/>
          <w:b/>
          <w:color w:val="141823"/>
          <w:sz w:val="36"/>
          <w:szCs w:val="36"/>
          <w:u w:val="single"/>
          <w:lang w:eastAsia="en-GB"/>
        </w:rPr>
      </w:pPr>
    </w:p>
    <w:p w14:paraId="3DCC3B15" w14:textId="67A753F0" w:rsidR="00BF1E3A" w:rsidRPr="005911D6" w:rsidRDefault="00BF1E3A" w:rsidP="00BF1E3A">
      <w:pPr>
        <w:spacing w:line="276" w:lineRule="auto"/>
        <w:ind w:right="-472"/>
        <w:rPr>
          <w:rFonts w:cstheme="minorHAnsi"/>
          <w:color w:val="141823"/>
          <w:sz w:val="34"/>
          <w:szCs w:val="34"/>
          <w:lang w:eastAsia="en-GB"/>
        </w:rPr>
      </w:pPr>
      <w:r w:rsidRPr="005911D6">
        <w:rPr>
          <w:rFonts w:cstheme="minorHAnsi"/>
          <w:color w:val="141823"/>
          <w:sz w:val="34"/>
          <w:szCs w:val="34"/>
          <w:lang w:eastAsia="en-GB"/>
        </w:rPr>
        <w:t>Macavity's a Mystery Cat: he's called the Hidden Paw—</w:t>
      </w:r>
      <w:r w:rsidRPr="005911D6">
        <w:rPr>
          <w:rFonts w:cstheme="minorHAnsi"/>
          <w:color w:val="141823"/>
          <w:sz w:val="34"/>
          <w:szCs w:val="34"/>
          <w:lang w:eastAsia="en-GB"/>
        </w:rPr>
        <w:br/>
        <w:t>For he's the master criminal who can defy the Law.</w:t>
      </w:r>
      <w:r w:rsidRPr="005911D6">
        <w:rPr>
          <w:rFonts w:cstheme="minorHAnsi"/>
          <w:color w:val="141823"/>
          <w:sz w:val="34"/>
          <w:szCs w:val="34"/>
          <w:lang w:eastAsia="en-GB"/>
        </w:rPr>
        <w:br/>
        <w:t>He's the bafflement of Scotland Yard, the Flying Squad's despair:</w:t>
      </w:r>
      <w:r w:rsidRPr="005911D6">
        <w:rPr>
          <w:rFonts w:cstheme="minorHAnsi"/>
          <w:color w:val="141823"/>
          <w:sz w:val="34"/>
          <w:szCs w:val="34"/>
          <w:lang w:eastAsia="en-GB"/>
        </w:rPr>
        <w:br/>
        <w:t>For when they reach the scene of crime—Macavity's not there!</w:t>
      </w:r>
      <w:r w:rsidRPr="005911D6">
        <w:rPr>
          <w:rFonts w:cstheme="minorHAnsi"/>
          <w:color w:val="141823"/>
          <w:sz w:val="34"/>
          <w:szCs w:val="34"/>
          <w:lang w:eastAsia="en-GB"/>
        </w:rPr>
        <w:br/>
      </w:r>
      <w:r w:rsidRPr="005911D6">
        <w:rPr>
          <w:rFonts w:cstheme="minorHAnsi"/>
          <w:color w:val="141823"/>
          <w:sz w:val="34"/>
          <w:szCs w:val="34"/>
          <w:lang w:eastAsia="en-GB"/>
        </w:rPr>
        <w:br/>
        <w:t>Macavity, Macavity, there's no one like Macavity,</w:t>
      </w:r>
      <w:r w:rsidRPr="005911D6">
        <w:rPr>
          <w:rFonts w:cstheme="minorHAnsi"/>
          <w:color w:val="141823"/>
          <w:sz w:val="34"/>
          <w:szCs w:val="34"/>
          <w:lang w:eastAsia="en-GB"/>
        </w:rPr>
        <w:br/>
        <w:t xml:space="preserve">He's broken every human law, he breaks the law </w:t>
      </w:r>
      <w:bookmarkStart w:id="0" w:name="_GoBack"/>
      <w:bookmarkEnd w:id="0"/>
      <w:r w:rsidRPr="005911D6">
        <w:rPr>
          <w:rFonts w:cstheme="minorHAnsi"/>
          <w:color w:val="141823"/>
          <w:sz w:val="34"/>
          <w:szCs w:val="34"/>
          <w:lang w:eastAsia="en-GB"/>
        </w:rPr>
        <w:t>of gravity.</w:t>
      </w:r>
      <w:r w:rsidRPr="005911D6">
        <w:rPr>
          <w:rFonts w:cstheme="minorHAnsi"/>
          <w:color w:val="141823"/>
          <w:sz w:val="34"/>
          <w:szCs w:val="34"/>
          <w:lang w:eastAsia="en-GB"/>
        </w:rPr>
        <w:br/>
        <w:t>His powers of levitation would make a fakir stare,</w:t>
      </w:r>
      <w:r w:rsidRPr="005911D6">
        <w:rPr>
          <w:rFonts w:cstheme="minorHAnsi"/>
          <w:color w:val="141823"/>
          <w:sz w:val="34"/>
          <w:szCs w:val="34"/>
          <w:lang w:eastAsia="en-GB"/>
        </w:rPr>
        <w:br/>
        <w:t>And when you reach the scene of crime—Macavity's not there!</w:t>
      </w:r>
      <w:r w:rsidRPr="005911D6">
        <w:rPr>
          <w:rFonts w:cstheme="minorHAnsi"/>
          <w:color w:val="141823"/>
          <w:sz w:val="34"/>
          <w:szCs w:val="34"/>
          <w:lang w:eastAsia="en-GB"/>
        </w:rPr>
        <w:br/>
        <w:t>You may seek him in the basement, you may look up in the air—</w:t>
      </w:r>
      <w:r w:rsidRPr="005911D6">
        <w:rPr>
          <w:rFonts w:cstheme="minorHAnsi"/>
          <w:color w:val="141823"/>
          <w:sz w:val="34"/>
          <w:szCs w:val="34"/>
          <w:lang w:eastAsia="en-GB"/>
        </w:rPr>
        <w:br/>
        <w:t>But I tell you once and once again, Macavity's not there!</w:t>
      </w:r>
      <w:r w:rsidRPr="005911D6">
        <w:rPr>
          <w:rFonts w:cstheme="minorHAnsi"/>
          <w:color w:val="141823"/>
          <w:sz w:val="34"/>
          <w:szCs w:val="34"/>
          <w:lang w:eastAsia="en-GB"/>
        </w:rPr>
        <w:br/>
      </w:r>
      <w:r w:rsidRPr="005911D6">
        <w:rPr>
          <w:rFonts w:cstheme="minorHAnsi"/>
          <w:color w:val="141823"/>
          <w:sz w:val="34"/>
          <w:szCs w:val="34"/>
          <w:lang w:eastAsia="en-GB"/>
        </w:rPr>
        <w:br/>
        <w:t>Macavity's a ginger cat, he's very tall and thin;</w:t>
      </w:r>
      <w:r w:rsidRPr="005911D6">
        <w:rPr>
          <w:rFonts w:cstheme="minorHAnsi"/>
          <w:color w:val="141823"/>
          <w:sz w:val="34"/>
          <w:szCs w:val="34"/>
          <w:lang w:eastAsia="en-GB"/>
        </w:rPr>
        <w:br/>
        <w:t>You would know him if you saw him, for his eyes are sunken in.</w:t>
      </w:r>
      <w:r w:rsidRPr="005911D6">
        <w:rPr>
          <w:rFonts w:cstheme="minorHAnsi"/>
          <w:color w:val="141823"/>
          <w:sz w:val="34"/>
          <w:szCs w:val="34"/>
          <w:lang w:eastAsia="en-GB"/>
        </w:rPr>
        <w:br/>
        <w:t>His brow is deeply lined with thought, his head is highly domed;</w:t>
      </w:r>
      <w:r w:rsidRPr="005911D6">
        <w:rPr>
          <w:rFonts w:cstheme="minorHAnsi"/>
          <w:color w:val="141823"/>
          <w:sz w:val="34"/>
          <w:szCs w:val="34"/>
          <w:lang w:eastAsia="en-GB"/>
        </w:rPr>
        <w:br/>
        <w:t>His coat is dusty from neglect, his whiskers are uncombed.</w:t>
      </w:r>
      <w:r w:rsidRPr="005911D6">
        <w:rPr>
          <w:rFonts w:cstheme="minorHAnsi"/>
          <w:color w:val="141823"/>
          <w:sz w:val="34"/>
          <w:szCs w:val="34"/>
          <w:lang w:eastAsia="en-GB"/>
        </w:rPr>
        <w:br/>
        <w:t xml:space="preserve">He </w:t>
      </w:r>
      <w:proofErr w:type="spellStart"/>
      <w:r w:rsidRPr="005911D6">
        <w:rPr>
          <w:rFonts w:cstheme="minorHAnsi"/>
          <w:color w:val="141823"/>
          <w:sz w:val="34"/>
          <w:szCs w:val="34"/>
          <w:lang w:eastAsia="en-GB"/>
        </w:rPr>
        <w:t>sways</w:t>
      </w:r>
      <w:proofErr w:type="spellEnd"/>
      <w:r w:rsidRPr="005911D6">
        <w:rPr>
          <w:rFonts w:cstheme="minorHAnsi"/>
          <w:color w:val="141823"/>
          <w:sz w:val="34"/>
          <w:szCs w:val="34"/>
          <w:lang w:eastAsia="en-GB"/>
        </w:rPr>
        <w:t xml:space="preserve"> his head from side to side, with movements like a snake;</w:t>
      </w:r>
      <w:r w:rsidRPr="005911D6">
        <w:rPr>
          <w:rFonts w:cstheme="minorHAnsi"/>
          <w:color w:val="141823"/>
          <w:sz w:val="34"/>
          <w:szCs w:val="34"/>
          <w:lang w:eastAsia="en-GB"/>
        </w:rPr>
        <w:br/>
        <w:t>And when you think he's half asleep, he's always wide awake.</w:t>
      </w:r>
      <w:r w:rsidRPr="005911D6">
        <w:rPr>
          <w:rFonts w:cstheme="minorHAnsi"/>
          <w:color w:val="141823"/>
          <w:sz w:val="34"/>
          <w:szCs w:val="34"/>
          <w:lang w:eastAsia="en-GB"/>
        </w:rPr>
        <w:br/>
      </w:r>
      <w:r w:rsidRPr="005911D6">
        <w:rPr>
          <w:rFonts w:cstheme="minorHAnsi"/>
          <w:color w:val="141823"/>
          <w:sz w:val="34"/>
          <w:szCs w:val="34"/>
          <w:lang w:eastAsia="en-GB"/>
        </w:rPr>
        <w:br/>
        <w:t>Macavity, Macavity, there's no one like Macavity,</w:t>
      </w:r>
      <w:r w:rsidRPr="005911D6">
        <w:rPr>
          <w:rFonts w:cstheme="minorHAnsi"/>
          <w:color w:val="141823"/>
          <w:sz w:val="34"/>
          <w:szCs w:val="34"/>
          <w:lang w:eastAsia="en-GB"/>
        </w:rPr>
        <w:br/>
        <w:t>For he's a fiend in feline shape, a monster of depravity.</w:t>
      </w:r>
      <w:r w:rsidRPr="005911D6">
        <w:rPr>
          <w:rFonts w:cstheme="minorHAnsi"/>
          <w:color w:val="141823"/>
          <w:sz w:val="34"/>
          <w:szCs w:val="34"/>
          <w:lang w:eastAsia="en-GB"/>
        </w:rPr>
        <w:br/>
      </w:r>
      <w:r w:rsidRPr="005911D6">
        <w:rPr>
          <w:rFonts w:cstheme="minorHAnsi"/>
          <w:color w:val="141823"/>
          <w:sz w:val="34"/>
          <w:szCs w:val="34"/>
          <w:lang w:eastAsia="en-GB"/>
        </w:rPr>
        <w:lastRenderedPageBreak/>
        <w:t>You may meet him in a by-street, you may see him in the square—</w:t>
      </w:r>
      <w:r w:rsidRPr="005911D6">
        <w:rPr>
          <w:rFonts w:cstheme="minorHAnsi"/>
          <w:color w:val="141823"/>
          <w:sz w:val="34"/>
          <w:szCs w:val="34"/>
          <w:lang w:eastAsia="en-GB"/>
        </w:rPr>
        <w:br/>
        <w:t>But when a crime's discovered, then Macavity's not there!</w:t>
      </w:r>
    </w:p>
    <w:p w14:paraId="5F036733" w14:textId="77777777" w:rsidR="00BF1E3A" w:rsidRPr="005911D6" w:rsidRDefault="00BF1E3A" w:rsidP="00BF1E3A">
      <w:pPr>
        <w:spacing w:line="276" w:lineRule="auto"/>
        <w:ind w:right="95"/>
        <w:rPr>
          <w:rFonts w:cstheme="minorHAnsi"/>
          <w:color w:val="141823"/>
          <w:sz w:val="34"/>
          <w:szCs w:val="34"/>
          <w:lang w:eastAsia="en-GB"/>
        </w:rPr>
      </w:pPr>
    </w:p>
    <w:p w14:paraId="117CE423" w14:textId="37566722" w:rsidR="009E576E" w:rsidRPr="00BF1E3A" w:rsidRDefault="00BF1E3A" w:rsidP="00BF1E3A">
      <w:pPr>
        <w:spacing w:line="276" w:lineRule="auto"/>
        <w:ind w:right="-613"/>
        <w:rPr>
          <w:rFonts w:cstheme="minorHAnsi"/>
          <w:color w:val="141823"/>
          <w:sz w:val="34"/>
          <w:szCs w:val="34"/>
          <w:lang w:eastAsia="en-GB"/>
        </w:rPr>
      </w:pPr>
      <w:r w:rsidRPr="005911D6">
        <w:rPr>
          <w:rFonts w:cstheme="minorHAnsi"/>
          <w:color w:val="141823"/>
          <w:sz w:val="34"/>
          <w:szCs w:val="34"/>
          <w:lang w:eastAsia="en-GB"/>
        </w:rPr>
        <w:t>He's outwardly respectable. (They say he cheats at cards.)</w:t>
      </w:r>
      <w:r w:rsidRPr="005911D6">
        <w:rPr>
          <w:rFonts w:cstheme="minorHAnsi"/>
          <w:color w:val="141823"/>
          <w:sz w:val="34"/>
          <w:szCs w:val="34"/>
          <w:lang w:eastAsia="en-GB"/>
        </w:rPr>
        <w:br/>
        <w:t>And his footprints are not found in any file of Scotland Yard's</w:t>
      </w:r>
      <w:r w:rsidRPr="005911D6">
        <w:rPr>
          <w:rFonts w:cstheme="minorHAnsi"/>
          <w:color w:val="141823"/>
          <w:sz w:val="34"/>
          <w:szCs w:val="34"/>
          <w:lang w:eastAsia="en-GB"/>
        </w:rPr>
        <w:br/>
        <w:t>And when the larder's looted, or the jewel-case is rifled,</w:t>
      </w:r>
      <w:r w:rsidRPr="005911D6">
        <w:rPr>
          <w:rFonts w:cstheme="minorHAnsi"/>
          <w:color w:val="141823"/>
          <w:sz w:val="34"/>
          <w:szCs w:val="34"/>
          <w:lang w:eastAsia="en-GB"/>
        </w:rPr>
        <w:br/>
        <w:t xml:space="preserve">Or when the milk is missing, or another </w:t>
      </w:r>
      <w:proofErr w:type="spellStart"/>
      <w:r w:rsidRPr="005911D6">
        <w:rPr>
          <w:rFonts w:cstheme="minorHAnsi"/>
          <w:color w:val="141823"/>
          <w:sz w:val="34"/>
          <w:szCs w:val="34"/>
          <w:lang w:eastAsia="en-GB"/>
        </w:rPr>
        <w:t>Peke's</w:t>
      </w:r>
      <w:proofErr w:type="spellEnd"/>
      <w:r w:rsidRPr="005911D6">
        <w:rPr>
          <w:rFonts w:cstheme="minorHAnsi"/>
          <w:color w:val="141823"/>
          <w:sz w:val="34"/>
          <w:szCs w:val="34"/>
          <w:lang w:eastAsia="en-GB"/>
        </w:rPr>
        <w:t xml:space="preserve"> been stifled,</w:t>
      </w:r>
      <w:r w:rsidRPr="005911D6">
        <w:rPr>
          <w:rFonts w:cstheme="minorHAnsi"/>
          <w:color w:val="141823"/>
          <w:sz w:val="34"/>
          <w:szCs w:val="34"/>
          <w:lang w:eastAsia="en-GB"/>
        </w:rPr>
        <w:br/>
        <w:t>Or the greenhouse glass is broken, and the trellis past repair</w:t>
      </w:r>
      <w:r w:rsidRPr="005911D6">
        <w:rPr>
          <w:rFonts w:cstheme="minorHAnsi"/>
          <w:color w:val="141823"/>
          <w:sz w:val="34"/>
          <w:szCs w:val="34"/>
          <w:lang w:eastAsia="en-GB"/>
        </w:rPr>
        <w:br/>
        <w:t>Ay, there's the wonder of the thing! Macavity's not there!</w:t>
      </w:r>
      <w:r w:rsidRPr="005911D6">
        <w:rPr>
          <w:rFonts w:cstheme="minorHAnsi"/>
          <w:color w:val="141823"/>
          <w:sz w:val="34"/>
          <w:szCs w:val="34"/>
          <w:lang w:eastAsia="en-GB"/>
        </w:rPr>
        <w:br/>
      </w:r>
      <w:r w:rsidRPr="005911D6">
        <w:rPr>
          <w:rFonts w:cstheme="minorHAnsi"/>
          <w:color w:val="141823"/>
          <w:sz w:val="34"/>
          <w:szCs w:val="34"/>
          <w:lang w:eastAsia="en-GB"/>
        </w:rPr>
        <w:br/>
        <w:t>And when the Foreign Office find a Treaty's gone astray,</w:t>
      </w:r>
      <w:r w:rsidRPr="005911D6">
        <w:rPr>
          <w:rFonts w:cstheme="minorHAnsi"/>
          <w:color w:val="141823"/>
          <w:sz w:val="34"/>
          <w:szCs w:val="34"/>
          <w:lang w:eastAsia="en-GB"/>
        </w:rPr>
        <w:br/>
        <w:t>Or the Admiralty lose some plans and drawings by the way,</w:t>
      </w:r>
      <w:r w:rsidRPr="005911D6">
        <w:rPr>
          <w:rFonts w:cstheme="minorHAnsi"/>
          <w:color w:val="141823"/>
          <w:sz w:val="34"/>
          <w:szCs w:val="34"/>
          <w:lang w:eastAsia="en-GB"/>
        </w:rPr>
        <w:br/>
        <w:t>There may be a scrap of paper in the hall or on the stair—</w:t>
      </w:r>
      <w:r w:rsidRPr="005911D6">
        <w:rPr>
          <w:rFonts w:cstheme="minorHAnsi"/>
          <w:color w:val="141823"/>
          <w:sz w:val="34"/>
          <w:szCs w:val="34"/>
          <w:lang w:eastAsia="en-GB"/>
        </w:rPr>
        <w:br/>
        <w:t>But it's useless to investigate—Macavity's not there!</w:t>
      </w:r>
      <w:r w:rsidRPr="005911D6">
        <w:rPr>
          <w:rFonts w:cstheme="minorHAnsi"/>
          <w:color w:val="141823"/>
          <w:sz w:val="34"/>
          <w:szCs w:val="34"/>
          <w:lang w:eastAsia="en-GB"/>
        </w:rPr>
        <w:br/>
        <w:t>And when the loss has been disclosed, the Secret Service say:</w:t>
      </w:r>
      <w:r w:rsidRPr="005911D6">
        <w:rPr>
          <w:rFonts w:cstheme="minorHAnsi"/>
          <w:color w:val="141823"/>
          <w:sz w:val="34"/>
          <w:szCs w:val="34"/>
          <w:lang w:eastAsia="en-GB"/>
        </w:rPr>
        <w:br/>
        <w:t>It must have been Macavity!'—but he's a mile away.</w:t>
      </w:r>
      <w:r w:rsidRPr="005911D6">
        <w:rPr>
          <w:rFonts w:cstheme="minorHAnsi"/>
          <w:color w:val="141823"/>
          <w:sz w:val="34"/>
          <w:szCs w:val="34"/>
          <w:lang w:eastAsia="en-GB"/>
        </w:rPr>
        <w:br/>
        <w:t>You'll be sure to find him resting, or a-licking of his thumb;</w:t>
      </w:r>
      <w:r w:rsidRPr="005911D6">
        <w:rPr>
          <w:rFonts w:cstheme="minorHAnsi"/>
          <w:color w:val="141823"/>
          <w:sz w:val="34"/>
          <w:szCs w:val="34"/>
          <w:lang w:eastAsia="en-GB"/>
        </w:rPr>
        <w:br/>
        <w:t>Or engaged in doing complicated long division sums.</w:t>
      </w:r>
      <w:r w:rsidRPr="005911D6">
        <w:rPr>
          <w:rFonts w:cstheme="minorHAnsi"/>
          <w:color w:val="141823"/>
          <w:sz w:val="34"/>
          <w:szCs w:val="34"/>
          <w:lang w:eastAsia="en-GB"/>
        </w:rPr>
        <w:br/>
      </w:r>
      <w:r w:rsidRPr="005911D6">
        <w:rPr>
          <w:rFonts w:cstheme="minorHAnsi"/>
          <w:color w:val="141823"/>
          <w:sz w:val="34"/>
          <w:szCs w:val="34"/>
          <w:lang w:eastAsia="en-GB"/>
        </w:rPr>
        <w:br/>
        <w:t>Macavity, Macavity, there's no one like Macavity,</w:t>
      </w:r>
      <w:r w:rsidRPr="005911D6">
        <w:rPr>
          <w:rFonts w:cstheme="minorHAnsi"/>
          <w:color w:val="141823"/>
          <w:sz w:val="34"/>
          <w:szCs w:val="34"/>
          <w:lang w:eastAsia="en-GB"/>
        </w:rPr>
        <w:br/>
        <w:t>There never was a Cat of such deceitfulness and suavity.</w:t>
      </w:r>
      <w:r w:rsidRPr="005911D6">
        <w:rPr>
          <w:rFonts w:cstheme="minorHAnsi"/>
          <w:color w:val="141823"/>
          <w:sz w:val="34"/>
          <w:szCs w:val="34"/>
          <w:lang w:eastAsia="en-GB"/>
        </w:rPr>
        <w:br/>
        <w:t>He always has an alibi, and one or two to spare:</w:t>
      </w:r>
      <w:r w:rsidRPr="005911D6">
        <w:rPr>
          <w:rFonts w:cstheme="minorHAnsi"/>
          <w:color w:val="141823"/>
          <w:sz w:val="34"/>
          <w:szCs w:val="34"/>
          <w:lang w:eastAsia="en-GB"/>
        </w:rPr>
        <w:br/>
        <w:t xml:space="preserve">At whatever time the deed took place—Macavity wasn’t there! </w:t>
      </w:r>
      <w:r w:rsidRPr="005911D6">
        <w:rPr>
          <w:rFonts w:cstheme="minorHAnsi"/>
          <w:color w:val="141823"/>
          <w:sz w:val="34"/>
          <w:szCs w:val="34"/>
          <w:lang w:eastAsia="en-GB"/>
        </w:rPr>
        <w:br/>
        <w:t>And they say that all the Cats whose wicked deeds are widely known</w:t>
      </w:r>
      <w:r w:rsidRPr="005911D6">
        <w:rPr>
          <w:rFonts w:cstheme="minorHAnsi"/>
          <w:color w:val="141823"/>
          <w:sz w:val="34"/>
          <w:szCs w:val="34"/>
          <w:lang w:eastAsia="en-GB"/>
        </w:rPr>
        <w:br/>
        <w:t xml:space="preserve">(I might mention </w:t>
      </w:r>
      <w:proofErr w:type="spellStart"/>
      <w:r w:rsidRPr="005911D6">
        <w:rPr>
          <w:rFonts w:cstheme="minorHAnsi"/>
          <w:color w:val="141823"/>
          <w:sz w:val="34"/>
          <w:szCs w:val="34"/>
          <w:lang w:eastAsia="en-GB"/>
        </w:rPr>
        <w:t>Mungojerrie</w:t>
      </w:r>
      <w:proofErr w:type="spellEnd"/>
      <w:r w:rsidRPr="005911D6">
        <w:rPr>
          <w:rFonts w:cstheme="minorHAnsi"/>
          <w:color w:val="141823"/>
          <w:sz w:val="34"/>
          <w:szCs w:val="34"/>
          <w:lang w:eastAsia="en-GB"/>
        </w:rPr>
        <w:t xml:space="preserve">, I might mention </w:t>
      </w:r>
      <w:proofErr w:type="spellStart"/>
      <w:r w:rsidRPr="005911D6">
        <w:rPr>
          <w:rFonts w:cstheme="minorHAnsi"/>
          <w:color w:val="141823"/>
          <w:sz w:val="34"/>
          <w:szCs w:val="34"/>
          <w:lang w:eastAsia="en-GB"/>
        </w:rPr>
        <w:t>Griddlebone</w:t>
      </w:r>
      <w:proofErr w:type="spellEnd"/>
      <w:r w:rsidRPr="005911D6">
        <w:rPr>
          <w:rFonts w:cstheme="minorHAnsi"/>
          <w:color w:val="141823"/>
          <w:sz w:val="34"/>
          <w:szCs w:val="34"/>
          <w:lang w:eastAsia="en-GB"/>
        </w:rPr>
        <w:t>)</w:t>
      </w:r>
      <w:r w:rsidRPr="005911D6">
        <w:rPr>
          <w:rFonts w:cstheme="minorHAnsi"/>
          <w:color w:val="141823"/>
          <w:sz w:val="34"/>
          <w:szCs w:val="34"/>
          <w:lang w:eastAsia="en-GB"/>
        </w:rPr>
        <w:br/>
        <w:t>Are nothing more than agents for the Cat who all the time</w:t>
      </w:r>
      <w:r w:rsidRPr="005911D6">
        <w:rPr>
          <w:rFonts w:cstheme="minorHAnsi"/>
          <w:color w:val="141823"/>
          <w:sz w:val="34"/>
          <w:szCs w:val="34"/>
          <w:lang w:eastAsia="en-GB"/>
        </w:rPr>
        <w:br/>
        <w:t>Just controls their operations: the Napoleon of Crime!</w:t>
      </w:r>
    </w:p>
    <w:p w14:paraId="7F48D459" w14:textId="77777777" w:rsidR="009E576E" w:rsidRDefault="009E576E" w:rsidP="009E576E">
      <w:pPr>
        <w:jc w:val="center"/>
        <w:rPr>
          <w:rFonts w:cstheme="minorHAnsi"/>
          <w:b/>
          <w:color w:val="141823"/>
          <w:sz w:val="36"/>
          <w:szCs w:val="36"/>
          <w:u w:val="single"/>
          <w:lang w:eastAsia="en-GB"/>
        </w:rPr>
        <w:sectPr w:rsidR="009E576E" w:rsidSect="00964F6D">
          <w:pgSz w:w="11906" w:h="16838"/>
          <w:pgMar w:top="993" w:right="1440" w:bottom="851" w:left="1440" w:header="708" w:footer="708" w:gutter="0"/>
          <w:cols w:space="708"/>
          <w:docGrid w:linePitch="360"/>
        </w:sectPr>
      </w:pPr>
    </w:p>
    <w:p w14:paraId="451712C2" w14:textId="2949B7CA" w:rsidR="009E576E" w:rsidRPr="00D6032C" w:rsidRDefault="009E576E" w:rsidP="009E576E">
      <w:pPr>
        <w:spacing w:line="480" w:lineRule="auto"/>
        <w:ind w:left="360"/>
        <w:jc w:val="right"/>
        <w:rPr>
          <w:rFonts w:cstheme="minorHAnsi"/>
          <w:color w:val="141823"/>
          <w:sz w:val="36"/>
          <w:szCs w:val="36"/>
          <w:lang w:eastAsia="en-GB"/>
        </w:rPr>
      </w:pPr>
    </w:p>
    <w:tbl>
      <w:tblPr>
        <w:tblStyle w:val="TableGrid"/>
        <w:tblpPr w:leftFromText="180" w:rightFromText="180" w:vertAnchor="text" w:horzAnchor="margin" w:tblpY="-147"/>
        <w:tblW w:w="10343" w:type="dxa"/>
        <w:tblLook w:val="04A0" w:firstRow="1" w:lastRow="0" w:firstColumn="1" w:lastColumn="0" w:noHBand="0" w:noVBand="1"/>
      </w:tblPr>
      <w:tblGrid>
        <w:gridCol w:w="2235"/>
        <w:gridCol w:w="1279"/>
        <w:gridCol w:w="1280"/>
        <w:gridCol w:w="5549"/>
      </w:tblGrid>
      <w:tr w:rsidR="009E576E" w:rsidRPr="00282123" w14:paraId="695DE09A" w14:textId="77777777" w:rsidTr="009E576E">
        <w:trPr>
          <w:trHeight w:val="557"/>
        </w:trPr>
        <w:tc>
          <w:tcPr>
            <w:tcW w:w="10343" w:type="dxa"/>
            <w:gridSpan w:val="4"/>
            <w:shd w:val="clear" w:color="auto" w:fill="BFBFBF" w:themeFill="background1" w:themeFillShade="BF"/>
            <w:vAlign w:val="center"/>
          </w:tcPr>
          <w:p w14:paraId="21378108" w14:textId="77777777" w:rsidR="009E576E" w:rsidRPr="00282123" w:rsidRDefault="009E576E" w:rsidP="006C67AD">
            <w:pPr>
              <w:jc w:val="center"/>
              <w:rPr>
                <w:rFonts w:ascii="Calibri" w:hAnsi="Calibri"/>
                <w:b/>
                <w:bCs/>
                <w:color w:val="000000" w:themeColor="text1"/>
                <w:sz w:val="36"/>
                <w:szCs w:val="36"/>
                <w:u w:val="single"/>
              </w:rPr>
            </w:pPr>
            <w:r w:rsidRPr="00282123">
              <w:rPr>
                <w:rFonts w:ascii="Calibri" w:hAnsi="Calibri"/>
                <w:b/>
                <w:bCs/>
                <w:color w:val="FFFFFF" w:themeColor="background1"/>
                <w:sz w:val="36"/>
                <w:szCs w:val="36"/>
              </w:rPr>
              <w:t>Police Custody Record</w:t>
            </w:r>
          </w:p>
        </w:tc>
      </w:tr>
      <w:tr w:rsidR="009E576E" w:rsidRPr="00282123" w14:paraId="7915A02D" w14:textId="77777777" w:rsidTr="009E576E">
        <w:trPr>
          <w:trHeight w:val="2532"/>
        </w:trPr>
        <w:tc>
          <w:tcPr>
            <w:tcW w:w="10343" w:type="dxa"/>
            <w:gridSpan w:val="4"/>
          </w:tcPr>
          <w:p w14:paraId="517E65D6" w14:textId="77777777" w:rsidR="009E576E" w:rsidRPr="00282123" w:rsidRDefault="009E576E" w:rsidP="006C67AD">
            <w:pPr>
              <w:spacing w:after="200" w:line="276" w:lineRule="auto"/>
              <w:rPr>
                <w:rFonts w:ascii="Calibri" w:hAnsi="Calibri"/>
                <w:b/>
                <w:bCs/>
                <w:color w:val="000000" w:themeColor="text1"/>
                <w:sz w:val="28"/>
                <w:szCs w:val="28"/>
              </w:rPr>
            </w:pPr>
            <w:r w:rsidRPr="00282123">
              <w:rPr>
                <w:rFonts w:ascii="Calibri" w:hAnsi="Calibri"/>
                <w:b/>
                <w:bCs/>
                <w:color w:val="000000" w:themeColor="text1"/>
                <w:sz w:val="28"/>
                <w:szCs w:val="28"/>
              </w:rPr>
              <w:t>Personal Details (Name, Address, Gender, Age, Height, Other Descriptors)</w:t>
            </w:r>
          </w:p>
        </w:tc>
      </w:tr>
      <w:tr w:rsidR="009E576E" w:rsidRPr="00282123" w14:paraId="45C559C4" w14:textId="77777777" w:rsidTr="009E576E">
        <w:trPr>
          <w:trHeight w:val="2268"/>
        </w:trPr>
        <w:tc>
          <w:tcPr>
            <w:tcW w:w="10343" w:type="dxa"/>
            <w:gridSpan w:val="4"/>
          </w:tcPr>
          <w:p w14:paraId="4DAECB98" w14:textId="77777777" w:rsidR="009E576E" w:rsidRPr="00282123" w:rsidRDefault="009E576E" w:rsidP="006C67AD">
            <w:pPr>
              <w:spacing w:after="200" w:line="276" w:lineRule="auto"/>
              <w:rPr>
                <w:rFonts w:ascii="Calibri" w:hAnsi="Calibri"/>
                <w:b/>
                <w:bCs/>
                <w:color w:val="000000" w:themeColor="text1"/>
                <w:sz w:val="28"/>
                <w:szCs w:val="28"/>
              </w:rPr>
            </w:pPr>
            <w:r w:rsidRPr="00282123">
              <w:rPr>
                <w:rFonts w:ascii="Calibri" w:hAnsi="Calibri"/>
                <w:b/>
                <w:bCs/>
                <w:color w:val="000000" w:themeColor="text1"/>
                <w:sz w:val="28"/>
                <w:szCs w:val="28"/>
              </w:rPr>
              <w:t>Reasons for arrest</w:t>
            </w:r>
          </w:p>
        </w:tc>
      </w:tr>
      <w:tr w:rsidR="009E576E" w:rsidRPr="00282123" w14:paraId="3F44F2C0" w14:textId="77777777" w:rsidTr="009E576E">
        <w:trPr>
          <w:trHeight w:val="413"/>
        </w:trPr>
        <w:tc>
          <w:tcPr>
            <w:tcW w:w="2235" w:type="dxa"/>
          </w:tcPr>
          <w:p w14:paraId="3F117BFC" w14:textId="77777777" w:rsidR="009E576E" w:rsidRPr="00282123" w:rsidRDefault="009E576E" w:rsidP="006C67AD">
            <w:pPr>
              <w:spacing w:after="200" w:line="276" w:lineRule="auto"/>
              <w:rPr>
                <w:rFonts w:ascii="Calibri" w:hAnsi="Calibri"/>
                <w:bCs/>
                <w:color w:val="FFFFFF" w:themeColor="background1"/>
                <w:sz w:val="28"/>
                <w:szCs w:val="28"/>
                <w:u w:val="single"/>
              </w:rPr>
            </w:pPr>
          </w:p>
        </w:tc>
        <w:tc>
          <w:tcPr>
            <w:tcW w:w="1279" w:type="dxa"/>
            <w:shd w:val="clear" w:color="auto" w:fill="BFBFBF" w:themeFill="background1" w:themeFillShade="BF"/>
            <w:vAlign w:val="center"/>
          </w:tcPr>
          <w:p w14:paraId="1CCE4CD7" w14:textId="77777777" w:rsidR="009E576E" w:rsidRPr="00282123" w:rsidRDefault="009E576E" w:rsidP="006C67AD">
            <w:pPr>
              <w:jc w:val="center"/>
              <w:rPr>
                <w:rFonts w:ascii="Calibri" w:hAnsi="Calibri"/>
                <w:b/>
                <w:bCs/>
                <w:color w:val="FFFFFF" w:themeColor="background1"/>
                <w:sz w:val="28"/>
                <w:szCs w:val="28"/>
              </w:rPr>
            </w:pPr>
            <w:r w:rsidRPr="00282123">
              <w:rPr>
                <w:rFonts w:ascii="Calibri" w:hAnsi="Calibri"/>
                <w:b/>
                <w:bCs/>
                <w:color w:val="FFFFFF" w:themeColor="background1"/>
                <w:sz w:val="28"/>
                <w:szCs w:val="28"/>
              </w:rPr>
              <w:t>Date</w:t>
            </w:r>
          </w:p>
        </w:tc>
        <w:tc>
          <w:tcPr>
            <w:tcW w:w="1280" w:type="dxa"/>
            <w:shd w:val="clear" w:color="auto" w:fill="BFBFBF" w:themeFill="background1" w:themeFillShade="BF"/>
            <w:vAlign w:val="center"/>
          </w:tcPr>
          <w:p w14:paraId="316682DD" w14:textId="77777777" w:rsidR="009E576E" w:rsidRPr="00282123" w:rsidRDefault="009E576E" w:rsidP="006C67AD">
            <w:pPr>
              <w:jc w:val="center"/>
              <w:rPr>
                <w:rFonts w:ascii="Calibri" w:hAnsi="Calibri"/>
                <w:b/>
                <w:bCs/>
                <w:color w:val="FFFFFF" w:themeColor="background1"/>
                <w:sz w:val="28"/>
                <w:szCs w:val="28"/>
              </w:rPr>
            </w:pPr>
            <w:r w:rsidRPr="00282123">
              <w:rPr>
                <w:rFonts w:ascii="Calibri" w:hAnsi="Calibri"/>
                <w:b/>
                <w:bCs/>
                <w:color w:val="FFFFFF" w:themeColor="background1"/>
                <w:sz w:val="28"/>
                <w:szCs w:val="28"/>
              </w:rPr>
              <w:t>Time</w:t>
            </w:r>
          </w:p>
        </w:tc>
        <w:tc>
          <w:tcPr>
            <w:tcW w:w="5549" w:type="dxa"/>
            <w:vMerge w:val="restart"/>
          </w:tcPr>
          <w:p w14:paraId="44B718F3" w14:textId="77777777" w:rsidR="009E576E" w:rsidRPr="00282123" w:rsidRDefault="009E576E" w:rsidP="006C67AD">
            <w:pPr>
              <w:spacing w:after="200" w:line="276" w:lineRule="auto"/>
              <w:rPr>
                <w:rFonts w:ascii="Calibri" w:hAnsi="Calibri"/>
                <w:b/>
                <w:bCs/>
                <w:color w:val="000000" w:themeColor="text1"/>
                <w:sz w:val="28"/>
                <w:szCs w:val="28"/>
              </w:rPr>
            </w:pPr>
            <w:r w:rsidRPr="00282123">
              <w:rPr>
                <w:rFonts w:ascii="Calibri" w:hAnsi="Calibri"/>
                <w:b/>
                <w:bCs/>
                <w:color w:val="000000" w:themeColor="text1"/>
                <w:sz w:val="28"/>
                <w:szCs w:val="28"/>
              </w:rPr>
              <w:t>Arresting Officers</w:t>
            </w:r>
          </w:p>
        </w:tc>
      </w:tr>
      <w:tr w:rsidR="009E576E" w:rsidRPr="00282123" w14:paraId="30DC33DF" w14:textId="77777777" w:rsidTr="009E576E">
        <w:trPr>
          <w:trHeight w:val="1263"/>
        </w:trPr>
        <w:tc>
          <w:tcPr>
            <w:tcW w:w="2235" w:type="dxa"/>
          </w:tcPr>
          <w:p w14:paraId="53218CBC" w14:textId="77777777" w:rsidR="009E576E" w:rsidRPr="00282123" w:rsidRDefault="009E576E" w:rsidP="006C67AD">
            <w:pPr>
              <w:spacing w:after="200" w:line="276" w:lineRule="auto"/>
              <w:rPr>
                <w:rFonts w:ascii="Calibri" w:hAnsi="Calibri"/>
                <w:b/>
                <w:bCs/>
                <w:color w:val="000000" w:themeColor="text1"/>
                <w:sz w:val="28"/>
                <w:szCs w:val="28"/>
              </w:rPr>
            </w:pPr>
            <w:r w:rsidRPr="00282123">
              <w:rPr>
                <w:rFonts w:ascii="Calibri" w:hAnsi="Calibri"/>
                <w:b/>
                <w:bCs/>
                <w:color w:val="000000" w:themeColor="text1"/>
                <w:sz w:val="28"/>
                <w:szCs w:val="28"/>
              </w:rPr>
              <w:t xml:space="preserve">Arrested at </w:t>
            </w:r>
          </w:p>
          <w:p w14:paraId="4920F218" w14:textId="77777777" w:rsidR="009E576E" w:rsidRPr="00282123" w:rsidRDefault="009E576E" w:rsidP="006C67AD">
            <w:pPr>
              <w:spacing w:after="200" w:line="276" w:lineRule="auto"/>
              <w:rPr>
                <w:rFonts w:ascii="Calibri" w:hAnsi="Calibri"/>
                <w:bCs/>
                <w:color w:val="000000" w:themeColor="text1"/>
                <w:sz w:val="28"/>
                <w:szCs w:val="28"/>
                <w:u w:val="single"/>
              </w:rPr>
            </w:pPr>
            <w:r w:rsidRPr="00282123">
              <w:rPr>
                <w:rFonts w:ascii="Calibri" w:hAnsi="Calibri"/>
                <w:b/>
                <w:bCs/>
                <w:color w:val="000000" w:themeColor="text1"/>
                <w:sz w:val="28"/>
                <w:szCs w:val="28"/>
              </w:rPr>
              <w:t>Arrived station</w:t>
            </w:r>
          </w:p>
        </w:tc>
        <w:tc>
          <w:tcPr>
            <w:tcW w:w="1279" w:type="dxa"/>
          </w:tcPr>
          <w:p w14:paraId="0FF46ED8" w14:textId="77777777" w:rsidR="009E576E" w:rsidRPr="00282123" w:rsidRDefault="009E576E" w:rsidP="006C67AD">
            <w:pPr>
              <w:spacing w:after="200" w:line="276" w:lineRule="auto"/>
              <w:rPr>
                <w:rFonts w:ascii="Calibri" w:hAnsi="Calibri"/>
                <w:bCs/>
                <w:color w:val="000000" w:themeColor="text1"/>
                <w:sz w:val="28"/>
                <w:szCs w:val="28"/>
                <w:u w:val="single"/>
              </w:rPr>
            </w:pPr>
          </w:p>
        </w:tc>
        <w:tc>
          <w:tcPr>
            <w:tcW w:w="1280" w:type="dxa"/>
          </w:tcPr>
          <w:p w14:paraId="2F4D0C11" w14:textId="77777777" w:rsidR="009E576E" w:rsidRPr="00282123" w:rsidRDefault="009E576E" w:rsidP="006C67AD">
            <w:pPr>
              <w:spacing w:after="200" w:line="276" w:lineRule="auto"/>
              <w:rPr>
                <w:rFonts w:ascii="Calibri" w:hAnsi="Calibri"/>
                <w:bCs/>
                <w:color w:val="000000" w:themeColor="text1"/>
                <w:sz w:val="28"/>
                <w:szCs w:val="28"/>
                <w:u w:val="single"/>
              </w:rPr>
            </w:pPr>
          </w:p>
        </w:tc>
        <w:tc>
          <w:tcPr>
            <w:tcW w:w="5549" w:type="dxa"/>
            <w:vMerge/>
          </w:tcPr>
          <w:p w14:paraId="39D4B979" w14:textId="77777777" w:rsidR="009E576E" w:rsidRPr="00282123" w:rsidRDefault="009E576E" w:rsidP="006C67AD">
            <w:pPr>
              <w:spacing w:after="200" w:line="276" w:lineRule="auto"/>
              <w:rPr>
                <w:rFonts w:ascii="Calibri" w:hAnsi="Calibri"/>
                <w:bCs/>
                <w:color w:val="000000" w:themeColor="text1"/>
                <w:sz w:val="28"/>
                <w:szCs w:val="28"/>
                <w:u w:val="single"/>
              </w:rPr>
            </w:pPr>
          </w:p>
        </w:tc>
      </w:tr>
      <w:tr w:rsidR="009E576E" w:rsidRPr="00282123" w14:paraId="50386E90" w14:textId="77777777" w:rsidTr="009E576E">
        <w:trPr>
          <w:trHeight w:val="5210"/>
        </w:trPr>
        <w:tc>
          <w:tcPr>
            <w:tcW w:w="10343" w:type="dxa"/>
            <w:gridSpan w:val="4"/>
            <w:shd w:val="clear" w:color="auto" w:fill="auto"/>
          </w:tcPr>
          <w:p w14:paraId="0ABEAE7C" w14:textId="77777777" w:rsidR="009E576E" w:rsidRPr="00282123" w:rsidRDefault="009E576E" w:rsidP="006C67AD">
            <w:pPr>
              <w:spacing w:after="200" w:line="276" w:lineRule="auto"/>
              <w:rPr>
                <w:rFonts w:ascii="Calibri" w:hAnsi="Calibri"/>
                <w:b/>
                <w:bCs/>
                <w:color w:val="000000" w:themeColor="text1"/>
                <w:sz w:val="28"/>
                <w:szCs w:val="28"/>
              </w:rPr>
            </w:pPr>
            <w:r w:rsidRPr="00282123">
              <w:rPr>
                <w:rFonts w:ascii="Calibri" w:hAnsi="Calibri"/>
                <w:b/>
                <w:bCs/>
                <w:color w:val="000000" w:themeColor="text1"/>
                <w:sz w:val="28"/>
                <w:szCs w:val="28"/>
              </w:rPr>
              <w:t>Comments made by person at time of arrest</w:t>
            </w:r>
          </w:p>
        </w:tc>
      </w:tr>
      <w:tr w:rsidR="009E576E" w:rsidRPr="00282123" w14:paraId="037E6283" w14:textId="77777777" w:rsidTr="009E576E">
        <w:trPr>
          <w:trHeight w:val="1836"/>
        </w:trPr>
        <w:tc>
          <w:tcPr>
            <w:tcW w:w="4794" w:type="dxa"/>
            <w:gridSpan w:val="3"/>
          </w:tcPr>
          <w:p w14:paraId="1FF667E6" w14:textId="77777777" w:rsidR="009E576E" w:rsidRPr="00282123" w:rsidRDefault="009E576E" w:rsidP="006C67AD">
            <w:pPr>
              <w:spacing w:after="200" w:line="276" w:lineRule="auto"/>
              <w:rPr>
                <w:rFonts w:ascii="Calibri" w:hAnsi="Calibri"/>
                <w:b/>
                <w:bCs/>
                <w:color w:val="000000" w:themeColor="text1"/>
              </w:rPr>
            </w:pPr>
            <w:r w:rsidRPr="00282123">
              <w:rPr>
                <w:rFonts w:ascii="Calibri" w:hAnsi="Calibri"/>
                <w:b/>
                <w:bCs/>
                <w:color w:val="000000" w:themeColor="text1"/>
              </w:rPr>
              <w:t>Declaration of Rights</w:t>
            </w:r>
          </w:p>
          <w:p w14:paraId="4AFCB760" w14:textId="77777777" w:rsidR="009E576E" w:rsidRPr="00282123" w:rsidRDefault="009E576E" w:rsidP="006C67AD">
            <w:pPr>
              <w:spacing w:after="200" w:line="276" w:lineRule="auto"/>
              <w:rPr>
                <w:rFonts w:ascii="Calibri" w:hAnsi="Calibri"/>
                <w:bCs/>
                <w:color w:val="000000" w:themeColor="text1"/>
                <w:sz w:val="28"/>
                <w:szCs w:val="28"/>
              </w:rPr>
            </w:pPr>
            <w:r w:rsidRPr="00282123">
              <w:rPr>
                <w:rFonts w:ascii="Calibri" w:hAnsi="Calibri"/>
                <w:bCs/>
                <w:color w:val="000000" w:themeColor="text1"/>
              </w:rPr>
              <w:t>A notice setting out my rights has been read to me and I have been given a copy.</w:t>
            </w:r>
          </w:p>
        </w:tc>
        <w:tc>
          <w:tcPr>
            <w:tcW w:w="5549" w:type="dxa"/>
          </w:tcPr>
          <w:p w14:paraId="5C13A907" w14:textId="77777777" w:rsidR="009E576E" w:rsidRPr="00282123" w:rsidRDefault="009E576E" w:rsidP="006C67AD">
            <w:pPr>
              <w:spacing w:after="200" w:line="276" w:lineRule="auto"/>
              <w:rPr>
                <w:rFonts w:ascii="Calibri" w:hAnsi="Calibri"/>
                <w:b/>
                <w:bCs/>
                <w:color w:val="000000" w:themeColor="text1"/>
              </w:rPr>
            </w:pPr>
            <w:r w:rsidRPr="00282123">
              <w:rPr>
                <w:rFonts w:ascii="Calibri" w:hAnsi="Calibri"/>
                <w:b/>
                <w:bCs/>
                <w:color w:val="000000" w:themeColor="text1"/>
              </w:rPr>
              <w:t>Signature:</w:t>
            </w:r>
          </w:p>
          <w:p w14:paraId="7948527F" w14:textId="77777777" w:rsidR="009E576E" w:rsidRPr="00282123" w:rsidRDefault="009E576E" w:rsidP="006C67AD">
            <w:pPr>
              <w:spacing w:after="200" w:line="276" w:lineRule="auto"/>
              <w:rPr>
                <w:rFonts w:ascii="Calibri" w:hAnsi="Calibri"/>
                <w:b/>
                <w:bCs/>
                <w:color w:val="000000" w:themeColor="text1"/>
              </w:rPr>
            </w:pPr>
            <w:r w:rsidRPr="00282123">
              <w:rPr>
                <w:rFonts w:ascii="Calibri" w:hAnsi="Calibri"/>
                <w:b/>
                <w:bCs/>
                <w:color w:val="000000" w:themeColor="text1"/>
              </w:rPr>
              <w:t xml:space="preserve">Time: </w:t>
            </w:r>
          </w:p>
          <w:p w14:paraId="6691D3FC" w14:textId="77777777" w:rsidR="009E576E" w:rsidRPr="00282123" w:rsidRDefault="009E576E" w:rsidP="006C67AD">
            <w:pPr>
              <w:spacing w:after="200" w:line="276" w:lineRule="auto"/>
              <w:rPr>
                <w:rFonts w:ascii="Calibri" w:hAnsi="Calibri"/>
                <w:bCs/>
                <w:color w:val="000000" w:themeColor="text1"/>
                <w:sz w:val="28"/>
                <w:szCs w:val="28"/>
              </w:rPr>
            </w:pPr>
            <w:r w:rsidRPr="00282123">
              <w:rPr>
                <w:rFonts w:ascii="Calibri" w:hAnsi="Calibri"/>
                <w:b/>
                <w:bCs/>
                <w:color w:val="000000" w:themeColor="text1"/>
              </w:rPr>
              <w:t>Date:</w:t>
            </w:r>
          </w:p>
        </w:tc>
      </w:tr>
    </w:tbl>
    <w:p w14:paraId="290C6946" w14:textId="39BADF63" w:rsidR="008B3214" w:rsidRDefault="008B3214" w:rsidP="009E576E">
      <w:pPr>
        <w:rPr>
          <w:rFonts w:eastAsia="Times New Roman" w:cstheme="minorHAnsi"/>
          <w:i/>
          <w:sz w:val="10"/>
          <w:szCs w:val="10"/>
        </w:rPr>
      </w:pPr>
    </w:p>
    <w:p w14:paraId="78C64575" w14:textId="77777777" w:rsidR="009E576E" w:rsidRDefault="009E576E" w:rsidP="009E576E">
      <w:pPr>
        <w:rPr>
          <w:rFonts w:eastAsia="Times New Roman" w:cstheme="minorHAnsi"/>
          <w:i/>
          <w:sz w:val="10"/>
          <w:szCs w:val="10"/>
        </w:rPr>
        <w:sectPr w:rsidR="009E576E" w:rsidSect="00964F6D">
          <w:pgSz w:w="11906" w:h="16838"/>
          <w:pgMar w:top="567" w:right="851" w:bottom="816" w:left="851" w:header="709" w:footer="561" w:gutter="0"/>
          <w:cols w:space="720"/>
          <w:docGrid w:linePitch="326"/>
        </w:sectPr>
      </w:pPr>
    </w:p>
    <w:p w14:paraId="09943708" w14:textId="77777777" w:rsidR="009E576E" w:rsidRDefault="009E576E" w:rsidP="009E576E">
      <w:pPr>
        <w:jc w:val="center"/>
        <w:rPr>
          <w:rFonts w:cstheme="minorHAnsi"/>
          <w:b/>
          <w:color w:val="141823"/>
          <w:sz w:val="44"/>
          <w:szCs w:val="44"/>
          <w:u w:val="single"/>
          <w:lang w:eastAsia="en-GB"/>
        </w:rPr>
      </w:pPr>
    </w:p>
    <w:p w14:paraId="5C90FE00" w14:textId="77777777" w:rsidR="00A9752D" w:rsidRDefault="00A9752D" w:rsidP="00A9752D">
      <w:pPr>
        <w:jc w:val="center"/>
        <w:rPr>
          <w:b/>
          <w:sz w:val="44"/>
          <w:szCs w:val="44"/>
          <w:u w:val="single"/>
        </w:rPr>
      </w:pPr>
      <w:r w:rsidRPr="00736E60">
        <w:rPr>
          <w:b/>
          <w:sz w:val="44"/>
          <w:szCs w:val="44"/>
          <w:u w:val="single"/>
        </w:rPr>
        <w:t>Top tips for learning a poem by heart</w:t>
      </w:r>
    </w:p>
    <w:p w14:paraId="416D1A85" w14:textId="77777777" w:rsidR="00A9752D" w:rsidRPr="00736E60" w:rsidRDefault="00A9752D" w:rsidP="00A9752D">
      <w:pPr>
        <w:jc w:val="center"/>
        <w:rPr>
          <w:b/>
          <w:sz w:val="44"/>
          <w:szCs w:val="44"/>
          <w:u w:val="single"/>
        </w:rPr>
      </w:pPr>
    </w:p>
    <w:p w14:paraId="119F35F6" w14:textId="77777777" w:rsidR="00A9752D" w:rsidRDefault="00A9752D" w:rsidP="00A9752D">
      <w:pPr>
        <w:tabs>
          <w:tab w:val="left" w:pos="12521"/>
        </w:tabs>
        <w:rPr>
          <w:rFonts w:cs="Calibri"/>
          <w:sz w:val="40"/>
          <w:szCs w:val="40"/>
        </w:rPr>
      </w:pPr>
    </w:p>
    <w:p w14:paraId="23E5E973" w14:textId="77777777" w:rsidR="00A9752D" w:rsidRPr="000A2137" w:rsidRDefault="00A9752D" w:rsidP="00A9752D">
      <w:pPr>
        <w:numPr>
          <w:ilvl w:val="0"/>
          <w:numId w:val="15"/>
        </w:numPr>
        <w:spacing w:after="200" w:line="276" w:lineRule="auto"/>
        <w:rPr>
          <w:sz w:val="40"/>
          <w:szCs w:val="40"/>
        </w:rPr>
      </w:pPr>
      <w:r w:rsidRPr="000A2137">
        <w:rPr>
          <w:sz w:val="40"/>
          <w:szCs w:val="40"/>
        </w:rPr>
        <w:t>Read the poem aloud several times slowly.</w:t>
      </w:r>
    </w:p>
    <w:p w14:paraId="46399467" w14:textId="77777777" w:rsidR="00A9752D" w:rsidRPr="000A2137" w:rsidRDefault="00A9752D" w:rsidP="00A9752D">
      <w:pPr>
        <w:numPr>
          <w:ilvl w:val="0"/>
          <w:numId w:val="15"/>
        </w:numPr>
        <w:spacing w:after="200" w:line="276" w:lineRule="auto"/>
        <w:rPr>
          <w:sz w:val="40"/>
          <w:szCs w:val="40"/>
        </w:rPr>
      </w:pPr>
      <w:r w:rsidRPr="000A2137">
        <w:rPr>
          <w:sz w:val="40"/>
          <w:szCs w:val="40"/>
        </w:rPr>
        <w:t>Copy the poem out a couple of times.</w:t>
      </w:r>
    </w:p>
    <w:p w14:paraId="29FF1307" w14:textId="77777777" w:rsidR="00A9752D" w:rsidRPr="000A2137" w:rsidRDefault="00A9752D" w:rsidP="00A9752D">
      <w:pPr>
        <w:numPr>
          <w:ilvl w:val="0"/>
          <w:numId w:val="15"/>
        </w:numPr>
        <w:spacing w:after="200" w:line="276" w:lineRule="auto"/>
        <w:rPr>
          <w:sz w:val="40"/>
          <w:szCs w:val="40"/>
        </w:rPr>
      </w:pPr>
      <w:r w:rsidRPr="000A2137">
        <w:rPr>
          <w:sz w:val="40"/>
          <w:szCs w:val="40"/>
        </w:rPr>
        <w:t>Be strategic. Pick a poem with a pattern, metre and rhyme are much easier to learn by heart than free verse.</w:t>
      </w:r>
    </w:p>
    <w:p w14:paraId="3989C4B1" w14:textId="77777777" w:rsidR="00A9752D" w:rsidRPr="000A2137" w:rsidRDefault="00A9752D" w:rsidP="00A9752D">
      <w:pPr>
        <w:numPr>
          <w:ilvl w:val="0"/>
          <w:numId w:val="15"/>
        </w:numPr>
        <w:spacing w:after="200" w:line="276" w:lineRule="auto"/>
        <w:rPr>
          <w:sz w:val="40"/>
          <w:szCs w:val="40"/>
        </w:rPr>
      </w:pPr>
      <w:r>
        <w:rPr>
          <w:sz w:val="40"/>
          <w:szCs w:val="40"/>
        </w:rPr>
        <w:t>Learn and internalis</w:t>
      </w:r>
      <w:r w:rsidRPr="000A2137">
        <w:rPr>
          <w:sz w:val="40"/>
          <w:szCs w:val="40"/>
        </w:rPr>
        <w:t>e the “story” in the poem</w:t>
      </w:r>
    </w:p>
    <w:p w14:paraId="754B8946" w14:textId="77777777" w:rsidR="00A9752D" w:rsidRPr="000A2137" w:rsidRDefault="00A9752D" w:rsidP="00A9752D">
      <w:pPr>
        <w:numPr>
          <w:ilvl w:val="0"/>
          <w:numId w:val="15"/>
        </w:numPr>
        <w:spacing w:after="200" w:line="276" w:lineRule="auto"/>
        <w:rPr>
          <w:sz w:val="40"/>
          <w:szCs w:val="40"/>
        </w:rPr>
      </w:pPr>
      <w:r w:rsidRPr="000A2137">
        <w:rPr>
          <w:sz w:val="40"/>
          <w:szCs w:val="40"/>
        </w:rPr>
        <w:t>Understand the poem by knowing every word’s meaning</w:t>
      </w:r>
    </w:p>
    <w:p w14:paraId="6DDE2D80" w14:textId="77777777" w:rsidR="00A9752D" w:rsidRPr="000A2137" w:rsidRDefault="00A9752D" w:rsidP="00A9752D">
      <w:pPr>
        <w:numPr>
          <w:ilvl w:val="0"/>
          <w:numId w:val="15"/>
        </w:numPr>
        <w:spacing w:after="200" w:line="276" w:lineRule="auto"/>
        <w:rPr>
          <w:sz w:val="40"/>
          <w:szCs w:val="40"/>
        </w:rPr>
      </w:pPr>
      <w:r w:rsidRPr="000A2137">
        <w:rPr>
          <w:sz w:val="40"/>
          <w:szCs w:val="40"/>
        </w:rPr>
        <w:t>With a card, cover everything but the first line of the poem. Read it. Look away, see the line in the air, and say it. Look back. Repeat until you’ve “got it.”</w:t>
      </w:r>
    </w:p>
    <w:p w14:paraId="7F847711" w14:textId="77777777" w:rsidR="00A9752D" w:rsidRPr="000A2137" w:rsidRDefault="00A9752D" w:rsidP="00A9752D">
      <w:pPr>
        <w:numPr>
          <w:ilvl w:val="0"/>
          <w:numId w:val="15"/>
        </w:numPr>
        <w:spacing w:after="200" w:line="276" w:lineRule="auto"/>
        <w:rPr>
          <w:sz w:val="40"/>
          <w:szCs w:val="40"/>
        </w:rPr>
      </w:pPr>
      <w:r w:rsidRPr="000A2137">
        <w:rPr>
          <w:sz w:val="40"/>
          <w:szCs w:val="40"/>
        </w:rPr>
        <w:t>Uncover the second line. Learn it as you did the first line, but also add second line to first, until you’ve got the two.</w:t>
      </w:r>
    </w:p>
    <w:p w14:paraId="17D8B2DA" w14:textId="77777777" w:rsidR="00A9752D" w:rsidRDefault="00A9752D" w:rsidP="00A9752D">
      <w:pPr>
        <w:numPr>
          <w:ilvl w:val="0"/>
          <w:numId w:val="15"/>
        </w:numPr>
        <w:spacing w:after="200" w:line="276" w:lineRule="auto"/>
        <w:rPr>
          <w:sz w:val="40"/>
          <w:szCs w:val="40"/>
        </w:rPr>
      </w:pPr>
      <w:r w:rsidRPr="000A2137">
        <w:rPr>
          <w:sz w:val="40"/>
          <w:szCs w:val="40"/>
        </w:rPr>
        <w:t xml:space="preserve">Then it’s on to three. Always repeat the first line on </w:t>
      </w:r>
      <w:r>
        <w:rPr>
          <w:sz w:val="40"/>
          <w:szCs w:val="40"/>
        </w:rPr>
        <w:t>down, till the whole poem sings.</w:t>
      </w:r>
    </w:p>
    <w:p w14:paraId="6F52096B" w14:textId="77777777" w:rsidR="00A9752D" w:rsidRDefault="00A9752D" w:rsidP="00A9752D">
      <w:pPr>
        <w:jc w:val="center"/>
        <w:rPr>
          <w:i/>
          <w:sz w:val="20"/>
          <w:szCs w:val="20"/>
        </w:rPr>
      </w:pPr>
      <w:r>
        <w:rPr>
          <w:rFonts w:ascii="Times Roman" w:hAnsi="Times Roman" w:cs="Times Roman"/>
          <w:noProof/>
          <w:color w:val="000000"/>
          <w:lang w:eastAsia="en-GB"/>
        </w:rPr>
        <w:drawing>
          <wp:inline distT="0" distB="0" distL="0" distR="0" wp14:anchorId="70B87AD3" wp14:editId="704CE8FC">
            <wp:extent cx="1653899" cy="1993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654593" cy="1994736"/>
                    </a:xfrm>
                    <a:prstGeom prst="rect">
                      <a:avLst/>
                    </a:prstGeom>
                    <a:noFill/>
                    <a:ln>
                      <a:noFill/>
                    </a:ln>
                  </pic:spPr>
                </pic:pic>
              </a:graphicData>
            </a:graphic>
          </wp:inline>
        </w:drawing>
      </w:r>
    </w:p>
    <w:p w14:paraId="39403EDD" w14:textId="77777777" w:rsidR="00A9752D" w:rsidRPr="00C37E6E" w:rsidRDefault="00A9752D" w:rsidP="00A9752D">
      <w:pPr>
        <w:rPr>
          <w:rFonts w:eastAsia="Times New Roman" w:cstheme="minorHAnsi"/>
          <w:i/>
          <w:sz w:val="10"/>
          <w:szCs w:val="10"/>
        </w:rPr>
      </w:pPr>
    </w:p>
    <w:p w14:paraId="1CC14BCB" w14:textId="253AE364" w:rsidR="009E576E" w:rsidRPr="00B13BB3" w:rsidRDefault="009E576E" w:rsidP="009E576E">
      <w:pPr>
        <w:rPr>
          <w:rFonts w:cstheme="minorHAnsi"/>
          <w:b/>
          <w:color w:val="000000" w:themeColor="text1"/>
          <w:sz w:val="40"/>
          <w:szCs w:val="40"/>
          <w:u w:val="single"/>
        </w:rPr>
      </w:pPr>
    </w:p>
    <w:sectPr w:rsidR="009E576E" w:rsidRPr="00B13BB3" w:rsidSect="00964F6D">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43663" w14:textId="77777777" w:rsidR="00B97180" w:rsidRDefault="00B97180" w:rsidP="00371769">
      <w:r>
        <w:separator/>
      </w:r>
    </w:p>
  </w:endnote>
  <w:endnote w:type="continuationSeparator" w:id="0">
    <w:p w14:paraId="451CD521" w14:textId="77777777" w:rsidR="00B97180" w:rsidRDefault="00B97180"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508E8" w14:textId="1B67C5C9" w:rsidR="00964F6D" w:rsidRPr="00F04B31" w:rsidRDefault="00964F6D" w:rsidP="00964F6D">
    <w:pPr>
      <w:spacing w:after="100"/>
      <w:rPr>
        <w:rFonts w:eastAsia="Times New Roman" w:cs="Times New Roman"/>
        <w:sz w:val="20"/>
        <w:szCs w:val="20"/>
        <w:lang w:eastAsia="en-GB"/>
      </w:rPr>
    </w:pPr>
    <w:r w:rsidRPr="00F04B31">
      <w:rPr>
        <w:rFonts w:eastAsia="Times New Roman" w:cs="Times New Roman"/>
        <w:sz w:val="20"/>
        <w:szCs w:val="20"/>
        <w:lang w:eastAsia="en-GB"/>
      </w:rPr>
      <w:t>Explore more Hamilton Trust Learning Materials at </w:t>
    </w:r>
    <w:hyperlink r:id="rId1" w:tgtFrame="_blank" w:history="1">
      <w:r w:rsidRPr="00F04B31">
        <w:rPr>
          <w:rFonts w:eastAsia="Times New Roman" w:cs="Times New Roman"/>
          <w:color w:val="0000FF"/>
          <w:sz w:val="20"/>
          <w:szCs w:val="20"/>
          <w:u w:val="single"/>
          <w:lang w:eastAsia="en-GB"/>
        </w:rPr>
        <w:t>https://wrht.org.uk/hamilton</w:t>
      </w:r>
    </w:hyperlink>
    <w:r w:rsidR="00F04B31">
      <w:rPr>
        <w:rFonts w:eastAsia="Times New Roman" w:cs="Times New Roman"/>
        <w:color w:val="0000FF"/>
        <w:sz w:val="20"/>
        <w:szCs w:val="20"/>
        <w:lang w:eastAsia="en-GB"/>
      </w:rPr>
      <w:tab/>
    </w:r>
    <w:r w:rsidR="00F04B31">
      <w:rPr>
        <w:rFonts w:eastAsia="Times New Roman" w:cs="Times New Roman"/>
        <w:color w:val="0000FF"/>
        <w:sz w:val="20"/>
        <w:szCs w:val="20"/>
        <w:lang w:eastAsia="en-GB"/>
      </w:rPr>
      <w:tab/>
    </w:r>
    <w:r w:rsidR="00F04B31" w:rsidRPr="00F04B31">
      <w:rPr>
        <w:rFonts w:eastAsia="Times New Roman" w:cs="Times New Roman"/>
        <w:sz w:val="20"/>
        <w:szCs w:val="20"/>
        <w:lang w:eastAsia="en-GB"/>
      </w:rPr>
      <w:t>Week 9 Day 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CF398" w14:textId="0E0F0D5F" w:rsidR="00F04B31" w:rsidRPr="00F04B31" w:rsidRDefault="00F04B31" w:rsidP="00964F6D">
    <w:pPr>
      <w:spacing w:after="100"/>
      <w:rPr>
        <w:rFonts w:eastAsia="Times New Roman" w:cs="Times New Roman"/>
        <w:sz w:val="20"/>
        <w:szCs w:val="20"/>
        <w:lang w:eastAsia="en-GB"/>
      </w:rPr>
    </w:pPr>
    <w:r w:rsidRPr="00F04B31">
      <w:rPr>
        <w:rFonts w:eastAsia="Times New Roman" w:cs="Times New Roman"/>
        <w:sz w:val="20"/>
        <w:szCs w:val="20"/>
        <w:lang w:eastAsia="en-GB"/>
      </w:rPr>
      <w:t>Explore more Hamilton Trust Learning Materials at </w:t>
    </w:r>
    <w:hyperlink r:id="rId1" w:tgtFrame="_blank" w:history="1">
      <w:r w:rsidRPr="00F04B31">
        <w:rPr>
          <w:rFonts w:eastAsia="Times New Roman" w:cs="Times New Roman"/>
          <w:color w:val="0000FF"/>
          <w:sz w:val="20"/>
          <w:szCs w:val="20"/>
          <w:u w:val="single"/>
          <w:lang w:eastAsia="en-GB"/>
        </w:rPr>
        <w:t>https://wrht.org.uk/hamilton</w:t>
      </w:r>
    </w:hyperlink>
    <w:r>
      <w:rPr>
        <w:rFonts w:eastAsia="Times New Roman" w:cs="Times New Roman"/>
        <w:color w:val="0000FF"/>
        <w:sz w:val="20"/>
        <w:szCs w:val="20"/>
        <w:lang w:eastAsia="en-GB"/>
      </w:rPr>
      <w:tab/>
    </w:r>
    <w:r w:rsidRPr="00F04B31">
      <w:rPr>
        <w:rFonts w:eastAsia="Times New Roman" w:cs="Times New Roman"/>
        <w:sz w:val="20"/>
        <w:szCs w:val="20"/>
        <w:lang w:eastAsia="en-GB"/>
      </w:rPr>
      <w:t>Week 9 Day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6BA5E" w14:textId="77777777" w:rsidR="00B97180" w:rsidRDefault="00B97180" w:rsidP="00371769">
      <w:r>
        <w:separator/>
      </w:r>
    </w:p>
  </w:footnote>
  <w:footnote w:type="continuationSeparator" w:id="0">
    <w:p w14:paraId="73E5649F" w14:textId="77777777" w:rsidR="00B97180" w:rsidRDefault="00B97180"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8pt;height:7.8pt" o:bullet="t">
        <v:imagedata r:id="rId1" o:title="Word Work File L_285507391"/>
      </v:shape>
    </w:pict>
  </w:numPicBullet>
  <w:abstractNum w:abstractNumId="0" w15:restartNumberingAfterBreak="0">
    <w:nsid w:val="00795721"/>
    <w:multiLevelType w:val="hybridMultilevel"/>
    <w:tmpl w:val="9B9E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401A96"/>
    <w:multiLevelType w:val="hybridMultilevel"/>
    <w:tmpl w:val="2C96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AA3599"/>
    <w:multiLevelType w:val="hybridMultilevel"/>
    <w:tmpl w:val="F2CCFD6C"/>
    <w:lvl w:ilvl="0" w:tplc="04090007">
      <w:start w:val="1"/>
      <w:numFmt w:val="bullet"/>
      <w:lvlText w:val=""/>
      <w:lvlPicBulletId w:val="0"/>
      <w:lvlJc w:val="left"/>
      <w:pPr>
        <w:ind w:left="3740" w:hanging="360"/>
      </w:pPr>
      <w:rPr>
        <w:rFonts w:ascii="Symbol" w:hAnsi="Symbol" w:hint="default"/>
      </w:rPr>
    </w:lvl>
    <w:lvl w:ilvl="1" w:tplc="04090003">
      <w:start w:val="1"/>
      <w:numFmt w:val="bullet"/>
      <w:lvlText w:val="o"/>
      <w:lvlJc w:val="left"/>
      <w:pPr>
        <w:ind w:left="4460" w:hanging="360"/>
      </w:pPr>
      <w:rPr>
        <w:rFonts w:ascii="Courier New" w:hAnsi="Courier New" w:hint="default"/>
      </w:rPr>
    </w:lvl>
    <w:lvl w:ilvl="2" w:tplc="04090005" w:tentative="1">
      <w:start w:val="1"/>
      <w:numFmt w:val="bullet"/>
      <w:lvlText w:val=""/>
      <w:lvlJc w:val="left"/>
      <w:pPr>
        <w:ind w:left="5180" w:hanging="360"/>
      </w:pPr>
      <w:rPr>
        <w:rFonts w:ascii="Wingdings" w:hAnsi="Wingdings" w:hint="default"/>
      </w:rPr>
    </w:lvl>
    <w:lvl w:ilvl="3" w:tplc="04090001" w:tentative="1">
      <w:start w:val="1"/>
      <w:numFmt w:val="bullet"/>
      <w:lvlText w:val=""/>
      <w:lvlJc w:val="left"/>
      <w:pPr>
        <w:ind w:left="5900" w:hanging="360"/>
      </w:pPr>
      <w:rPr>
        <w:rFonts w:ascii="Symbol" w:hAnsi="Symbol" w:hint="default"/>
      </w:rPr>
    </w:lvl>
    <w:lvl w:ilvl="4" w:tplc="04090003" w:tentative="1">
      <w:start w:val="1"/>
      <w:numFmt w:val="bullet"/>
      <w:lvlText w:val="o"/>
      <w:lvlJc w:val="left"/>
      <w:pPr>
        <w:ind w:left="6620" w:hanging="360"/>
      </w:pPr>
      <w:rPr>
        <w:rFonts w:ascii="Courier New" w:hAnsi="Courier New" w:hint="default"/>
      </w:rPr>
    </w:lvl>
    <w:lvl w:ilvl="5" w:tplc="04090005" w:tentative="1">
      <w:start w:val="1"/>
      <w:numFmt w:val="bullet"/>
      <w:lvlText w:val=""/>
      <w:lvlJc w:val="left"/>
      <w:pPr>
        <w:ind w:left="7340" w:hanging="360"/>
      </w:pPr>
      <w:rPr>
        <w:rFonts w:ascii="Wingdings" w:hAnsi="Wingdings" w:hint="default"/>
      </w:rPr>
    </w:lvl>
    <w:lvl w:ilvl="6" w:tplc="04090001" w:tentative="1">
      <w:start w:val="1"/>
      <w:numFmt w:val="bullet"/>
      <w:lvlText w:val=""/>
      <w:lvlJc w:val="left"/>
      <w:pPr>
        <w:ind w:left="8060" w:hanging="360"/>
      </w:pPr>
      <w:rPr>
        <w:rFonts w:ascii="Symbol" w:hAnsi="Symbol" w:hint="default"/>
      </w:rPr>
    </w:lvl>
    <w:lvl w:ilvl="7" w:tplc="04090003" w:tentative="1">
      <w:start w:val="1"/>
      <w:numFmt w:val="bullet"/>
      <w:lvlText w:val="o"/>
      <w:lvlJc w:val="left"/>
      <w:pPr>
        <w:ind w:left="8780" w:hanging="360"/>
      </w:pPr>
      <w:rPr>
        <w:rFonts w:ascii="Courier New" w:hAnsi="Courier New" w:hint="default"/>
      </w:rPr>
    </w:lvl>
    <w:lvl w:ilvl="8" w:tplc="04090005" w:tentative="1">
      <w:start w:val="1"/>
      <w:numFmt w:val="bullet"/>
      <w:lvlText w:val=""/>
      <w:lvlJc w:val="left"/>
      <w:pPr>
        <w:ind w:left="9500" w:hanging="360"/>
      </w:pPr>
      <w:rPr>
        <w:rFonts w:ascii="Wingdings" w:hAnsi="Wingdings" w:hint="default"/>
      </w:rPr>
    </w:lvl>
  </w:abstractNum>
  <w:abstractNum w:abstractNumId="9"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12"/>
  </w:num>
  <w:num w:numId="5">
    <w:abstractNumId w:val="14"/>
  </w:num>
  <w:num w:numId="6">
    <w:abstractNumId w:val="15"/>
  </w:num>
  <w:num w:numId="7">
    <w:abstractNumId w:val="9"/>
  </w:num>
  <w:num w:numId="8">
    <w:abstractNumId w:val="1"/>
  </w:num>
  <w:num w:numId="9">
    <w:abstractNumId w:val="7"/>
  </w:num>
  <w:num w:numId="10">
    <w:abstractNumId w:val="3"/>
  </w:num>
  <w:num w:numId="11">
    <w:abstractNumId w:val="10"/>
  </w:num>
  <w:num w:numId="12">
    <w:abstractNumId w:val="11"/>
  </w:num>
  <w:num w:numId="13">
    <w:abstractNumId w:val="6"/>
  </w:num>
  <w:num w:numId="14">
    <w:abstractNumId w:val="0"/>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3C7A"/>
    <w:rsid w:val="00062A7C"/>
    <w:rsid w:val="000679E9"/>
    <w:rsid w:val="000C6603"/>
    <w:rsid w:val="000D0213"/>
    <w:rsid w:val="00104FC6"/>
    <w:rsid w:val="001110CA"/>
    <w:rsid w:val="001363DC"/>
    <w:rsid w:val="00154BC5"/>
    <w:rsid w:val="0017487E"/>
    <w:rsid w:val="001B2798"/>
    <w:rsid w:val="001C7022"/>
    <w:rsid w:val="00252366"/>
    <w:rsid w:val="00252C84"/>
    <w:rsid w:val="00260C60"/>
    <w:rsid w:val="0026329D"/>
    <w:rsid w:val="0027318E"/>
    <w:rsid w:val="002B5550"/>
    <w:rsid w:val="002C18A6"/>
    <w:rsid w:val="002F3EA9"/>
    <w:rsid w:val="0030495F"/>
    <w:rsid w:val="0032042F"/>
    <w:rsid w:val="00371769"/>
    <w:rsid w:val="003861E6"/>
    <w:rsid w:val="003B234A"/>
    <w:rsid w:val="003C1F81"/>
    <w:rsid w:val="00425733"/>
    <w:rsid w:val="00452512"/>
    <w:rsid w:val="00457208"/>
    <w:rsid w:val="00471161"/>
    <w:rsid w:val="00495039"/>
    <w:rsid w:val="004A4CC0"/>
    <w:rsid w:val="004B513A"/>
    <w:rsid w:val="004D19A9"/>
    <w:rsid w:val="004D228B"/>
    <w:rsid w:val="004F5334"/>
    <w:rsid w:val="005001F9"/>
    <w:rsid w:val="00513CBE"/>
    <w:rsid w:val="00594BFE"/>
    <w:rsid w:val="005D231D"/>
    <w:rsid w:val="005F5C81"/>
    <w:rsid w:val="005F7516"/>
    <w:rsid w:val="006033A8"/>
    <w:rsid w:val="00610583"/>
    <w:rsid w:val="0061319E"/>
    <w:rsid w:val="0062009E"/>
    <w:rsid w:val="006258D8"/>
    <w:rsid w:val="00653E4C"/>
    <w:rsid w:val="00682257"/>
    <w:rsid w:val="006B3C81"/>
    <w:rsid w:val="00724D1B"/>
    <w:rsid w:val="007562F8"/>
    <w:rsid w:val="007A4E37"/>
    <w:rsid w:val="00846A48"/>
    <w:rsid w:val="008578B0"/>
    <w:rsid w:val="00872135"/>
    <w:rsid w:val="0087325E"/>
    <w:rsid w:val="00873FFC"/>
    <w:rsid w:val="00880CCE"/>
    <w:rsid w:val="00892B93"/>
    <w:rsid w:val="008B3214"/>
    <w:rsid w:val="008C1DE7"/>
    <w:rsid w:val="008D5F6E"/>
    <w:rsid w:val="009154CB"/>
    <w:rsid w:val="009177EC"/>
    <w:rsid w:val="009515F0"/>
    <w:rsid w:val="00964F6D"/>
    <w:rsid w:val="009672A8"/>
    <w:rsid w:val="009A69EF"/>
    <w:rsid w:val="009D1377"/>
    <w:rsid w:val="009E576E"/>
    <w:rsid w:val="00A0779D"/>
    <w:rsid w:val="00A238E5"/>
    <w:rsid w:val="00A66BA7"/>
    <w:rsid w:val="00A9752D"/>
    <w:rsid w:val="00AD0D63"/>
    <w:rsid w:val="00AD2B99"/>
    <w:rsid w:val="00AF472A"/>
    <w:rsid w:val="00B33AAD"/>
    <w:rsid w:val="00B97180"/>
    <w:rsid w:val="00BE2F18"/>
    <w:rsid w:val="00BE5430"/>
    <w:rsid w:val="00BF1E3A"/>
    <w:rsid w:val="00C37E6E"/>
    <w:rsid w:val="00C51075"/>
    <w:rsid w:val="00C532C0"/>
    <w:rsid w:val="00CA1982"/>
    <w:rsid w:val="00CF184A"/>
    <w:rsid w:val="00CF50CF"/>
    <w:rsid w:val="00D13342"/>
    <w:rsid w:val="00D77469"/>
    <w:rsid w:val="00DE55E4"/>
    <w:rsid w:val="00DF3ADC"/>
    <w:rsid w:val="00E25AF2"/>
    <w:rsid w:val="00E70B7F"/>
    <w:rsid w:val="00E76422"/>
    <w:rsid w:val="00E87F10"/>
    <w:rsid w:val="00EB55B5"/>
    <w:rsid w:val="00EC67B7"/>
    <w:rsid w:val="00F04B31"/>
    <w:rsid w:val="00F23786"/>
    <w:rsid w:val="00F37081"/>
    <w:rsid w:val="00FA3BA7"/>
    <w:rsid w:val="00FB32B8"/>
    <w:rsid w:val="00FB3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Mz29e3lv3J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2</cp:revision>
  <dcterms:created xsi:type="dcterms:W3CDTF">2020-05-13T16:43:00Z</dcterms:created>
  <dcterms:modified xsi:type="dcterms:W3CDTF">2020-05-13T16:43:00Z</dcterms:modified>
</cp:coreProperties>
</file>