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4458262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C37E6E">
        <w:rPr>
          <w:rFonts w:cs="Calibri"/>
          <w:b/>
          <w:bCs/>
          <w:sz w:val="32"/>
          <w:szCs w:val="32"/>
        </w:rPr>
        <w:t>the start of a story</w:t>
      </w:r>
    </w:p>
    <w:p w14:paraId="36A018E7" w14:textId="09F70A40" w:rsidR="00C532C0" w:rsidRPr="00154BC5"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C37E6E" w:rsidRPr="009004E1">
        <w:rPr>
          <w:rFonts w:cs="Calibri"/>
          <w:bCs/>
          <w:i/>
          <w:iCs/>
          <w:color w:val="0432FF"/>
          <w:sz w:val="32"/>
          <w:szCs w:val="32"/>
        </w:rPr>
        <w:t>Opening</w:t>
      </w:r>
      <w:r w:rsidR="00154BC5" w:rsidRPr="009004E1">
        <w:rPr>
          <w:rFonts w:cs="Calibri"/>
          <w:bCs/>
          <w:i/>
          <w:iCs/>
          <w:color w:val="0432FF"/>
          <w:sz w:val="32"/>
          <w:szCs w:val="32"/>
        </w:rPr>
        <w:t>.</w:t>
      </w:r>
      <w:r w:rsidR="00154BC5" w:rsidRPr="00154BC5">
        <w:rPr>
          <w:rFonts w:cs="Calibri"/>
          <w:color w:val="0432FF"/>
          <w:sz w:val="32"/>
          <w:szCs w:val="32"/>
        </w:rPr>
        <w:t xml:space="preserve"> </w:t>
      </w:r>
      <w:r w:rsidR="00C37E6E">
        <w:rPr>
          <w:rFonts w:cs="Calibri"/>
          <w:color w:val="000000" w:themeColor="text1"/>
          <w:sz w:val="32"/>
          <w:szCs w:val="32"/>
        </w:rPr>
        <w:t>This is the start of a story. What do you think might happen in the rest of the book? Why do you think that?</w:t>
      </w:r>
    </w:p>
    <w:p w14:paraId="3024818A" w14:textId="77777777" w:rsidR="001B2798" w:rsidRPr="006B3C81" w:rsidRDefault="001B2798" w:rsidP="004D228B">
      <w:pPr>
        <w:rPr>
          <w:rFonts w:cs="Calibri"/>
          <w:sz w:val="32"/>
          <w:szCs w:val="32"/>
        </w:rPr>
      </w:pPr>
    </w:p>
    <w:p w14:paraId="1616E76B" w14:textId="17B1757E" w:rsidR="001B2798" w:rsidRDefault="001B2798" w:rsidP="001B2798">
      <w:pPr>
        <w:spacing w:line="276" w:lineRule="auto"/>
        <w:rPr>
          <w:b/>
          <w:bCs/>
          <w:sz w:val="32"/>
          <w:szCs w:val="32"/>
        </w:rPr>
      </w:pPr>
      <w:r>
        <w:rPr>
          <w:b/>
          <w:bCs/>
          <w:sz w:val="32"/>
          <w:szCs w:val="32"/>
        </w:rPr>
        <w:t xml:space="preserve">2. </w:t>
      </w:r>
      <w:r w:rsidR="00C37E6E">
        <w:rPr>
          <w:b/>
          <w:bCs/>
          <w:sz w:val="32"/>
          <w:szCs w:val="32"/>
        </w:rPr>
        <w:t>Choose some memorable phrases</w:t>
      </w:r>
    </w:p>
    <w:p w14:paraId="6A525FC5" w14:textId="1AB53101" w:rsidR="001110CA" w:rsidRPr="00F91AFF" w:rsidRDefault="003B234A" w:rsidP="001110CA">
      <w:pPr>
        <w:pStyle w:val="ListParagraph"/>
        <w:numPr>
          <w:ilvl w:val="0"/>
          <w:numId w:val="2"/>
        </w:numPr>
        <w:spacing w:line="276" w:lineRule="auto"/>
        <w:rPr>
          <w:rFonts w:cs="Calibri"/>
          <w:bCs/>
          <w:i/>
          <w:iCs/>
          <w:sz w:val="32"/>
          <w:szCs w:val="32"/>
        </w:rPr>
      </w:pPr>
      <w:r>
        <w:rPr>
          <w:rFonts w:cs="Calibri"/>
          <w:sz w:val="32"/>
          <w:szCs w:val="32"/>
        </w:rPr>
        <w:t xml:space="preserve">Read the six phrases that have been chosen on </w:t>
      </w:r>
      <w:r w:rsidRPr="00F91AFF">
        <w:rPr>
          <w:rFonts w:cs="Calibri"/>
          <w:bCs/>
          <w:i/>
          <w:iCs/>
          <w:color w:val="0432FF"/>
          <w:sz w:val="32"/>
          <w:szCs w:val="32"/>
        </w:rPr>
        <w:t>Memorable Phrases</w:t>
      </w:r>
      <w:r w:rsidRPr="00F91AFF">
        <w:rPr>
          <w:rFonts w:cs="Calibri"/>
          <w:bCs/>
          <w:i/>
          <w:iCs/>
          <w:sz w:val="32"/>
          <w:szCs w:val="32"/>
        </w:rPr>
        <w:t>.</w:t>
      </w:r>
      <w:r w:rsidRPr="00F91AFF">
        <w:rPr>
          <w:rFonts w:cs="Calibri"/>
          <w:bCs/>
          <w:i/>
          <w:iCs/>
          <w:color w:val="0432FF"/>
          <w:sz w:val="32"/>
          <w:szCs w:val="32"/>
        </w:rPr>
        <w:t xml:space="preserve"> </w:t>
      </w:r>
    </w:p>
    <w:p w14:paraId="4586141B" w14:textId="239DA4AB" w:rsidR="003B234A" w:rsidRDefault="003B234A" w:rsidP="001110CA">
      <w:pPr>
        <w:pStyle w:val="ListParagraph"/>
        <w:numPr>
          <w:ilvl w:val="0"/>
          <w:numId w:val="2"/>
        </w:numPr>
        <w:spacing w:line="276" w:lineRule="auto"/>
        <w:rPr>
          <w:rFonts w:cs="Calibri"/>
          <w:sz w:val="32"/>
          <w:szCs w:val="32"/>
        </w:rPr>
      </w:pPr>
      <w:r w:rsidRPr="003B234A">
        <w:rPr>
          <w:rFonts w:cs="Calibri"/>
          <w:color w:val="000000" w:themeColor="text1"/>
          <w:sz w:val="32"/>
          <w:szCs w:val="32"/>
        </w:rPr>
        <w:t xml:space="preserve">Use lines to match the reasons to the phrases. </w:t>
      </w:r>
    </w:p>
    <w:p w14:paraId="70603F89" w14:textId="5DBF7371" w:rsidR="00154BC5" w:rsidRPr="00F91AFF" w:rsidRDefault="00154BC5" w:rsidP="003B234A">
      <w:pPr>
        <w:pStyle w:val="ListParagraph"/>
        <w:numPr>
          <w:ilvl w:val="0"/>
          <w:numId w:val="2"/>
        </w:numPr>
        <w:spacing w:line="276" w:lineRule="auto"/>
        <w:rPr>
          <w:rFonts w:cs="Calibri"/>
          <w:bCs/>
          <w:i/>
          <w:iCs/>
          <w:sz w:val="32"/>
          <w:szCs w:val="32"/>
        </w:rPr>
      </w:pPr>
      <w:r>
        <w:rPr>
          <w:rFonts w:cs="Calibri"/>
          <w:sz w:val="32"/>
          <w:szCs w:val="32"/>
        </w:rPr>
        <w:t xml:space="preserve">Read </w:t>
      </w:r>
      <w:r w:rsidR="003B234A" w:rsidRPr="00F91AFF">
        <w:rPr>
          <w:rFonts w:cs="Calibri"/>
          <w:bCs/>
          <w:i/>
          <w:iCs/>
          <w:color w:val="0432FF"/>
          <w:sz w:val="32"/>
          <w:szCs w:val="32"/>
        </w:rPr>
        <w:t>Further Extract</w:t>
      </w:r>
      <w:r w:rsidRPr="00F91AFF">
        <w:rPr>
          <w:rFonts w:cs="Calibri"/>
          <w:bCs/>
          <w:sz w:val="32"/>
          <w:szCs w:val="32"/>
        </w:rPr>
        <w:t xml:space="preserve">. </w:t>
      </w:r>
      <w:r w:rsidR="003B234A">
        <w:rPr>
          <w:rFonts w:cs="Calibri"/>
          <w:color w:val="000000" w:themeColor="text1"/>
          <w:sz w:val="32"/>
          <w:szCs w:val="32"/>
        </w:rPr>
        <w:t xml:space="preserve">Choose 3-5 memorable phrases from here and write reasons for why they are memorable on </w:t>
      </w:r>
      <w:r w:rsidR="003B234A" w:rsidRPr="00F91AFF">
        <w:rPr>
          <w:rFonts w:cs="Calibri"/>
          <w:bCs/>
          <w:i/>
          <w:iCs/>
          <w:color w:val="0432FF"/>
          <w:sz w:val="32"/>
          <w:szCs w:val="32"/>
        </w:rPr>
        <w:t xml:space="preserve">My </w:t>
      </w:r>
      <w:r w:rsidR="009D1377" w:rsidRPr="00F91AFF">
        <w:rPr>
          <w:rFonts w:cs="Calibri"/>
          <w:bCs/>
          <w:i/>
          <w:iCs/>
          <w:color w:val="0432FF"/>
          <w:sz w:val="32"/>
          <w:szCs w:val="32"/>
        </w:rPr>
        <w:t>c</w:t>
      </w:r>
      <w:r w:rsidR="003B234A" w:rsidRPr="00F91AFF">
        <w:rPr>
          <w:rFonts w:cs="Calibri"/>
          <w:bCs/>
          <w:i/>
          <w:iCs/>
          <w:color w:val="0432FF"/>
          <w:sz w:val="32"/>
          <w:szCs w:val="32"/>
        </w:rPr>
        <w:t>hoice</w:t>
      </w:r>
      <w:r w:rsidR="009D1377" w:rsidRPr="00F91AFF">
        <w:rPr>
          <w:rFonts w:cs="Calibri"/>
          <w:bCs/>
          <w:i/>
          <w:iCs/>
          <w:color w:val="0432FF"/>
          <w:sz w:val="32"/>
          <w:szCs w:val="32"/>
        </w:rPr>
        <w:t xml:space="preserve"> of phrases</w:t>
      </w:r>
      <w:r w:rsidR="003B234A" w:rsidRPr="00F91AFF">
        <w:rPr>
          <w:rFonts w:cs="Calibri"/>
          <w:bCs/>
          <w:sz w:val="32"/>
          <w:szCs w:val="32"/>
        </w:rPr>
        <w:t>.</w:t>
      </w:r>
      <w:r w:rsidR="003B234A" w:rsidRPr="00F91AFF">
        <w:rPr>
          <w:rFonts w:cs="Calibri"/>
          <w:bCs/>
          <w:i/>
          <w:iCs/>
          <w:color w:val="0432FF"/>
          <w:sz w:val="32"/>
          <w:szCs w:val="32"/>
        </w:rPr>
        <w:t xml:space="preserve"> </w:t>
      </w:r>
    </w:p>
    <w:p w14:paraId="692E86F4" w14:textId="77777777" w:rsidR="00154BC5" w:rsidRPr="001110CA" w:rsidRDefault="00154BC5" w:rsidP="00154BC5">
      <w:pPr>
        <w:pStyle w:val="ListParagraph"/>
        <w:spacing w:line="276" w:lineRule="auto"/>
        <w:rPr>
          <w:rFonts w:cs="Calibri"/>
          <w:sz w:val="32"/>
          <w:szCs w:val="32"/>
        </w:rPr>
      </w:pPr>
    </w:p>
    <w:p w14:paraId="213D0C8E" w14:textId="3425A784"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show a grown-up </w:t>
      </w:r>
      <w:r>
        <w:rPr>
          <w:rFonts w:cs="Calibri"/>
          <w:color w:val="0432FF"/>
          <w:sz w:val="32"/>
          <w:szCs w:val="32"/>
        </w:rPr>
        <w:t xml:space="preserve">the </w:t>
      </w:r>
      <w:r w:rsidR="009D1377">
        <w:rPr>
          <w:rFonts w:cs="Calibri"/>
          <w:color w:val="0432FF"/>
          <w:sz w:val="32"/>
          <w:szCs w:val="32"/>
        </w:rPr>
        <w:t>phrases that you chose and explain why you though</w:t>
      </w:r>
      <w:r w:rsidR="00811AB7">
        <w:rPr>
          <w:rFonts w:cs="Calibri"/>
          <w:color w:val="0432FF"/>
          <w:sz w:val="32"/>
          <w:szCs w:val="32"/>
        </w:rPr>
        <w:t>t</w:t>
      </w:r>
      <w:r w:rsidR="009D1377">
        <w:rPr>
          <w:rFonts w:cs="Calibri"/>
          <w:color w:val="0432FF"/>
          <w:sz w:val="32"/>
          <w:szCs w:val="32"/>
        </w:rPr>
        <w:t xml:space="preserve"> that they were memorable. </w:t>
      </w:r>
      <w:r>
        <w:rPr>
          <w:rFonts w:cs="Calibri"/>
          <w:color w:val="0432FF"/>
          <w:sz w:val="32"/>
          <w:szCs w:val="32"/>
        </w:rPr>
        <w:t xml:space="preserve"> </w:t>
      </w:r>
      <w:r w:rsidRPr="00154BC5">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5557ADF1"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D1377">
        <w:rPr>
          <w:rFonts w:cs="Calibri"/>
          <w:b/>
          <w:bCs/>
          <w:sz w:val="32"/>
          <w:szCs w:val="32"/>
        </w:rPr>
        <w:t>Make an illustration</w:t>
      </w:r>
    </w:p>
    <w:p w14:paraId="72AD47F5" w14:textId="7A25479F" w:rsidR="00C532C0" w:rsidRDefault="00811AB7" w:rsidP="00C532C0">
      <w:pPr>
        <w:pStyle w:val="ListParagraph"/>
        <w:numPr>
          <w:ilvl w:val="0"/>
          <w:numId w:val="2"/>
        </w:numPr>
        <w:spacing w:line="276" w:lineRule="auto"/>
        <w:rPr>
          <w:rFonts w:cs="Calibri"/>
          <w:sz w:val="32"/>
          <w:szCs w:val="32"/>
        </w:rPr>
      </w:pPr>
      <w:r>
        <w:rPr>
          <w:rFonts w:cs="Calibri"/>
          <w:sz w:val="32"/>
          <w:szCs w:val="32"/>
        </w:rPr>
        <w:t>Look at the i</w:t>
      </w:r>
      <w:r w:rsidR="009D1377">
        <w:rPr>
          <w:rFonts w:cs="Calibri"/>
          <w:sz w:val="32"/>
          <w:szCs w:val="32"/>
        </w:rPr>
        <w:t xml:space="preserve">llustrations from the start of the story. </w:t>
      </w:r>
    </w:p>
    <w:p w14:paraId="3FE8B77B" w14:textId="536DD682" w:rsidR="009D1377" w:rsidRDefault="009D1377" w:rsidP="00C532C0">
      <w:pPr>
        <w:pStyle w:val="ListParagraph"/>
        <w:numPr>
          <w:ilvl w:val="0"/>
          <w:numId w:val="2"/>
        </w:numPr>
        <w:spacing w:line="276" w:lineRule="auto"/>
        <w:rPr>
          <w:rFonts w:cs="Calibri"/>
          <w:sz w:val="32"/>
          <w:szCs w:val="32"/>
        </w:rPr>
      </w:pPr>
      <w:r>
        <w:rPr>
          <w:rFonts w:cs="Calibri"/>
          <w:sz w:val="32"/>
          <w:szCs w:val="32"/>
        </w:rPr>
        <w:t xml:space="preserve">Make an illustration that will fit the </w:t>
      </w:r>
      <w:r w:rsidRPr="009D1377">
        <w:rPr>
          <w:rFonts w:cs="Calibri"/>
          <w:b/>
          <w:color w:val="0432FF"/>
          <w:sz w:val="32"/>
          <w:szCs w:val="32"/>
        </w:rPr>
        <w:t>Further Extract</w:t>
      </w:r>
      <w:r w:rsidRPr="009D1377">
        <w:rPr>
          <w:rFonts w:cs="Calibri"/>
          <w:color w:val="0432FF"/>
          <w:sz w:val="32"/>
          <w:szCs w:val="32"/>
        </w:rPr>
        <w:t xml:space="preserve"> </w:t>
      </w:r>
      <w:r>
        <w:rPr>
          <w:rFonts w:cs="Calibri"/>
          <w:sz w:val="32"/>
          <w:szCs w:val="32"/>
        </w:rPr>
        <w:t xml:space="preserve">part of the story. </w:t>
      </w:r>
    </w:p>
    <w:p w14:paraId="37CB1CA8" w14:textId="63E11292" w:rsidR="009D1377" w:rsidRPr="00154BC5" w:rsidRDefault="009D1377" w:rsidP="00C532C0">
      <w:pPr>
        <w:pStyle w:val="ListParagraph"/>
        <w:numPr>
          <w:ilvl w:val="0"/>
          <w:numId w:val="2"/>
        </w:numPr>
        <w:spacing w:line="276" w:lineRule="auto"/>
        <w:rPr>
          <w:rFonts w:cs="Calibri"/>
          <w:sz w:val="32"/>
          <w:szCs w:val="32"/>
        </w:rPr>
      </w:pPr>
      <w:r>
        <w:rPr>
          <w:rFonts w:cs="Calibri"/>
          <w:sz w:val="32"/>
          <w:szCs w:val="32"/>
        </w:rPr>
        <w:t xml:space="preserve">Write your memorable phrases around your illustration. </w:t>
      </w:r>
    </w:p>
    <w:p w14:paraId="6F6A54F6" w14:textId="77777777" w:rsidR="001B2798" w:rsidRPr="006B3C81" w:rsidRDefault="001B2798" w:rsidP="004D228B">
      <w:pPr>
        <w:rPr>
          <w:rFonts w:cs="Calibri"/>
          <w:sz w:val="32"/>
          <w:szCs w:val="32"/>
        </w:rPr>
      </w:pPr>
    </w:p>
    <w:p w14:paraId="0943AD72" w14:textId="3524635D" w:rsidR="00AD0D63"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5004AA5F" w14:textId="77777777" w:rsidR="009D1377" w:rsidRPr="006B3C81" w:rsidRDefault="009D1377" w:rsidP="004D228B">
      <w:pPr>
        <w:rPr>
          <w:rFonts w:cs="Calibri"/>
          <w:b/>
          <w:bCs/>
          <w:sz w:val="32"/>
          <w:szCs w:val="32"/>
        </w:rPr>
      </w:pPr>
    </w:p>
    <w:p w14:paraId="3AD68229" w14:textId="48385BBE" w:rsidR="00E70B7F" w:rsidRPr="009515F0" w:rsidRDefault="009D1377" w:rsidP="009515F0">
      <w:pPr>
        <w:pStyle w:val="ListParagraph"/>
        <w:numPr>
          <w:ilvl w:val="0"/>
          <w:numId w:val="2"/>
        </w:numPr>
        <w:spacing w:line="276" w:lineRule="auto"/>
        <w:rPr>
          <w:rFonts w:cs="Calibri"/>
          <w:sz w:val="32"/>
          <w:szCs w:val="32"/>
        </w:rPr>
      </w:pPr>
      <w:r>
        <w:rPr>
          <w:rFonts w:cs="Calibri"/>
          <w:sz w:val="32"/>
          <w:szCs w:val="32"/>
        </w:rPr>
        <w:t xml:space="preserve">Imagine a city that is the exact opposite of the one described in this story. What would it be like? What would the people be like? Write about it and make an illustration of it. </w:t>
      </w:r>
    </w:p>
    <w:p w14:paraId="3A9BD96A" w14:textId="24931D44" w:rsidR="00154BC5" w:rsidRDefault="00154BC5" w:rsidP="002B5550">
      <w:pPr>
        <w:jc w:val="center"/>
        <w:rPr>
          <w:b/>
          <w:sz w:val="36"/>
          <w:szCs w:val="28"/>
          <w:u w:val="single"/>
        </w:rPr>
        <w:sectPr w:rsidR="00154BC5" w:rsidSect="00B130F9">
          <w:footerReference w:type="default" r:id="rId7"/>
          <w:pgSz w:w="11906" w:h="16838"/>
          <w:pgMar w:top="875" w:right="1418" w:bottom="816" w:left="1418" w:header="709" w:footer="561" w:gutter="0"/>
          <w:cols w:space="720"/>
        </w:sectPr>
      </w:pPr>
    </w:p>
    <w:p w14:paraId="6FE12A47" w14:textId="1A074C57" w:rsidR="00471161" w:rsidRDefault="008B3214" w:rsidP="002B5550">
      <w:pPr>
        <w:jc w:val="center"/>
        <w:rPr>
          <w:b/>
          <w:sz w:val="36"/>
          <w:szCs w:val="28"/>
          <w:u w:val="single"/>
        </w:rPr>
      </w:pPr>
      <w:r>
        <w:rPr>
          <w:b/>
          <w:sz w:val="36"/>
          <w:szCs w:val="28"/>
          <w:u w:val="single"/>
        </w:rPr>
        <w:lastRenderedPageBreak/>
        <w:t>Opening</w:t>
      </w:r>
    </w:p>
    <w:p w14:paraId="25085809" w14:textId="4C260E1C" w:rsidR="008B3214" w:rsidRDefault="008B3214" w:rsidP="002B5550">
      <w:pPr>
        <w:jc w:val="center"/>
        <w:rPr>
          <w:b/>
          <w:sz w:val="36"/>
          <w:szCs w:val="28"/>
          <w:u w:val="single"/>
        </w:rPr>
      </w:pPr>
    </w:p>
    <w:p w14:paraId="6AF834E4" w14:textId="4F11FE2C" w:rsidR="008B3214" w:rsidRDefault="008B3214" w:rsidP="002B5550">
      <w:pPr>
        <w:jc w:val="center"/>
        <w:rPr>
          <w:b/>
          <w:sz w:val="36"/>
          <w:szCs w:val="28"/>
          <w:u w:val="single"/>
        </w:rPr>
      </w:pPr>
      <w:r w:rsidRPr="0042730E">
        <w:rPr>
          <w:rFonts w:cs="Calibri"/>
          <w:b/>
          <w:noProof/>
          <w:sz w:val="52"/>
          <w:szCs w:val="52"/>
          <w:lang w:eastAsia="en-GB"/>
        </w:rPr>
        <w:drawing>
          <wp:inline distT="0" distB="0" distL="0" distR="0" wp14:anchorId="0050B4D5" wp14:editId="41B8ADF5">
            <wp:extent cx="2100676" cy="279602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8">
                      <a:extLst>
                        <a:ext uri="{28A0092B-C50C-407E-A947-70E740481C1C}">
                          <a14:useLocalDpi xmlns:a14="http://schemas.microsoft.com/office/drawing/2010/main" val="0"/>
                        </a:ext>
                      </a:extLst>
                    </a:blip>
                    <a:stretch>
                      <a:fillRect/>
                    </a:stretch>
                  </pic:blipFill>
                  <pic:spPr>
                    <a:xfrm>
                      <a:off x="0" y="0"/>
                      <a:ext cx="2100676" cy="2796022"/>
                    </a:xfrm>
                    <a:prstGeom prst="rect">
                      <a:avLst/>
                    </a:prstGeom>
                  </pic:spPr>
                </pic:pic>
              </a:graphicData>
            </a:graphic>
          </wp:inline>
        </w:drawing>
      </w:r>
    </w:p>
    <w:p w14:paraId="680DD6A6" w14:textId="75F0918B" w:rsidR="008B3214" w:rsidRDefault="008B3214" w:rsidP="002B5550">
      <w:pPr>
        <w:jc w:val="center"/>
        <w:rPr>
          <w:b/>
          <w:sz w:val="36"/>
          <w:szCs w:val="28"/>
          <w:u w:val="single"/>
        </w:rPr>
      </w:pPr>
    </w:p>
    <w:p w14:paraId="17A4DE72" w14:textId="56AD1010" w:rsidR="008B3214" w:rsidRPr="009004E1" w:rsidRDefault="008B3214" w:rsidP="009004E1">
      <w:pPr>
        <w:spacing w:line="276" w:lineRule="auto"/>
        <w:rPr>
          <w:rFonts w:cs="Calibri"/>
          <w:sz w:val="34"/>
          <w:szCs w:val="34"/>
        </w:rPr>
      </w:pPr>
      <w:r w:rsidRPr="009004E1">
        <w:rPr>
          <w:rFonts w:cs="Calibri"/>
          <w:sz w:val="34"/>
          <w:szCs w:val="34"/>
        </w:rPr>
        <w:t>When I was young</w:t>
      </w:r>
      <w:r w:rsidR="009004E1">
        <w:rPr>
          <w:rFonts w:cs="Calibri"/>
          <w:sz w:val="34"/>
          <w:szCs w:val="34"/>
        </w:rPr>
        <w:t>,</w:t>
      </w:r>
      <w:r w:rsidRPr="009004E1">
        <w:rPr>
          <w:rFonts w:cs="Calibri"/>
          <w:sz w:val="34"/>
          <w:szCs w:val="34"/>
        </w:rPr>
        <w:t xml:space="preserve"> I lived in a city that was mean and hard and ugly. Its streets were dry as dust, cracked by heat and cold,</w:t>
      </w:r>
    </w:p>
    <w:p w14:paraId="2AF68765" w14:textId="79B34571" w:rsidR="008B3214" w:rsidRPr="009004E1" w:rsidRDefault="008B3214" w:rsidP="009004E1">
      <w:pPr>
        <w:spacing w:line="276" w:lineRule="auto"/>
        <w:rPr>
          <w:rFonts w:cs="Calibri"/>
          <w:sz w:val="34"/>
          <w:szCs w:val="34"/>
        </w:rPr>
      </w:pPr>
      <w:r w:rsidRPr="009004E1">
        <w:rPr>
          <w:rFonts w:cs="Calibri"/>
          <w:sz w:val="34"/>
          <w:szCs w:val="34"/>
        </w:rPr>
        <w:t>and never blessed with rain.</w:t>
      </w:r>
    </w:p>
    <w:p w14:paraId="6D7BF769" w14:textId="77777777" w:rsidR="008B3214" w:rsidRPr="009004E1" w:rsidRDefault="008B3214" w:rsidP="009004E1">
      <w:pPr>
        <w:spacing w:line="276" w:lineRule="auto"/>
        <w:rPr>
          <w:rFonts w:cs="Calibri"/>
          <w:sz w:val="34"/>
          <w:szCs w:val="34"/>
        </w:rPr>
      </w:pPr>
    </w:p>
    <w:p w14:paraId="0D3D3424" w14:textId="315D6793" w:rsidR="008B3214" w:rsidRPr="009004E1" w:rsidRDefault="008B3214" w:rsidP="009004E1">
      <w:pPr>
        <w:spacing w:line="276" w:lineRule="auto"/>
        <w:rPr>
          <w:rFonts w:cs="Calibri"/>
          <w:sz w:val="34"/>
          <w:szCs w:val="34"/>
        </w:rPr>
      </w:pPr>
      <w:r w:rsidRPr="009004E1">
        <w:rPr>
          <w:rFonts w:cs="Calibri"/>
          <w:sz w:val="34"/>
          <w:szCs w:val="34"/>
        </w:rPr>
        <w:t>A gritty, yellow wind blew constantly, scratching around the building like a hungry dog.</w:t>
      </w:r>
    </w:p>
    <w:p w14:paraId="796DCDC1" w14:textId="77777777" w:rsidR="008B3214" w:rsidRPr="009004E1" w:rsidRDefault="008B3214" w:rsidP="009004E1">
      <w:pPr>
        <w:spacing w:line="276" w:lineRule="auto"/>
        <w:rPr>
          <w:rFonts w:cs="Calibri"/>
          <w:sz w:val="34"/>
          <w:szCs w:val="34"/>
        </w:rPr>
      </w:pPr>
    </w:p>
    <w:p w14:paraId="732D1A04" w14:textId="77777777" w:rsidR="008B3214" w:rsidRPr="009004E1" w:rsidRDefault="008B3214" w:rsidP="009004E1">
      <w:pPr>
        <w:spacing w:line="276" w:lineRule="auto"/>
        <w:rPr>
          <w:rFonts w:cs="Calibri"/>
          <w:sz w:val="34"/>
          <w:szCs w:val="34"/>
        </w:rPr>
      </w:pPr>
      <w:r w:rsidRPr="009004E1">
        <w:rPr>
          <w:rFonts w:cs="Calibri"/>
          <w:sz w:val="34"/>
          <w:szCs w:val="34"/>
        </w:rPr>
        <w:t xml:space="preserve">Nothing grew. Everything was broken. No one ever smiled. </w:t>
      </w:r>
    </w:p>
    <w:p w14:paraId="244BF64E" w14:textId="77777777" w:rsidR="008B3214" w:rsidRPr="009004E1" w:rsidRDefault="008B3214" w:rsidP="009004E1">
      <w:pPr>
        <w:spacing w:line="276" w:lineRule="auto"/>
        <w:rPr>
          <w:sz w:val="34"/>
          <w:szCs w:val="34"/>
        </w:rPr>
      </w:pPr>
      <w:r w:rsidRPr="009004E1">
        <w:rPr>
          <w:sz w:val="34"/>
          <w:szCs w:val="34"/>
        </w:rPr>
        <w:t>The people had grown as mean and hard and ugly as their city, and I was mean and hard and ugly too.</w:t>
      </w:r>
    </w:p>
    <w:p w14:paraId="1134C2B7" w14:textId="77777777" w:rsidR="008B3214" w:rsidRPr="009004E1" w:rsidRDefault="008B3214" w:rsidP="009004E1">
      <w:pPr>
        <w:spacing w:line="276" w:lineRule="auto"/>
        <w:rPr>
          <w:sz w:val="34"/>
          <w:szCs w:val="34"/>
        </w:rPr>
      </w:pPr>
    </w:p>
    <w:p w14:paraId="301E98AF" w14:textId="77777777" w:rsidR="008B3214" w:rsidRPr="009004E1" w:rsidRDefault="008B3214" w:rsidP="009004E1">
      <w:pPr>
        <w:spacing w:line="276" w:lineRule="auto"/>
        <w:rPr>
          <w:sz w:val="34"/>
          <w:szCs w:val="34"/>
        </w:rPr>
      </w:pPr>
      <w:r w:rsidRPr="009004E1">
        <w:rPr>
          <w:sz w:val="34"/>
          <w:szCs w:val="34"/>
        </w:rPr>
        <w:t xml:space="preserve">I lived by stealing from those who had almost as little as I did. </w:t>
      </w:r>
    </w:p>
    <w:p w14:paraId="20D43FE0" w14:textId="77777777" w:rsidR="008B3214" w:rsidRPr="009004E1" w:rsidRDefault="008B3214" w:rsidP="009004E1">
      <w:pPr>
        <w:spacing w:line="276" w:lineRule="auto"/>
        <w:rPr>
          <w:sz w:val="34"/>
          <w:szCs w:val="34"/>
        </w:rPr>
      </w:pPr>
      <w:r w:rsidRPr="009004E1">
        <w:rPr>
          <w:sz w:val="34"/>
          <w:szCs w:val="34"/>
        </w:rPr>
        <w:t xml:space="preserve">My heart was as shrivelled as the dead trees in the park. </w:t>
      </w:r>
    </w:p>
    <w:p w14:paraId="0005F85D" w14:textId="77777777" w:rsidR="008B3214" w:rsidRPr="009004E1" w:rsidRDefault="008B3214" w:rsidP="009004E1">
      <w:pPr>
        <w:spacing w:line="276" w:lineRule="auto"/>
        <w:rPr>
          <w:rFonts w:ascii="Times New Roman" w:eastAsia="Times New Roman" w:hAnsi="Times New Roman"/>
          <w:sz w:val="34"/>
          <w:szCs w:val="34"/>
        </w:rPr>
      </w:pPr>
    </w:p>
    <w:p w14:paraId="4AACF42D" w14:textId="6EEBF2F9" w:rsidR="008B3214" w:rsidRPr="009004E1" w:rsidRDefault="008B3214" w:rsidP="009004E1">
      <w:pPr>
        <w:spacing w:line="276" w:lineRule="auto"/>
        <w:rPr>
          <w:rFonts w:eastAsia="Times New Roman" w:cstheme="minorHAnsi"/>
          <w:i/>
          <w:sz w:val="34"/>
          <w:szCs w:val="34"/>
        </w:rPr>
      </w:pPr>
    </w:p>
    <w:p w14:paraId="7FA7E050" w14:textId="77777777" w:rsidR="008B3214" w:rsidRDefault="008B3214" w:rsidP="009004E1">
      <w:pPr>
        <w:spacing w:line="276" w:lineRule="auto"/>
        <w:jc w:val="right"/>
        <w:rPr>
          <w:rFonts w:eastAsia="Times New Roman" w:cstheme="minorHAnsi"/>
          <w:i/>
          <w:sz w:val="28"/>
          <w:szCs w:val="28"/>
        </w:rPr>
        <w:sectPr w:rsidR="008B3214" w:rsidSect="009D3039">
          <w:pgSz w:w="11906" w:h="16838"/>
          <w:pgMar w:top="763" w:right="851" w:bottom="816" w:left="851" w:header="709" w:footer="561" w:gutter="0"/>
          <w:cols w:space="720"/>
          <w:docGrid w:linePitch="326"/>
        </w:sectPr>
      </w:pPr>
      <w:r w:rsidRPr="009004E1">
        <w:rPr>
          <w:rFonts w:eastAsia="Times New Roman" w:cstheme="minorHAnsi"/>
          <w:i/>
          <w:sz w:val="34"/>
          <w:szCs w:val="34"/>
        </w:rPr>
        <w:t xml:space="preserve">from </w:t>
      </w:r>
      <w:r w:rsidRPr="009004E1">
        <w:rPr>
          <w:rFonts w:eastAsia="Times New Roman" w:cstheme="minorHAnsi"/>
          <w:b/>
          <w:i/>
          <w:sz w:val="34"/>
          <w:szCs w:val="34"/>
        </w:rPr>
        <w:t>The Promise</w:t>
      </w:r>
      <w:r w:rsidRPr="009004E1">
        <w:rPr>
          <w:rFonts w:eastAsia="Times New Roman" w:cstheme="minorHAnsi"/>
          <w:i/>
          <w:sz w:val="30"/>
          <w:szCs w:val="30"/>
        </w:rPr>
        <w:t xml:space="preserve"> </w:t>
      </w:r>
      <w:r>
        <w:rPr>
          <w:rFonts w:eastAsia="Times New Roman" w:cstheme="minorHAnsi"/>
          <w:i/>
          <w:sz w:val="28"/>
          <w:szCs w:val="28"/>
        </w:rPr>
        <w:t>by Nicola Davies</w:t>
      </w:r>
    </w:p>
    <w:p w14:paraId="66556C8C" w14:textId="61D67B15" w:rsidR="008B3214" w:rsidRDefault="00C37E6E" w:rsidP="00C37E6E">
      <w:pPr>
        <w:jc w:val="center"/>
        <w:rPr>
          <w:rFonts w:cs="Calibri"/>
          <w:b/>
          <w:sz w:val="40"/>
          <w:szCs w:val="40"/>
          <w:u w:val="single"/>
        </w:rPr>
      </w:pPr>
      <w:r>
        <w:rPr>
          <w:rFonts w:cs="Calibri"/>
          <w:b/>
          <w:sz w:val="40"/>
          <w:szCs w:val="40"/>
          <w:u w:val="single"/>
        </w:rPr>
        <w:lastRenderedPageBreak/>
        <w:t>Memorable phrases</w:t>
      </w:r>
    </w:p>
    <w:p w14:paraId="7C3CC086" w14:textId="41B2C419" w:rsidR="00C37E6E" w:rsidRPr="00C37E6E" w:rsidRDefault="00C37E6E" w:rsidP="00C37E6E">
      <w:pPr>
        <w:jc w:val="center"/>
        <w:rPr>
          <w:rFonts w:cs="Calibri"/>
          <w:b/>
          <w:sz w:val="10"/>
          <w:szCs w:val="10"/>
          <w:u w:val="single"/>
        </w:rPr>
      </w:pPr>
    </w:p>
    <w:p w14:paraId="0219D0D2" w14:textId="7249F5E8" w:rsidR="00C37E6E" w:rsidRPr="00C37E6E" w:rsidRDefault="00C37E6E" w:rsidP="00C37E6E">
      <w:pPr>
        <w:jc w:val="center"/>
        <w:rPr>
          <w:rFonts w:cs="Calibri"/>
          <w:i/>
          <w:color w:val="7030A0"/>
          <w:sz w:val="28"/>
          <w:szCs w:val="28"/>
        </w:rPr>
      </w:pPr>
      <w:r w:rsidRPr="00C37E6E">
        <w:rPr>
          <w:rFonts w:cs="Calibri"/>
          <w:i/>
          <w:color w:val="7030A0"/>
          <w:sz w:val="28"/>
          <w:szCs w:val="28"/>
        </w:rPr>
        <w:t xml:space="preserve">The reasons are muddled. Draw lines to match the reason to the phrase. </w:t>
      </w:r>
    </w:p>
    <w:p w14:paraId="449D2D03" w14:textId="5CD4A687" w:rsidR="00C37E6E" w:rsidRPr="00C37E6E" w:rsidRDefault="00C37E6E" w:rsidP="008B3214">
      <w:pPr>
        <w:jc w:val="center"/>
        <w:rPr>
          <w:rFonts w:cs="Calibri"/>
          <w:b/>
          <w:sz w:val="16"/>
          <w:szCs w:val="16"/>
          <w:u w:val="single"/>
        </w:rPr>
      </w:pPr>
    </w:p>
    <w:tbl>
      <w:tblPr>
        <w:tblStyle w:val="TableGrid"/>
        <w:tblW w:w="0" w:type="auto"/>
        <w:tblInd w:w="279" w:type="dxa"/>
        <w:tblLook w:val="04A0" w:firstRow="1" w:lastRow="0" w:firstColumn="1" w:lastColumn="0" w:noHBand="0" w:noVBand="1"/>
      </w:tblPr>
      <w:tblGrid>
        <w:gridCol w:w="7229"/>
        <w:gridCol w:w="851"/>
        <w:gridCol w:w="7086"/>
      </w:tblGrid>
      <w:tr w:rsidR="00C37E6E" w14:paraId="7DB9A785" w14:textId="77777777" w:rsidTr="00A64BB5">
        <w:tc>
          <w:tcPr>
            <w:tcW w:w="7229" w:type="dxa"/>
            <w:vAlign w:val="center"/>
          </w:tcPr>
          <w:p w14:paraId="39F57FD4" w14:textId="6ECA481E" w:rsidR="00C37E6E" w:rsidRPr="00C37E6E" w:rsidRDefault="00C37E6E" w:rsidP="00C37E6E">
            <w:pPr>
              <w:rPr>
                <w:rFonts w:cs="Calibri"/>
                <w:b/>
                <w:sz w:val="36"/>
                <w:szCs w:val="36"/>
              </w:rPr>
            </w:pPr>
            <w:r>
              <w:rPr>
                <w:rFonts w:cs="Calibri"/>
                <w:b/>
                <w:sz w:val="36"/>
                <w:szCs w:val="36"/>
              </w:rPr>
              <w:t>Memorable phrase</w:t>
            </w:r>
          </w:p>
        </w:tc>
        <w:tc>
          <w:tcPr>
            <w:tcW w:w="851" w:type="dxa"/>
            <w:tcBorders>
              <w:top w:val="nil"/>
              <w:bottom w:val="nil"/>
            </w:tcBorders>
          </w:tcPr>
          <w:p w14:paraId="1A35BEA3" w14:textId="77777777" w:rsidR="00C37E6E" w:rsidRDefault="00C37E6E" w:rsidP="00C37E6E">
            <w:pPr>
              <w:jc w:val="center"/>
              <w:rPr>
                <w:rFonts w:cs="Calibri"/>
                <w:b/>
                <w:sz w:val="40"/>
                <w:szCs w:val="40"/>
                <w:u w:val="single"/>
              </w:rPr>
            </w:pPr>
          </w:p>
        </w:tc>
        <w:tc>
          <w:tcPr>
            <w:tcW w:w="7086" w:type="dxa"/>
          </w:tcPr>
          <w:p w14:paraId="1ADF25CB" w14:textId="2DBABE10" w:rsidR="00C37E6E" w:rsidRDefault="00C37E6E" w:rsidP="00C37E6E">
            <w:pPr>
              <w:jc w:val="center"/>
              <w:rPr>
                <w:rFonts w:cs="Calibri"/>
                <w:b/>
                <w:sz w:val="40"/>
                <w:szCs w:val="40"/>
                <w:u w:val="single"/>
              </w:rPr>
            </w:pPr>
            <w:r>
              <w:rPr>
                <w:rFonts w:cs="Calibri"/>
                <w:b/>
                <w:sz w:val="40"/>
                <w:szCs w:val="40"/>
                <w:u w:val="single"/>
              </w:rPr>
              <w:t xml:space="preserve">Reason it’s memorable </w:t>
            </w:r>
          </w:p>
        </w:tc>
      </w:tr>
      <w:tr w:rsidR="00C37E6E" w14:paraId="00979E7E" w14:textId="77777777" w:rsidTr="00C37E6E">
        <w:tc>
          <w:tcPr>
            <w:tcW w:w="7229" w:type="dxa"/>
          </w:tcPr>
          <w:p w14:paraId="787292CB" w14:textId="77777777" w:rsidR="00C37E6E" w:rsidRPr="008B3214" w:rsidRDefault="00C37E6E" w:rsidP="00C37E6E">
            <w:pPr>
              <w:rPr>
                <w:rFonts w:cs="Calibri"/>
                <w:sz w:val="36"/>
                <w:szCs w:val="36"/>
              </w:rPr>
            </w:pPr>
            <w:r w:rsidRPr="008B3214">
              <w:rPr>
                <w:rFonts w:cs="Calibri"/>
                <w:sz w:val="36"/>
                <w:szCs w:val="36"/>
              </w:rPr>
              <w:t xml:space="preserve">When I was young I lived in a city that was </w:t>
            </w:r>
            <w:r w:rsidRPr="008B3214">
              <w:rPr>
                <w:rFonts w:cs="Calibri"/>
                <w:b/>
                <w:sz w:val="36"/>
                <w:szCs w:val="36"/>
              </w:rPr>
              <w:t xml:space="preserve">mean </w:t>
            </w:r>
            <w:r w:rsidRPr="008B3214">
              <w:rPr>
                <w:rFonts w:cs="Calibri"/>
                <w:b/>
                <w:sz w:val="36"/>
                <w:szCs w:val="36"/>
                <w:u w:val="single"/>
              </w:rPr>
              <w:t>and</w:t>
            </w:r>
            <w:r w:rsidRPr="008B3214">
              <w:rPr>
                <w:rFonts w:cs="Calibri"/>
                <w:b/>
                <w:sz w:val="36"/>
                <w:szCs w:val="36"/>
              </w:rPr>
              <w:t xml:space="preserve"> hard </w:t>
            </w:r>
            <w:r w:rsidRPr="008B3214">
              <w:rPr>
                <w:rFonts w:cs="Calibri"/>
                <w:b/>
                <w:sz w:val="36"/>
                <w:szCs w:val="36"/>
                <w:u w:val="single"/>
              </w:rPr>
              <w:t>and</w:t>
            </w:r>
            <w:r w:rsidRPr="008B3214">
              <w:rPr>
                <w:rFonts w:cs="Calibri"/>
                <w:b/>
                <w:sz w:val="36"/>
                <w:szCs w:val="36"/>
              </w:rPr>
              <w:t xml:space="preserve"> ugly. </w:t>
            </w:r>
          </w:p>
          <w:p w14:paraId="0A4F0C06"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158CFC07" w14:textId="77777777" w:rsidR="00C37E6E" w:rsidRDefault="00C37E6E" w:rsidP="00C37E6E">
            <w:pPr>
              <w:rPr>
                <w:rFonts w:cs="Calibri"/>
                <w:b/>
                <w:sz w:val="40"/>
                <w:szCs w:val="40"/>
                <w:u w:val="single"/>
              </w:rPr>
            </w:pPr>
          </w:p>
        </w:tc>
        <w:tc>
          <w:tcPr>
            <w:tcW w:w="7086" w:type="dxa"/>
            <w:vAlign w:val="center"/>
          </w:tcPr>
          <w:p w14:paraId="5CAD54B5" w14:textId="37604898" w:rsidR="00C37E6E" w:rsidRDefault="00C37E6E" w:rsidP="00C37E6E">
            <w:pPr>
              <w:rPr>
                <w:rFonts w:cs="Calibri"/>
                <w:b/>
                <w:sz w:val="40"/>
                <w:szCs w:val="40"/>
                <w:u w:val="single"/>
              </w:rPr>
            </w:pPr>
            <w:r w:rsidRPr="008B3214">
              <w:rPr>
                <w:rFonts w:cs="Calibri"/>
                <w:i/>
                <w:color w:val="0432FF"/>
                <w:sz w:val="36"/>
                <w:szCs w:val="36"/>
              </w:rPr>
              <w:t>This is an unusual adjective to have chosen. It makes the phrase vivid and memorable</w:t>
            </w:r>
          </w:p>
        </w:tc>
      </w:tr>
      <w:tr w:rsidR="00C37E6E" w14:paraId="2E131EFF" w14:textId="77777777" w:rsidTr="00C37E6E">
        <w:tc>
          <w:tcPr>
            <w:tcW w:w="7229" w:type="dxa"/>
          </w:tcPr>
          <w:p w14:paraId="6D0A0AC5" w14:textId="77777777" w:rsidR="00C37E6E" w:rsidRPr="008B3214" w:rsidRDefault="00C37E6E" w:rsidP="00C37E6E">
            <w:pPr>
              <w:rPr>
                <w:rFonts w:cs="Calibri"/>
                <w:sz w:val="36"/>
                <w:szCs w:val="36"/>
              </w:rPr>
            </w:pPr>
            <w:r w:rsidRPr="008B3214">
              <w:rPr>
                <w:rFonts w:cs="Calibri"/>
                <w:sz w:val="36"/>
                <w:szCs w:val="36"/>
              </w:rPr>
              <w:t xml:space="preserve">A </w:t>
            </w:r>
            <w:r w:rsidRPr="008B3214">
              <w:rPr>
                <w:rFonts w:cs="Calibri"/>
                <w:b/>
                <w:sz w:val="36"/>
                <w:szCs w:val="36"/>
              </w:rPr>
              <w:t>gritty</w:t>
            </w:r>
            <w:r w:rsidRPr="008B3214">
              <w:rPr>
                <w:rFonts w:cs="Calibri"/>
                <w:sz w:val="36"/>
                <w:szCs w:val="36"/>
              </w:rPr>
              <w:t>, yellow wind blew constantly</w:t>
            </w:r>
          </w:p>
          <w:p w14:paraId="53A7E91E"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6BA6F738" w14:textId="77777777" w:rsidR="00C37E6E" w:rsidRDefault="00C37E6E" w:rsidP="00C37E6E">
            <w:pPr>
              <w:rPr>
                <w:rFonts w:cs="Calibri"/>
                <w:b/>
                <w:sz w:val="40"/>
                <w:szCs w:val="40"/>
                <w:u w:val="single"/>
              </w:rPr>
            </w:pPr>
          </w:p>
        </w:tc>
        <w:tc>
          <w:tcPr>
            <w:tcW w:w="7086" w:type="dxa"/>
            <w:vAlign w:val="center"/>
          </w:tcPr>
          <w:p w14:paraId="7F67040B" w14:textId="5377A834" w:rsidR="00C37E6E" w:rsidRDefault="00C37E6E" w:rsidP="00C37E6E">
            <w:pPr>
              <w:rPr>
                <w:rFonts w:cs="Calibri"/>
                <w:b/>
                <w:sz w:val="40"/>
                <w:szCs w:val="40"/>
                <w:u w:val="single"/>
              </w:rPr>
            </w:pPr>
            <w:r>
              <w:rPr>
                <w:rFonts w:cs="Calibri"/>
                <w:i/>
                <w:color w:val="0432FF"/>
                <w:sz w:val="36"/>
                <w:szCs w:val="36"/>
              </w:rPr>
              <w:t>S</w:t>
            </w:r>
            <w:r w:rsidRPr="008B3214">
              <w:rPr>
                <w:rFonts w:cs="Calibri"/>
                <w:i/>
                <w:color w:val="0432FF"/>
                <w:sz w:val="36"/>
                <w:szCs w:val="36"/>
              </w:rPr>
              <w:t>imile. The character’s inner condition</w:t>
            </w:r>
            <w:r w:rsidR="00811AB7">
              <w:rPr>
                <w:rFonts w:cs="Calibri"/>
                <w:i/>
                <w:color w:val="0432FF"/>
                <w:sz w:val="36"/>
                <w:szCs w:val="36"/>
              </w:rPr>
              <w:t xml:space="preserve"> is as desolate as the setting.</w:t>
            </w:r>
          </w:p>
        </w:tc>
      </w:tr>
      <w:tr w:rsidR="00C37E6E" w14:paraId="40D95F27" w14:textId="77777777" w:rsidTr="00C37E6E">
        <w:tc>
          <w:tcPr>
            <w:tcW w:w="7229" w:type="dxa"/>
          </w:tcPr>
          <w:p w14:paraId="2CCA71B2" w14:textId="77777777" w:rsidR="00C37E6E" w:rsidRPr="008B3214" w:rsidRDefault="00C37E6E" w:rsidP="00C37E6E">
            <w:pPr>
              <w:rPr>
                <w:rFonts w:cs="Calibri"/>
                <w:b/>
                <w:sz w:val="36"/>
                <w:szCs w:val="36"/>
              </w:rPr>
            </w:pPr>
            <w:r w:rsidRPr="008B3214">
              <w:rPr>
                <w:rFonts w:cs="Calibri"/>
                <w:sz w:val="36"/>
                <w:szCs w:val="36"/>
              </w:rPr>
              <w:t xml:space="preserve">Scratching round the buildings </w:t>
            </w:r>
            <w:r w:rsidRPr="008B3214">
              <w:rPr>
                <w:rFonts w:cs="Calibri"/>
                <w:b/>
                <w:sz w:val="36"/>
                <w:szCs w:val="36"/>
              </w:rPr>
              <w:t xml:space="preserve">like a hungry dog. </w:t>
            </w:r>
          </w:p>
          <w:p w14:paraId="2E98E000"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39D61ECA" w14:textId="77777777" w:rsidR="00C37E6E" w:rsidRDefault="00C37E6E" w:rsidP="00C37E6E">
            <w:pPr>
              <w:rPr>
                <w:rFonts w:cs="Calibri"/>
                <w:b/>
                <w:sz w:val="40"/>
                <w:szCs w:val="40"/>
                <w:u w:val="single"/>
              </w:rPr>
            </w:pPr>
          </w:p>
        </w:tc>
        <w:tc>
          <w:tcPr>
            <w:tcW w:w="7086" w:type="dxa"/>
            <w:vAlign w:val="center"/>
          </w:tcPr>
          <w:p w14:paraId="66680D76" w14:textId="307CC4A3" w:rsidR="00C37E6E" w:rsidRDefault="00C37E6E" w:rsidP="00C37E6E">
            <w:pPr>
              <w:rPr>
                <w:rFonts w:cs="Calibri"/>
                <w:b/>
                <w:sz w:val="40"/>
                <w:szCs w:val="40"/>
                <w:u w:val="single"/>
              </w:rPr>
            </w:pPr>
            <w:r w:rsidRPr="008B3214">
              <w:rPr>
                <w:rFonts w:cs="Calibri"/>
                <w:i/>
                <w:color w:val="0432FF"/>
                <w:sz w:val="36"/>
                <w:szCs w:val="36"/>
              </w:rPr>
              <w:t>Three dramatic short sentences. Nothing, everything and no-one = hyperbole/possible exaggeration</w:t>
            </w:r>
            <w:r w:rsidR="00811AB7">
              <w:rPr>
                <w:rFonts w:cs="Calibri"/>
                <w:i/>
                <w:color w:val="0432FF"/>
                <w:sz w:val="36"/>
                <w:szCs w:val="36"/>
              </w:rPr>
              <w:t>.</w:t>
            </w:r>
          </w:p>
        </w:tc>
      </w:tr>
      <w:tr w:rsidR="00C37E6E" w14:paraId="3133264D" w14:textId="77777777" w:rsidTr="00C37E6E">
        <w:trPr>
          <w:trHeight w:val="964"/>
        </w:trPr>
        <w:tc>
          <w:tcPr>
            <w:tcW w:w="7229" w:type="dxa"/>
          </w:tcPr>
          <w:p w14:paraId="12B1F9EB" w14:textId="77777777" w:rsidR="00C37E6E" w:rsidRPr="008B3214" w:rsidRDefault="00C37E6E" w:rsidP="00C37E6E">
            <w:pPr>
              <w:rPr>
                <w:rFonts w:cs="Calibri"/>
                <w:sz w:val="36"/>
                <w:szCs w:val="36"/>
              </w:rPr>
            </w:pPr>
            <w:r w:rsidRPr="008B3214">
              <w:rPr>
                <w:rFonts w:cs="Calibri"/>
                <w:b/>
                <w:sz w:val="36"/>
                <w:szCs w:val="36"/>
              </w:rPr>
              <w:t>Nothing</w:t>
            </w:r>
            <w:r w:rsidRPr="008B3214">
              <w:rPr>
                <w:rFonts w:cs="Calibri"/>
                <w:sz w:val="36"/>
                <w:szCs w:val="36"/>
              </w:rPr>
              <w:t xml:space="preserve"> grew. </w:t>
            </w:r>
            <w:r w:rsidRPr="008B3214">
              <w:rPr>
                <w:rFonts w:cs="Calibri"/>
                <w:b/>
                <w:sz w:val="36"/>
                <w:szCs w:val="36"/>
              </w:rPr>
              <w:t>Everything</w:t>
            </w:r>
            <w:r w:rsidRPr="008B3214">
              <w:rPr>
                <w:rFonts w:cs="Calibri"/>
                <w:sz w:val="36"/>
                <w:szCs w:val="36"/>
              </w:rPr>
              <w:t xml:space="preserve"> was broken. </w:t>
            </w:r>
            <w:r w:rsidRPr="008B3214">
              <w:rPr>
                <w:rFonts w:cs="Calibri"/>
                <w:b/>
                <w:sz w:val="36"/>
                <w:szCs w:val="36"/>
              </w:rPr>
              <w:t>No one</w:t>
            </w:r>
            <w:r w:rsidRPr="008B3214">
              <w:rPr>
                <w:rFonts w:cs="Calibri"/>
                <w:sz w:val="36"/>
                <w:szCs w:val="36"/>
              </w:rPr>
              <w:t xml:space="preserve"> ever smiled.</w:t>
            </w:r>
          </w:p>
          <w:p w14:paraId="6E243B99"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7F0F5404" w14:textId="77777777" w:rsidR="00C37E6E" w:rsidRDefault="00C37E6E" w:rsidP="00C37E6E">
            <w:pPr>
              <w:rPr>
                <w:rFonts w:cs="Calibri"/>
                <w:b/>
                <w:sz w:val="40"/>
                <w:szCs w:val="40"/>
                <w:u w:val="single"/>
              </w:rPr>
            </w:pPr>
          </w:p>
        </w:tc>
        <w:tc>
          <w:tcPr>
            <w:tcW w:w="7086" w:type="dxa"/>
            <w:vAlign w:val="center"/>
          </w:tcPr>
          <w:p w14:paraId="0A170BFA" w14:textId="3D90615B" w:rsidR="00C37E6E" w:rsidRDefault="00C37E6E" w:rsidP="00C37E6E">
            <w:pPr>
              <w:rPr>
                <w:rFonts w:cs="Calibri"/>
                <w:b/>
                <w:sz w:val="40"/>
                <w:szCs w:val="40"/>
                <w:u w:val="single"/>
              </w:rPr>
            </w:pPr>
            <w:r w:rsidRPr="008B3214">
              <w:rPr>
                <w:rFonts w:cs="Calibri"/>
                <w:i/>
                <w:color w:val="0432FF"/>
                <w:sz w:val="36"/>
                <w:szCs w:val="36"/>
              </w:rPr>
              <w:t>Repetition giving emphasis and echoing: mean, hard, ugly</w:t>
            </w:r>
            <w:r w:rsidR="00811AB7">
              <w:rPr>
                <w:rFonts w:cs="Calibri"/>
                <w:i/>
                <w:color w:val="0432FF"/>
                <w:sz w:val="36"/>
                <w:szCs w:val="36"/>
              </w:rPr>
              <w:t>.</w:t>
            </w:r>
            <w:bookmarkStart w:id="0" w:name="_GoBack"/>
            <w:bookmarkEnd w:id="0"/>
          </w:p>
        </w:tc>
      </w:tr>
      <w:tr w:rsidR="00C37E6E" w14:paraId="4714F2FC" w14:textId="77777777" w:rsidTr="00C37E6E">
        <w:tc>
          <w:tcPr>
            <w:tcW w:w="7229" w:type="dxa"/>
          </w:tcPr>
          <w:p w14:paraId="46342B66" w14:textId="77777777" w:rsidR="00C37E6E" w:rsidRPr="008B3214" w:rsidRDefault="00C37E6E" w:rsidP="00C37E6E">
            <w:pPr>
              <w:rPr>
                <w:rFonts w:cs="Calibri"/>
                <w:sz w:val="36"/>
                <w:szCs w:val="36"/>
              </w:rPr>
            </w:pPr>
            <w:r w:rsidRPr="008B3214">
              <w:rPr>
                <w:rFonts w:cs="Calibri"/>
                <w:sz w:val="36"/>
                <w:szCs w:val="36"/>
              </w:rPr>
              <w:t xml:space="preserve">The people had grown as </w:t>
            </w:r>
            <w:r w:rsidRPr="008B3214">
              <w:rPr>
                <w:rFonts w:cs="Calibri"/>
                <w:b/>
                <w:sz w:val="36"/>
                <w:szCs w:val="36"/>
              </w:rPr>
              <w:t>mean and hard and ugly</w:t>
            </w:r>
            <w:r w:rsidRPr="008B3214">
              <w:rPr>
                <w:rFonts w:cs="Calibri"/>
                <w:sz w:val="36"/>
                <w:szCs w:val="36"/>
              </w:rPr>
              <w:t xml:space="preserve"> as their city, and I was </w:t>
            </w:r>
            <w:r w:rsidRPr="008B3214">
              <w:rPr>
                <w:rFonts w:cs="Calibri"/>
                <w:b/>
                <w:sz w:val="36"/>
                <w:szCs w:val="36"/>
              </w:rPr>
              <w:t>mean and hard and ugly</w:t>
            </w:r>
            <w:r w:rsidRPr="008B3214">
              <w:rPr>
                <w:rFonts w:cs="Calibri"/>
                <w:sz w:val="36"/>
                <w:szCs w:val="36"/>
              </w:rPr>
              <w:t xml:space="preserve"> too. </w:t>
            </w:r>
          </w:p>
          <w:p w14:paraId="12511F75"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4D3089EB" w14:textId="77777777" w:rsidR="00C37E6E" w:rsidRDefault="00C37E6E" w:rsidP="00C37E6E">
            <w:pPr>
              <w:rPr>
                <w:rFonts w:cs="Calibri"/>
                <w:b/>
                <w:sz w:val="40"/>
                <w:szCs w:val="40"/>
                <w:u w:val="single"/>
              </w:rPr>
            </w:pPr>
          </w:p>
        </w:tc>
        <w:tc>
          <w:tcPr>
            <w:tcW w:w="7086" w:type="dxa"/>
            <w:vAlign w:val="center"/>
          </w:tcPr>
          <w:p w14:paraId="5A27E1F9" w14:textId="2A92E7FE" w:rsidR="00C37E6E" w:rsidRDefault="00C37E6E" w:rsidP="00C37E6E">
            <w:pPr>
              <w:rPr>
                <w:rFonts w:cs="Calibri"/>
                <w:b/>
                <w:sz w:val="40"/>
                <w:szCs w:val="40"/>
                <w:u w:val="single"/>
              </w:rPr>
            </w:pPr>
            <w:r w:rsidRPr="008B3214">
              <w:rPr>
                <w:rFonts w:cs="Calibri"/>
                <w:i/>
                <w:color w:val="0432FF"/>
                <w:sz w:val="36"/>
                <w:szCs w:val="36"/>
              </w:rPr>
              <w:t>A simile. The dog sounds wild and uncared for which fits the description of the city.</w:t>
            </w:r>
          </w:p>
        </w:tc>
      </w:tr>
      <w:tr w:rsidR="00C37E6E" w14:paraId="4AF7F54F" w14:textId="77777777" w:rsidTr="00C37E6E">
        <w:tc>
          <w:tcPr>
            <w:tcW w:w="7229" w:type="dxa"/>
          </w:tcPr>
          <w:p w14:paraId="712AFBE1" w14:textId="77777777" w:rsidR="00C37E6E" w:rsidRPr="008B3214" w:rsidRDefault="00C37E6E" w:rsidP="00C37E6E">
            <w:pPr>
              <w:rPr>
                <w:rFonts w:cs="Calibri"/>
                <w:sz w:val="36"/>
                <w:szCs w:val="36"/>
              </w:rPr>
            </w:pPr>
            <w:r w:rsidRPr="008B3214">
              <w:rPr>
                <w:rFonts w:cs="Calibri"/>
                <w:sz w:val="36"/>
                <w:szCs w:val="36"/>
              </w:rPr>
              <w:t xml:space="preserve">My heart was </w:t>
            </w:r>
            <w:r w:rsidRPr="008B3214">
              <w:rPr>
                <w:rFonts w:cs="Calibri"/>
                <w:b/>
                <w:sz w:val="36"/>
                <w:szCs w:val="36"/>
              </w:rPr>
              <w:t>as shrivelled as the dead trees in the park</w:t>
            </w:r>
            <w:r w:rsidRPr="008B3214">
              <w:rPr>
                <w:rFonts w:cs="Calibri"/>
                <w:sz w:val="36"/>
                <w:szCs w:val="36"/>
              </w:rPr>
              <w:t>.</w:t>
            </w:r>
          </w:p>
          <w:p w14:paraId="09BA8C1C" w14:textId="77777777" w:rsidR="00C37E6E" w:rsidRDefault="00C37E6E" w:rsidP="00C37E6E">
            <w:pPr>
              <w:jc w:val="center"/>
              <w:rPr>
                <w:rFonts w:cs="Calibri"/>
                <w:b/>
                <w:sz w:val="40"/>
                <w:szCs w:val="40"/>
                <w:u w:val="single"/>
              </w:rPr>
            </w:pPr>
          </w:p>
        </w:tc>
        <w:tc>
          <w:tcPr>
            <w:tcW w:w="851" w:type="dxa"/>
            <w:tcBorders>
              <w:top w:val="nil"/>
              <w:bottom w:val="nil"/>
            </w:tcBorders>
            <w:vAlign w:val="center"/>
          </w:tcPr>
          <w:p w14:paraId="549DCA7D" w14:textId="77777777" w:rsidR="00C37E6E" w:rsidRDefault="00C37E6E" w:rsidP="00C37E6E">
            <w:pPr>
              <w:rPr>
                <w:rFonts w:cs="Calibri"/>
                <w:b/>
                <w:sz w:val="40"/>
                <w:szCs w:val="40"/>
                <w:u w:val="single"/>
              </w:rPr>
            </w:pPr>
          </w:p>
        </w:tc>
        <w:tc>
          <w:tcPr>
            <w:tcW w:w="7086" w:type="dxa"/>
            <w:vAlign w:val="center"/>
          </w:tcPr>
          <w:p w14:paraId="446DFFB7" w14:textId="7E878683" w:rsidR="00C37E6E" w:rsidRDefault="00C37E6E" w:rsidP="00C37E6E">
            <w:pPr>
              <w:rPr>
                <w:rFonts w:cs="Calibri"/>
                <w:b/>
                <w:sz w:val="40"/>
                <w:szCs w:val="40"/>
                <w:u w:val="single"/>
              </w:rPr>
            </w:pPr>
            <w:r w:rsidRPr="008B3214">
              <w:rPr>
                <w:rFonts w:cs="Calibri"/>
                <w:i/>
                <w:color w:val="0432FF"/>
                <w:sz w:val="36"/>
                <w:szCs w:val="36"/>
              </w:rPr>
              <w:t>The extra ‘and’ emphasises all three words in this list</w:t>
            </w:r>
            <w:r>
              <w:rPr>
                <w:rFonts w:cs="Calibri"/>
                <w:i/>
                <w:color w:val="0432FF"/>
                <w:sz w:val="36"/>
                <w:szCs w:val="36"/>
              </w:rPr>
              <w:t>.</w:t>
            </w:r>
          </w:p>
        </w:tc>
      </w:tr>
    </w:tbl>
    <w:p w14:paraId="027D9BB9" w14:textId="77777777" w:rsidR="008B3214" w:rsidRDefault="008B3214" w:rsidP="002B5550">
      <w:pPr>
        <w:jc w:val="center"/>
        <w:rPr>
          <w:b/>
          <w:sz w:val="36"/>
          <w:szCs w:val="28"/>
          <w:u w:val="single"/>
        </w:rPr>
        <w:sectPr w:rsidR="008B3214" w:rsidSect="00B130F9">
          <w:pgSz w:w="16838" w:h="11906" w:orient="landscape"/>
          <w:pgMar w:top="851" w:right="816" w:bottom="851" w:left="567" w:header="709" w:footer="561" w:gutter="0"/>
          <w:cols w:space="720"/>
          <w:docGrid w:linePitch="326"/>
        </w:sectPr>
      </w:pPr>
    </w:p>
    <w:p w14:paraId="6F552239" w14:textId="23335511" w:rsidR="008B3214" w:rsidRDefault="00C37E6E" w:rsidP="008B3214">
      <w:pPr>
        <w:jc w:val="center"/>
        <w:rPr>
          <w:rFonts w:cs="Calibri"/>
          <w:b/>
          <w:sz w:val="52"/>
          <w:szCs w:val="52"/>
          <w:u w:val="single"/>
        </w:rPr>
      </w:pPr>
      <w:r>
        <w:rPr>
          <w:rFonts w:cs="Calibri"/>
          <w:b/>
          <w:sz w:val="52"/>
          <w:szCs w:val="52"/>
          <w:u w:val="single"/>
        </w:rPr>
        <w:lastRenderedPageBreak/>
        <w:t>Further extract</w:t>
      </w:r>
    </w:p>
    <w:p w14:paraId="46F39247" w14:textId="0DFDA1F5" w:rsidR="008B3214" w:rsidRDefault="008B3214" w:rsidP="008B3214">
      <w:pPr>
        <w:jc w:val="center"/>
        <w:rPr>
          <w:rFonts w:ascii="Times New Roman" w:eastAsia="Times New Roman" w:hAnsi="Times New Roman"/>
          <w:i/>
          <w:sz w:val="20"/>
          <w:szCs w:val="20"/>
        </w:rPr>
      </w:pPr>
    </w:p>
    <w:p w14:paraId="563AE229" w14:textId="2C03148A" w:rsidR="009004E1" w:rsidRPr="00E3589E" w:rsidRDefault="009004E1" w:rsidP="008B3214">
      <w:pPr>
        <w:jc w:val="center"/>
        <w:rPr>
          <w:rFonts w:ascii="Times New Roman" w:eastAsia="Times New Roman" w:hAnsi="Times New Roman"/>
          <w:i/>
          <w:sz w:val="20"/>
          <w:szCs w:val="20"/>
        </w:rPr>
      </w:pPr>
      <w:r w:rsidRPr="004D74AC">
        <w:rPr>
          <w:noProof/>
          <w:lang w:eastAsia="en-GB"/>
        </w:rPr>
        <w:drawing>
          <wp:inline distT="0" distB="0" distL="0" distR="0" wp14:anchorId="0D37BD37" wp14:editId="23DA8831">
            <wp:extent cx="2895067" cy="25932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5067" cy="2593265"/>
                    </a:xfrm>
                    <a:prstGeom prst="rect">
                      <a:avLst/>
                    </a:prstGeom>
                  </pic:spPr>
                </pic:pic>
              </a:graphicData>
            </a:graphic>
          </wp:inline>
        </w:drawing>
      </w:r>
    </w:p>
    <w:p w14:paraId="300EDCBE" w14:textId="77777777" w:rsidR="008B3214" w:rsidRPr="00E3589E" w:rsidRDefault="008B3214" w:rsidP="008B3214">
      <w:pPr>
        <w:rPr>
          <w:rFonts w:eastAsia="Times New Roman" w:cstheme="minorHAnsi"/>
          <w:i/>
          <w:sz w:val="20"/>
          <w:szCs w:val="20"/>
        </w:rPr>
      </w:pPr>
    </w:p>
    <w:p w14:paraId="45373E90" w14:textId="7861E050" w:rsidR="008B3214" w:rsidRPr="009004E1" w:rsidRDefault="008B3214" w:rsidP="009004E1">
      <w:pPr>
        <w:spacing w:line="276" w:lineRule="auto"/>
        <w:rPr>
          <w:sz w:val="36"/>
          <w:szCs w:val="36"/>
        </w:rPr>
      </w:pPr>
      <w:r w:rsidRPr="009004E1">
        <w:rPr>
          <w:sz w:val="36"/>
          <w:szCs w:val="36"/>
        </w:rPr>
        <w:t xml:space="preserve">And then, one night, </w:t>
      </w:r>
    </w:p>
    <w:p w14:paraId="7367F679" w14:textId="77777777" w:rsidR="008B3214" w:rsidRPr="009004E1" w:rsidRDefault="008B3214" w:rsidP="009004E1">
      <w:pPr>
        <w:spacing w:line="276" w:lineRule="auto"/>
        <w:rPr>
          <w:sz w:val="36"/>
          <w:szCs w:val="36"/>
        </w:rPr>
      </w:pPr>
      <w:r w:rsidRPr="009004E1">
        <w:rPr>
          <w:sz w:val="36"/>
          <w:szCs w:val="36"/>
        </w:rPr>
        <w:t xml:space="preserve">I met an old lady down a dark street. </w:t>
      </w:r>
    </w:p>
    <w:p w14:paraId="766769D4" w14:textId="77777777" w:rsidR="008B3214" w:rsidRPr="009004E1" w:rsidRDefault="008B3214" w:rsidP="009004E1">
      <w:pPr>
        <w:spacing w:line="276" w:lineRule="auto"/>
        <w:rPr>
          <w:sz w:val="36"/>
          <w:szCs w:val="36"/>
        </w:rPr>
      </w:pPr>
      <w:r w:rsidRPr="009004E1">
        <w:rPr>
          <w:sz w:val="36"/>
          <w:szCs w:val="36"/>
        </w:rPr>
        <w:t xml:space="preserve">She was frail and alone, an easy victim. </w:t>
      </w:r>
    </w:p>
    <w:p w14:paraId="7853DD2D" w14:textId="77777777" w:rsidR="008B3214" w:rsidRPr="009004E1" w:rsidRDefault="008B3214" w:rsidP="009004E1">
      <w:pPr>
        <w:spacing w:line="276" w:lineRule="auto"/>
        <w:rPr>
          <w:sz w:val="36"/>
          <w:szCs w:val="36"/>
        </w:rPr>
      </w:pPr>
      <w:r w:rsidRPr="009004E1">
        <w:rPr>
          <w:sz w:val="36"/>
          <w:szCs w:val="36"/>
        </w:rPr>
        <w:t xml:space="preserve">Her bag was fat and full, </w:t>
      </w:r>
    </w:p>
    <w:p w14:paraId="44590E98" w14:textId="77777777" w:rsidR="008B3214" w:rsidRPr="009004E1" w:rsidRDefault="008B3214" w:rsidP="009004E1">
      <w:pPr>
        <w:spacing w:line="276" w:lineRule="auto"/>
        <w:rPr>
          <w:sz w:val="36"/>
          <w:szCs w:val="36"/>
        </w:rPr>
      </w:pPr>
      <w:r w:rsidRPr="009004E1">
        <w:rPr>
          <w:sz w:val="36"/>
          <w:szCs w:val="36"/>
        </w:rPr>
        <w:t xml:space="preserve">but when I tried to snatch it from her, </w:t>
      </w:r>
    </w:p>
    <w:p w14:paraId="2791B1D1" w14:textId="77777777" w:rsidR="008B3214" w:rsidRPr="009004E1" w:rsidRDefault="008B3214" w:rsidP="009004E1">
      <w:pPr>
        <w:spacing w:line="276" w:lineRule="auto"/>
        <w:rPr>
          <w:sz w:val="36"/>
          <w:szCs w:val="36"/>
        </w:rPr>
      </w:pPr>
      <w:r w:rsidRPr="009004E1">
        <w:rPr>
          <w:sz w:val="36"/>
          <w:szCs w:val="36"/>
        </w:rPr>
        <w:t>she held on with the strength of heroes.</w:t>
      </w:r>
    </w:p>
    <w:p w14:paraId="1B5F552D" w14:textId="77777777" w:rsidR="008B3214" w:rsidRPr="009004E1" w:rsidRDefault="008B3214" w:rsidP="009004E1">
      <w:pPr>
        <w:spacing w:line="276" w:lineRule="auto"/>
        <w:rPr>
          <w:sz w:val="36"/>
          <w:szCs w:val="36"/>
        </w:rPr>
      </w:pPr>
    </w:p>
    <w:p w14:paraId="3353664E" w14:textId="77777777" w:rsidR="008B3214" w:rsidRPr="009004E1" w:rsidRDefault="008B3214" w:rsidP="009004E1">
      <w:pPr>
        <w:spacing w:line="276" w:lineRule="auto"/>
        <w:rPr>
          <w:sz w:val="36"/>
          <w:szCs w:val="36"/>
        </w:rPr>
      </w:pPr>
      <w:r w:rsidRPr="009004E1">
        <w:rPr>
          <w:sz w:val="36"/>
          <w:szCs w:val="36"/>
        </w:rPr>
        <w:t xml:space="preserve">To and fro we pulled that bag until at last she said, </w:t>
      </w:r>
    </w:p>
    <w:p w14:paraId="218898B4" w14:textId="77777777" w:rsidR="008B3214" w:rsidRPr="009004E1" w:rsidRDefault="008B3214" w:rsidP="009004E1">
      <w:pPr>
        <w:spacing w:line="276" w:lineRule="auto"/>
        <w:rPr>
          <w:sz w:val="36"/>
          <w:szCs w:val="36"/>
        </w:rPr>
      </w:pPr>
      <w:r w:rsidRPr="009004E1">
        <w:rPr>
          <w:sz w:val="36"/>
          <w:szCs w:val="36"/>
        </w:rPr>
        <w:t>“If you promise to plant them, I’ll let go.”</w:t>
      </w:r>
    </w:p>
    <w:p w14:paraId="1056E71E" w14:textId="77777777" w:rsidR="008B3214" w:rsidRPr="009004E1" w:rsidRDefault="008B3214" w:rsidP="009004E1">
      <w:pPr>
        <w:spacing w:line="276" w:lineRule="auto"/>
        <w:rPr>
          <w:sz w:val="36"/>
          <w:szCs w:val="36"/>
        </w:rPr>
      </w:pPr>
    </w:p>
    <w:p w14:paraId="70ED2670" w14:textId="77777777" w:rsidR="008B3214" w:rsidRPr="009004E1" w:rsidRDefault="008B3214" w:rsidP="009004E1">
      <w:pPr>
        <w:spacing w:line="276" w:lineRule="auto"/>
        <w:rPr>
          <w:sz w:val="36"/>
          <w:szCs w:val="36"/>
        </w:rPr>
      </w:pPr>
      <w:r w:rsidRPr="009004E1">
        <w:rPr>
          <w:sz w:val="36"/>
          <w:szCs w:val="36"/>
        </w:rPr>
        <w:t xml:space="preserve">What did she mean? I didn’t know or care, </w:t>
      </w:r>
    </w:p>
    <w:p w14:paraId="54E88DE6" w14:textId="77777777" w:rsidR="008B3214" w:rsidRPr="009004E1" w:rsidRDefault="008B3214" w:rsidP="009004E1">
      <w:pPr>
        <w:spacing w:line="276" w:lineRule="auto"/>
        <w:rPr>
          <w:sz w:val="36"/>
          <w:szCs w:val="36"/>
        </w:rPr>
      </w:pPr>
      <w:r w:rsidRPr="009004E1">
        <w:rPr>
          <w:sz w:val="36"/>
          <w:szCs w:val="36"/>
        </w:rPr>
        <w:t xml:space="preserve">I just wanted the bag, so I said, </w:t>
      </w:r>
    </w:p>
    <w:p w14:paraId="78988A17" w14:textId="77777777" w:rsidR="008B3214" w:rsidRPr="009004E1" w:rsidRDefault="008B3214" w:rsidP="009004E1">
      <w:pPr>
        <w:spacing w:line="276" w:lineRule="auto"/>
        <w:rPr>
          <w:sz w:val="36"/>
          <w:szCs w:val="36"/>
        </w:rPr>
      </w:pPr>
      <w:r w:rsidRPr="009004E1">
        <w:rPr>
          <w:sz w:val="36"/>
          <w:szCs w:val="36"/>
        </w:rPr>
        <w:t xml:space="preserve">“All right, I promise.” </w:t>
      </w:r>
    </w:p>
    <w:p w14:paraId="0EF696E2" w14:textId="77777777" w:rsidR="008B3214" w:rsidRPr="009004E1" w:rsidRDefault="008B3214" w:rsidP="009004E1">
      <w:pPr>
        <w:spacing w:line="276" w:lineRule="auto"/>
        <w:rPr>
          <w:sz w:val="36"/>
          <w:szCs w:val="36"/>
        </w:rPr>
      </w:pPr>
      <w:r w:rsidRPr="009004E1">
        <w:rPr>
          <w:sz w:val="36"/>
          <w:szCs w:val="36"/>
        </w:rPr>
        <w:t xml:space="preserve">She loosened her grip at once and smiled at me. </w:t>
      </w:r>
    </w:p>
    <w:p w14:paraId="25071FC4" w14:textId="77777777" w:rsidR="008B3214" w:rsidRPr="009004E1" w:rsidRDefault="008B3214" w:rsidP="009004E1">
      <w:pPr>
        <w:spacing w:line="276" w:lineRule="auto"/>
        <w:rPr>
          <w:sz w:val="36"/>
          <w:szCs w:val="36"/>
        </w:rPr>
      </w:pPr>
    </w:p>
    <w:p w14:paraId="1D5A5681" w14:textId="77777777" w:rsidR="008B3214" w:rsidRPr="009004E1" w:rsidRDefault="008B3214" w:rsidP="009004E1">
      <w:pPr>
        <w:spacing w:line="276" w:lineRule="auto"/>
        <w:rPr>
          <w:sz w:val="36"/>
          <w:szCs w:val="36"/>
        </w:rPr>
      </w:pPr>
      <w:r w:rsidRPr="009004E1">
        <w:rPr>
          <w:sz w:val="36"/>
          <w:szCs w:val="36"/>
        </w:rPr>
        <w:t xml:space="preserve">I ran off without a backward look, </w:t>
      </w:r>
    </w:p>
    <w:p w14:paraId="2DB56476" w14:textId="234F1AB4" w:rsidR="008B3214" w:rsidRPr="009004E1" w:rsidRDefault="008B3214" w:rsidP="009004E1">
      <w:pPr>
        <w:spacing w:line="276" w:lineRule="auto"/>
        <w:rPr>
          <w:sz w:val="36"/>
          <w:szCs w:val="36"/>
        </w:rPr>
      </w:pPr>
      <w:r w:rsidRPr="009004E1">
        <w:rPr>
          <w:sz w:val="36"/>
          <w:szCs w:val="36"/>
        </w:rPr>
        <w:t>thinking of the food and money in her bag.</w:t>
      </w:r>
    </w:p>
    <w:p w14:paraId="395B2A1B" w14:textId="77777777" w:rsidR="009004E1" w:rsidRPr="009004E1" w:rsidRDefault="009004E1" w:rsidP="009004E1">
      <w:pPr>
        <w:ind w:left="5040" w:firstLine="720"/>
        <w:rPr>
          <w:sz w:val="18"/>
          <w:szCs w:val="18"/>
        </w:rPr>
      </w:pPr>
    </w:p>
    <w:p w14:paraId="529E3282" w14:textId="17CD484B" w:rsidR="008B3214" w:rsidRDefault="008B3214" w:rsidP="009004E1">
      <w:pPr>
        <w:ind w:left="5040" w:firstLine="720"/>
        <w:rPr>
          <w:rFonts w:eastAsia="Times New Roman" w:cstheme="minorHAnsi"/>
          <w:i/>
          <w:sz w:val="28"/>
          <w:szCs w:val="28"/>
        </w:rPr>
        <w:sectPr w:rsidR="008B3214" w:rsidSect="009D3039">
          <w:pgSz w:w="11906" w:h="16838"/>
          <w:pgMar w:top="847" w:right="851" w:bottom="816" w:left="851" w:header="709" w:footer="561" w:gutter="0"/>
          <w:cols w:space="720"/>
          <w:docGrid w:linePitch="326"/>
        </w:sectPr>
      </w:pPr>
      <w:r>
        <w:rPr>
          <w:rFonts w:eastAsia="Times New Roman" w:cstheme="minorHAnsi"/>
          <w:i/>
          <w:sz w:val="28"/>
          <w:szCs w:val="28"/>
        </w:rPr>
        <w:t xml:space="preserve">from </w:t>
      </w:r>
      <w:r w:rsidRPr="000235B7">
        <w:rPr>
          <w:rFonts w:eastAsia="Times New Roman" w:cstheme="minorHAnsi"/>
          <w:b/>
          <w:i/>
          <w:sz w:val="28"/>
          <w:szCs w:val="28"/>
        </w:rPr>
        <w:t>The Promise</w:t>
      </w:r>
      <w:r>
        <w:rPr>
          <w:rFonts w:eastAsia="Times New Roman" w:cstheme="minorHAnsi"/>
          <w:i/>
          <w:sz w:val="28"/>
          <w:szCs w:val="28"/>
        </w:rPr>
        <w:t xml:space="preserve"> by Nicola Davies</w:t>
      </w:r>
    </w:p>
    <w:p w14:paraId="38C32B28" w14:textId="09739C0A" w:rsidR="003B234A" w:rsidRDefault="009D1377" w:rsidP="003B234A">
      <w:pPr>
        <w:jc w:val="center"/>
        <w:rPr>
          <w:rFonts w:cs="Calibri"/>
          <w:b/>
          <w:sz w:val="40"/>
          <w:szCs w:val="40"/>
          <w:u w:val="single"/>
        </w:rPr>
      </w:pPr>
      <w:r>
        <w:rPr>
          <w:rFonts w:cs="Calibri"/>
          <w:b/>
          <w:sz w:val="40"/>
          <w:szCs w:val="40"/>
          <w:u w:val="single"/>
        </w:rPr>
        <w:lastRenderedPageBreak/>
        <w:t>My c</w:t>
      </w:r>
      <w:r w:rsidR="003B234A">
        <w:rPr>
          <w:rFonts w:cs="Calibri"/>
          <w:b/>
          <w:sz w:val="40"/>
          <w:szCs w:val="40"/>
          <w:u w:val="single"/>
        </w:rPr>
        <w:t>hoice</w:t>
      </w:r>
      <w:r>
        <w:rPr>
          <w:rFonts w:cs="Calibri"/>
          <w:b/>
          <w:sz w:val="40"/>
          <w:szCs w:val="40"/>
          <w:u w:val="single"/>
        </w:rPr>
        <w:t xml:space="preserve"> of phrases</w:t>
      </w:r>
    </w:p>
    <w:p w14:paraId="325B6563" w14:textId="77777777" w:rsidR="003B234A" w:rsidRPr="00C37E6E" w:rsidRDefault="003B234A" w:rsidP="003B234A">
      <w:pPr>
        <w:jc w:val="center"/>
        <w:rPr>
          <w:rFonts w:cs="Calibri"/>
          <w:b/>
          <w:sz w:val="10"/>
          <w:szCs w:val="10"/>
          <w:u w:val="single"/>
        </w:rPr>
      </w:pPr>
    </w:p>
    <w:p w14:paraId="774D6838" w14:textId="22F2982E" w:rsidR="003B234A" w:rsidRPr="003B234A" w:rsidRDefault="003B234A" w:rsidP="003B234A">
      <w:pPr>
        <w:jc w:val="center"/>
        <w:rPr>
          <w:rFonts w:cs="Calibri"/>
          <w:color w:val="7030A0"/>
          <w:sz w:val="28"/>
          <w:szCs w:val="28"/>
        </w:rPr>
      </w:pPr>
      <w:r w:rsidRPr="003B234A">
        <w:rPr>
          <w:rFonts w:cs="Calibri"/>
          <w:color w:val="7030A0"/>
          <w:sz w:val="28"/>
          <w:szCs w:val="28"/>
        </w:rPr>
        <w:t xml:space="preserve">Choose 3-5 phrases from </w:t>
      </w:r>
      <w:r w:rsidRPr="003B234A">
        <w:rPr>
          <w:rFonts w:cs="Calibri"/>
          <w:b/>
          <w:color w:val="7030A0"/>
          <w:sz w:val="28"/>
          <w:szCs w:val="28"/>
        </w:rPr>
        <w:t>Further Extract</w:t>
      </w:r>
      <w:r w:rsidR="009D1377">
        <w:rPr>
          <w:rFonts w:cs="Calibri"/>
          <w:b/>
          <w:color w:val="7030A0"/>
          <w:sz w:val="28"/>
          <w:szCs w:val="28"/>
        </w:rPr>
        <w:t xml:space="preserve">. </w:t>
      </w:r>
      <w:r w:rsidR="009D1377">
        <w:rPr>
          <w:rFonts w:cs="Calibri"/>
          <w:color w:val="7030A0"/>
          <w:sz w:val="28"/>
          <w:szCs w:val="28"/>
        </w:rPr>
        <w:t xml:space="preserve">Explain why each phrase </w:t>
      </w:r>
      <w:r w:rsidR="009D1377" w:rsidRPr="009D1377">
        <w:rPr>
          <w:rFonts w:cs="Calibri"/>
          <w:color w:val="7030A0"/>
          <w:sz w:val="28"/>
          <w:szCs w:val="28"/>
        </w:rPr>
        <w:t>is memorable.</w:t>
      </w:r>
    </w:p>
    <w:p w14:paraId="6FA423B4" w14:textId="77777777" w:rsidR="003B234A" w:rsidRPr="00C37E6E" w:rsidRDefault="003B234A" w:rsidP="003B234A">
      <w:pPr>
        <w:jc w:val="center"/>
        <w:rPr>
          <w:rFonts w:cs="Calibri"/>
          <w:b/>
          <w:sz w:val="16"/>
          <w:szCs w:val="16"/>
          <w:u w:val="single"/>
        </w:rPr>
      </w:pPr>
    </w:p>
    <w:tbl>
      <w:tblPr>
        <w:tblStyle w:val="TableGrid"/>
        <w:tblW w:w="0" w:type="auto"/>
        <w:tblInd w:w="279" w:type="dxa"/>
        <w:tblLook w:val="04A0" w:firstRow="1" w:lastRow="0" w:firstColumn="1" w:lastColumn="0" w:noHBand="0" w:noVBand="1"/>
      </w:tblPr>
      <w:tblGrid>
        <w:gridCol w:w="7229"/>
        <w:gridCol w:w="851"/>
        <w:gridCol w:w="7086"/>
      </w:tblGrid>
      <w:tr w:rsidR="003B234A" w14:paraId="2E38758C" w14:textId="77777777" w:rsidTr="00B1038F">
        <w:tc>
          <w:tcPr>
            <w:tcW w:w="7229" w:type="dxa"/>
            <w:vAlign w:val="center"/>
          </w:tcPr>
          <w:p w14:paraId="06FA97DF" w14:textId="77777777" w:rsidR="003B234A" w:rsidRPr="00C37E6E" w:rsidRDefault="003B234A" w:rsidP="00B1038F">
            <w:pPr>
              <w:rPr>
                <w:rFonts w:cs="Calibri"/>
                <w:b/>
                <w:sz w:val="36"/>
                <w:szCs w:val="36"/>
              </w:rPr>
            </w:pPr>
            <w:r>
              <w:rPr>
                <w:rFonts w:cs="Calibri"/>
                <w:b/>
                <w:sz w:val="36"/>
                <w:szCs w:val="36"/>
              </w:rPr>
              <w:t>Memorable phrase</w:t>
            </w:r>
          </w:p>
        </w:tc>
        <w:tc>
          <w:tcPr>
            <w:tcW w:w="851" w:type="dxa"/>
            <w:tcBorders>
              <w:top w:val="nil"/>
              <w:bottom w:val="nil"/>
            </w:tcBorders>
          </w:tcPr>
          <w:p w14:paraId="56A0F3A4" w14:textId="77777777" w:rsidR="003B234A" w:rsidRDefault="003B234A" w:rsidP="00B1038F">
            <w:pPr>
              <w:jc w:val="center"/>
              <w:rPr>
                <w:rFonts w:cs="Calibri"/>
                <w:b/>
                <w:sz w:val="40"/>
                <w:szCs w:val="40"/>
                <w:u w:val="single"/>
              </w:rPr>
            </w:pPr>
          </w:p>
        </w:tc>
        <w:tc>
          <w:tcPr>
            <w:tcW w:w="7086" w:type="dxa"/>
          </w:tcPr>
          <w:p w14:paraId="77AFCC2B" w14:textId="77777777" w:rsidR="003B234A" w:rsidRDefault="003B234A" w:rsidP="00B1038F">
            <w:pPr>
              <w:jc w:val="center"/>
              <w:rPr>
                <w:rFonts w:cs="Calibri"/>
                <w:b/>
                <w:sz w:val="40"/>
                <w:szCs w:val="40"/>
                <w:u w:val="single"/>
              </w:rPr>
            </w:pPr>
            <w:r>
              <w:rPr>
                <w:rFonts w:cs="Calibri"/>
                <w:b/>
                <w:sz w:val="40"/>
                <w:szCs w:val="40"/>
                <w:u w:val="single"/>
              </w:rPr>
              <w:t xml:space="preserve">Reason it’s memorable </w:t>
            </w:r>
          </w:p>
        </w:tc>
      </w:tr>
      <w:tr w:rsidR="003B234A" w14:paraId="0D7C5F08" w14:textId="77777777" w:rsidTr="009D1377">
        <w:trPr>
          <w:trHeight w:val="1420"/>
        </w:trPr>
        <w:tc>
          <w:tcPr>
            <w:tcW w:w="7229" w:type="dxa"/>
          </w:tcPr>
          <w:p w14:paraId="3F4289D7" w14:textId="77777777" w:rsidR="003B234A" w:rsidRDefault="003B234A" w:rsidP="00B1038F">
            <w:pPr>
              <w:jc w:val="center"/>
              <w:rPr>
                <w:rFonts w:cs="Calibri"/>
                <w:b/>
                <w:sz w:val="40"/>
                <w:szCs w:val="40"/>
                <w:u w:val="single"/>
              </w:rPr>
            </w:pPr>
          </w:p>
        </w:tc>
        <w:tc>
          <w:tcPr>
            <w:tcW w:w="851" w:type="dxa"/>
            <w:tcBorders>
              <w:top w:val="nil"/>
              <w:bottom w:val="nil"/>
            </w:tcBorders>
            <w:vAlign w:val="center"/>
          </w:tcPr>
          <w:p w14:paraId="76AEC0EA" w14:textId="77777777" w:rsidR="003B234A" w:rsidRDefault="003B234A" w:rsidP="00B1038F">
            <w:pPr>
              <w:rPr>
                <w:rFonts w:cs="Calibri"/>
                <w:b/>
                <w:sz w:val="40"/>
                <w:szCs w:val="40"/>
                <w:u w:val="single"/>
              </w:rPr>
            </w:pPr>
          </w:p>
        </w:tc>
        <w:tc>
          <w:tcPr>
            <w:tcW w:w="7086" w:type="dxa"/>
            <w:vAlign w:val="center"/>
          </w:tcPr>
          <w:p w14:paraId="292BB99C" w14:textId="40B2643F" w:rsidR="003B234A" w:rsidRDefault="003B234A" w:rsidP="00B1038F">
            <w:pPr>
              <w:rPr>
                <w:rFonts w:cs="Calibri"/>
                <w:b/>
                <w:sz w:val="40"/>
                <w:szCs w:val="40"/>
                <w:u w:val="single"/>
              </w:rPr>
            </w:pPr>
          </w:p>
        </w:tc>
      </w:tr>
      <w:tr w:rsidR="003B234A" w14:paraId="7FE24FC1" w14:textId="77777777" w:rsidTr="009D1377">
        <w:trPr>
          <w:trHeight w:val="1420"/>
        </w:trPr>
        <w:tc>
          <w:tcPr>
            <w:tcW w:w="7229" w:type="dxa"/>
          </w:tcPr>
          <w:p w14:paraId="4815D1C9" w14:textId="77777777" w:rsidR="003B234A" w:rsidRDefault="003B234A" w:rsidP="00B1038F">
            <w:pPr>
              <w:jc w:val="center"/>
              <w:rPr>
                <w:rFonts w:cs="Calibri"/>
                <w:b/>
                <w:sz w:val="40"/>
                <w:szCs w:val="40"/>
                <w:u w:val="single"/>
              </w:rPr>
            </w:pPr>
          </w:p>
        </w:tc>
        <w:tc>
          <w:tcPr>
            <w:tcW w:w="851" w:type="dxa"/>
            <w:tcBorders>
              <w:top w:val="nil"/>
              <w:bottom w:val="nil"/>
            </w:tcBorders>
            <w:vAlign w:val="center"/>
          </w:tcPr>
          <w:p w14:paraId="081DD4A1" w14:textId="77777777" w:rsidR="003B234A" w:rsidRDefault="003B234A" w:rsidP="00B1038F">
            <w:pPr>
              <w:rPr>
                <w:rFonts w:cs="Calibri"/>
                <w:b/>
                <w:sz w:val="40"/>
                <w:szCs w:val="40"/>
                <w:u w:val="single"/>
              </w:rPr>
            </w:pPr>
          </w:p>
        </w:tc>
        <w:tc>
          <w:tcPr>
            <w:tcW w:w="7086" w:type="dxa"/>
            <w:vAlign w:val="center"/>
          </w:tcPr>
          <w:p w14:paraId="7B72D856" w14:textId="16BC97E9" w:rsidR="003B234A" w:rsidRDefault="003B234A" w:rsidP="00B1038F">
            <w:pPr>
              <w:rPr>
                <w:rFonts w:cs="Calibri"/>
                <w:b/>
                <w:sz w:val="40"/>
                <w:szCs w:val="40"/>
                <w:u w:val="single"/>
              </w:rPr>
            </w:pPr>
          </w:p>
        </w:tc>
      </w:tr>
      <w:tr w:rsidR="003B234A" w14:paraId="022AB7B7" w14:textId="77777777" w:rsidTr="009D1377">
        <w:trPr>
          <w:trHeight w:val="1420"/>
        </w:trPr>
        <w:tc>
          <w:tcPr>
            <w:tcW w:w="7229" w:type="dxa"/>
          </w:tcPr>
          <w:p w14:paraId="1D39DC63" w14:textId="77777777" w:rsidR="003B234A" w:rsidRDefault="003B234A" w:rsidP="00B1038F">
            <w:pPr>
              <w:jc w:val="center"/>
              <w:rPr>
                <w:rFonts w:cs="Calibri"/>
                <w:b/>
                <w:sz w:val="40"/>
                <w:szCs w:val="40"/>
                <w:u w:val="single"/>
              </w:rPr>
            </w:pPr>
          </w:p>
        </w:tc>
        <w:tc>
          <w:tcPr>
            <w:tcW w:w="851" w:type="dxa"/>
            <w:tcBorders>
              <w:top w:val="nil"/>
              <w:bottom w:val="nil"/>
            </w:tcBorders>
            <w:vAlign w:val="center"/>
          </w:tcPr>
          <w:p w14:paraId="4FC87EF5" w14:textId="77777777" w:rsidR="003B234A" w:rsidRDefault="003B234A" w:rsidP="00B1038F">
            <w:pPr>
              <w:rPr>
                <w:rFonts w:cs="Calibri"/>
                <w:b/>
                <w:sz w:val="40"/>
                <w:szCs w:val="40"/>
                <w:u w:val="single"/>
              </w:rPr>
            </w:pPr>
          </w:p>
        </w:tc>
        <w:tc>
          <w:tcPr>
            <w:tcW w:w="7086" w:type="dxa"/>
            <w:vAlign w:val="center"/>
          </w:tcPr>
          <w:p w14:paraId="59BB514C" w14:textId="5C1C8302" w:rsidR="003B234A" w:rsidRDefault="003B234A" w:rsidP="00B1038F">
            <w:pPr>
              <w:rPr>
                <w:rFonts w:cs="Calibri"/>
                <w:b/>
                <w:sz w:val="40"/>
                <w:szCs w:val="40"/>
                <w:u w:val="single"/>
              </w:rPr>
            </w:pPr>
          </w:p>
        </w:tc>
      </w:tr>
      <w:tr w:rsidR="003B234A" w14:paraId="0E577459" w14:textId="77777777" w:rsidTr="009D1377">
        <w:trPr>
          <w:trHeight w:val="1420"/>
        </w:trPr>
        <w:tc>
          <w:tcPr>
            <w:tcW w:w="7229" w:type="dxa"/>
          </w:tcPr>
          <w:p w14:paraId="32A77ED1" w14:textId="77777777" w:rsidR="003B234A" w:rsidRDefault="003B234A" w:rsidP="00B1038F">
            <w:pPr>
              <w:jc w:val="center"/>
              <w:rPr>
                <w:rFonts w:cs="Calibri"/>
                <w:b/>
                <w:sz w:val="40"/>
                <w:szCs w:val="40"/>
                <w:u w:val="single"/>
              </w:rPr>
            </w:pPr>
          </w:p>
        </w:tc>
        <w:tc>
          <w:tcPr>
            <w:tcW w:w="851" w:type="dxa"/>
            <w:tcBorders>
              <w:top w:val="nil"/>
              <w:bottom w:val="nil"/>
            </w:tcBorders>
            <w:vAlign w:val="center"/>
          </w:tcPr>
          <w:p w14:paraId="5EB8F2BD" w14:textId="77777777" w:rsidR="003B234A" w:rsidRDefault="003B234A" w:rsidP="00B1038F">
            <w:pPr>
              <w:rPr>
                <w:rFonts w:cs="Calibri"/>
                <w:b/>
                <w:sz w:val="40"/>
                <w:szCs w:val="40"/>
                <w:u w:val="single"/>
              </w:rPr>
            </w:pPr>
          </w:p>
        </w:tc>
        <w:tc>
          <w:tcPr>
            <w:tcW w:w="7086" w:type="dxa"/>
            <w:vAlign w:val="center"/>
          </w:tcPr>
          <w:p w14:paraId="78451C31" w14:textId="4CDADADD" w:rsidR="003B234A" w:rsidRDefault="003B234A" w:rsidP="00B1038F">
            <w:pPr>
              <w:rPr>
                <w:rFonts w:cs="Calibri"/>
                <w:b/>
                <w:sz w:val="40"/>
                <w:szCs w:val="40"/>
                <w:u w:val="single"/>
              </w:rPr>
            </w:pPr>
          </w:p>
        </w:tc>
      </w:tr>
      <w:tr w:rsidR="003B234A" w14:paraId="54C4F539" w14:textId="77777777" w:rsidTr="009D1377">
        <w:trPr>
          <w:trHeight w:val="1420"/>
        </w:trPr>
        <w:tc>
          <w:tcPr>
            <w:tcW w:w="7229" w:type="dxa"/>
          </w:tcPr>
          <w:p w14:paraId="2F483B41" w14:textId="77777777" w:rsidR="003B234A" w:rsidRDefault="003B234A" w:rsidP="00B1038F">
            <w:pPr>
              <w:jc w:val="center"/>
              <w:rPr>
                <w:rFonts w:cs="Calibri"/>
                <w:b/>
                <w:sz w:val="40"/>
                <w:szCs w:val="40"/>
                <w:u w:val="single"/>
              </w:rPr>
            </w:pPr>
          </w:p>
        </w:tc>
        <w:tc>
          <w:tcPr>
            <w:tcW w:w="851" w:type="dxa"/>
            <w:tcBorders>
              <w:top w:val="nil"/>
              <w:bottom w:val="nil"/>
            </w:tcBorders>
            <w:vAlign w:val="center"/>
          </w:tcPr>
          <w:p w14:paraId="0115F107" w14:textId="77777777" w:rsidR="003B234A" w:rsidRDefault="003B234A" w:rsidP="00B1038F">
            <w:pPr>
              <w:rPr>
                <w:rFonts w:cs="Calibri"/>
                <w:b/>
                <w:sz w:val="40"/>
                <w:szCs w:val="40"/>
                <w:u w:val="single"/>
              </w:rPr>
            </w:pPr>
          </w:p>
        </w:tc>
        <w:tc>
          <w:tcPr>
            <w:tcW w:w="7086" w:type="dxa"/>
            <w:vAlign w:val="center"/>
          </w:tcPr>
          <w:p w14:paraId="41CC46CD" w14:textId="030B22C9" w:rsidR="003B234A" w:rsidRDefault="003B234A" w:rsidP="00B1038F">
            <w:pPr>
              <w:rPr>
                <w:rFonts w:cs="Calibri"/>
                <w:b/>
                <w:sz w:val="40"/>
                <w:szCs w:val="40"/>
                <w:u w:val="single"/>
              </w:rPr>
            </w:pPr>
          </w:p>
        </w:tc>
      </w:tr>
    </w:tbl>
    <w:p w14:paraId="6D3F844B" w14:textId="77777777" w:rsidR="003B234A" w:rsidRDefault="003B234A" w:rsidP="008B3214">
      <w:pPr>
        <w:jc w:val="center"/>
        <w:rPr>
          <w:rFonts w:cs="Calibri"/>
          <w:b/>
          <w:sz w:val="52"/>
          <w:szCs w:val="52"/>
          <w:u w:val="single"/>
        </w:rPr>
        <w:sectPr w:rsidR="003B234A" w:rsidSect="00B130F9">
          <w:pgSz w:w="16838" w:h="11906" w:orient="landscape"/>
          <w:pgMar w:top="851" w:right="816" w:bottom="851" w:left="567" w:header="709" w:footer="561" w:gutter="0"/>
          <w:cols w:space="720"/>
          <w:docGrid w:linePitch="326"/>
        </w:sectPr>
      </w:pPr>
    </w:p>
    <w:p w14:paraId="66924A3A" w14:textId="1691AA50" w:rsidR="008B3214" w:rsidRDefault="008B3214" w:rsidP="008B3214">
      <w:pPr>
        <w:jc w:val="center"/>
        <w:rPr>
          <w:rFonts w:cs="Calibri"/>
          <w:b/>
          <w:sz w:val="52"/>
          <w:szCs w:val="52"/>
          <w:u w:val="single"/>
        </w:rPr>
      </w:pPr>
      <w:r w:rsidRPr="008B3214">
        <w:rPr>
          <w:rFonts w:cs="Calibri"/>
          <w:b/>
          <w:sz w:val="52"/>
          <w:szCs w:val="52"/>
          <w:u w:val="single"/>
        </w:rPr>
        <w:lastRenderedPageBreak/>
        <w:t>Illustrations</w:t>
      </w:r>
    </w:p>
    <w:p w14:paraId="3CAF922C" w14:textId="368769C4" w:rsidR="008B3214" w:rsidRPr="008B3214" w:rsidRDefault="008B3214" w:rsidP="008B3214">
      <w:pPr>
        <w:jc w:val="center"/>
        <w:rPr>
          <w:rFonts w:cs="Calibri"/>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7723"/>
      </w:tblGrid>
      <w:tr w:rsidR="008B3214" w14:paraId="2DBFAAA1" w14:textId="77777777" w:rsidTr="008B3214">
        <w:tc>
          <w:tcPr>
            <w:tcW w:w="7722" w:type="dxa"/>
          </w:tcPr>
          <w:p w14:paraId="16378B09" w14:textId="0E153CE8" w:rsidR="008B3214" w:rsidRDefault="008B3214" w:rsidP="008B3214">
            <w:pPr>
              <w:jc w:val="center"/>
              <w:rPr>
                <w:rFonts w:cs="Calibri"/>
                <w:b/>
                <w:sz w:val="52"/>
                <w:szCs w:val="52"/>
                <w:u w:val="single"/>
              </w:rPr>
            </w:pPr>
            <w:r w:rsidRPr="0042730E">
              <w:rPr>
                <w:rFonts w:cs="Calibri"/>
                <w:b/>
                <w:noProof/>
                <w:sz w:val="52"/>
                <w:szCs w:val="52"/>
                <w:lang w:eastAsia="en-GB"/>
              </w:rPr>
              <w:drawing>
                <wp:inline distT="0" distB="0" distL="0" distR="0" wp14:anchorId="5FCE4601" wp14:editId="1002692B">
                  <wp:extent cx="3810714" cy="508095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nxJGuAQk2OuImtlRHUQw_thumb_5b.jpg"/>
                          <pic:cNvPicPr/>
                        </pic:nvPicPr>
                        <pic:blipFill>
                          <a:blip r:embed="rId10">
                            <a:extLst>
                              <a:ext uri="{28A0092B-C50C-407E-A947-70E740481C1C}">
                                <a14:useLocalDpi xmlns:a14="http://schemas.microsoft.com/office/drawing/2010/main" val="0"/>
                              </a:ext>
                            </a:extLst>
                          </a:blip>
                          <a:stretch>
                            <a:fillRect/>
                          </a:stretch>
                        </pic:blipFill>
                        <pic:spPr>
                          <a:xfrm>
                            <a:off x="0" y="0"/>
                            <a:ext cx="3810714" cy="5080953"/>
                          </a:xfrm>
                          <a:prstGeom prst="rect">
                            <a:avLst/>
                          </a:prstGeom>
                        </pic:spPr>
                      </pic:pic>
                    </a:graphicData>
                  </a:graphic>
                </wp:inline>
              </w:drawing>
            </w:r>
          </w:p>
        </w:tc>
        <w:tc>
          <w:tcPr>
            <w:tcW w:w="7723" w:type="dxa"/>
          </w:tcPr>
          <w:p w14:paraId="6BDD8EE4" w14:textId="1E23E9A1" w:rsidR="008B3214" w:rsidRDefault="008B3214" w:rsidP="008B3214">
            <w:pPr>
              <w:jc w:val="center"/>
              <w:rPr>
                <w:rFonts w:cs="Calibri"/>
                <w:b/>
                <w:sz w:val="52"/>
                <w:szCs w:val="52"/>
                <w:u w:val="single"/>
              </w:rPr>
            </w:pPr>
            <w:r w:rsidRPr="0042730E">
              <w:rPr>
                <w:rFonts w:cs="Calibri"/>
                <w:b/>
                <w:noProof/>
                <w:sz w:val="52"/>
                <w:szCs w:val="52"/>
                <w:lang w:eastAsia="en-GB"/>
              </w:rPr>
              <w:drawing>
                <wp:inline distT="0" distB="0" distL="0" distR="0" wp14:anchorId="62C67C2F" wp14:editId="254C8334">
                  <wp:extent cx="3753410" cy="500454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90XM6ptSJmzv0+kJhyDYg_thumb_5c.jpg"/>
                          <pic:cNvPicPr/>
                        </pic:nvPicPr>
                        <pic:blipFill>
                          <a:blip r:embed="rId11">
                            <a:extLst>
                              <a:ext uri="{28A0092B-C50C-407E-A947-70E740481C1C}">
                                <a14:useLocalDpi xmlns:a14="http://schemas.microsoft.com/office/drawing/2010/main" val="0"/>
                              </a:ext>
                            </a:extLst>
                          </a:blip>
                          <a:stretch>
                            <a:fillRect/>
                          </a:stretch>
                        </pic:blipFill>
                        <pic:spPr>
                          <a:xfrm>
                            <a:off x="0" y="0"/>
                            <a:ext cx="3753410" cy="5004547"/>
                          </a:xfrm>
                          <a:prstGeom prst="rect">
                            <a:avLst/>
                          </a:prstGeom>
                        </pic:spPr>
                      </pic:pic>
                    </a:graphicData>
                  </a:graphic>
                </wp:inline>
              </w:drawing>
            </w:r>
          </w:p>
        </w:tc>
      </w:tr>
    </w:tbl>
    <w:p w14:paraId="08380833" w14:textId="77777777" w:rsidR="008B3214" w:rsidRDefault="008B3214" w:rsidP="008B3214">
      <w:pPr>
        <w:jc w:val="right"/>
        <w:rPr>
          <w:rFonts w:eastAsia="Times New Roman" w:cstheme="minorHAnsi"/>
          <w:i/>
          <w:sz w:val="28"/>
          <w:szCs w:val="28"/>
        </w:rPr>
      </w:pPr>
    </w:p>
    <w:p w14:paraId="5B16D940" w14:textId="77777777" w:rsidR="00C37E6E" w:rsidRDefault="008B3214" w:rsidP="008B3214">
      <w:pPr>
        <w:jc w:val="right"/>
        <w:rPr>
          <w:rFonts w:eastAsia="Times New Roman" w:cstheme="minorHAnsi"/>
          <w:i/>
          <w:sz w:val="28"/>
          <w:szCs w:val="28"/>
        </w:rPr>
        <w:sectPr w:rsidR="00C37E6E" w:rsidSect="00B130F9">
          <w:pgSz w:w="16838" w:h="11906" w:orient="landscape"/>
          <w:pgMar w:top="851" w:right="816" w:bottom="851" w:left="567" w:header="709" w:footer="561" w:gutter="0"/>
          <w:cols w:space="720"/>
          <w:docGrid w:linePitch="326"/>
        </w:sectPr>
      </w:pPr>
      <w:r>
        <w:rPr>
          <w:rFonts w:eastAsia="Times New Roman" w:cstheme="minorHAnsi"/>
          <w:i/>
          <w:sz w:val="28"/>
          <w:szCs w:val="28"/>
        </w:rPr>
        <w:t>f</w:t>
      </w:r>
      <w:r w:rsidRPr="008B3214">
        <w:rPr>
          <w:rFonts w:eastAsia="Times New Roman" w:cstheme="minorHAnsi"/>
          <w:i/>
          <w:sz w:val="28"/>
          <w:szCs w:val="28"/>
        </w:rPr>
        <w:t xml:space="preserve">rom </w:t>
      </w:r>
      <w:r w:rsidRPr="008B3214">
        <w:rPr>
          <w:rFonts w:eastAsia="Times New Roman" w:cstheme="minorHAnsi"/>
          <w:b/>
          <w:i/>
          <w:sz w:val="28"/>
          <w:szCs w:val="28"/>
        </w:rPr>
        <w:t>The Promise</w:t>
      </w:r>
      <w:r w:rsidRPr="008B3214">
        <w:rPr>
          <w:rFonts w:eastAsia="Times New Roman" w:cstheme="minorHAnsi"/>
          <w:i/>
          <w:sz w:val="28"/>
          <w:szCs w:val="28"/>
        </w:rPr>
        <w:t>, illustrated by Laura Carlin</w:t>
      </w:r>
    </w:p>
    <w:p w14:paraId="16995AEC" w14:textId="543F4A06" w:rsidR="00C37E6E" w:rsidRPr="00C37E6E" w:rsidRDefault="00C37E6E" w:rsidP="00C37E6E">
      <w:pPr>
        <w:jc w:val="center"/>
        <w:rPr>
          <w:rFonts w:cs="Calibri"/>
          <w:b/>
          <w:color w:val="FF0000"/>
          <w:sz w:val="40"/>
          <w:szCs w:val="40"/>
          <w:u w:val="single"/>
        </w:rPr>
      </w:pPr>
      <w:r w:rsidRPr="00C37E6E">
        <w:rPr>
          <w:rFonts w:cs="Calibri"/>
          <w:b/>
          <w:color w:val="FF0000"/>
          <w:sz w:val="40"/>
          <w:szCs w:val="40"/>
          <w:u w:val="single"/>
        </w:rPr>
        <w:lastRenderedPageBreak/>
        <w:t>Memorable phrases - ANSWERS</w:t>
      </w:r>
    </w:p>
    <w:p w14:paraId="1441CE14" w14:textId="77777777" w:rsidR="00C37E6E" w:rsidRPr="00C37E6E" w:rsidRDefault="00C37E6E" w:rsidP="00C37E6E">
      <w:pPr>
        <w:jc w:val="center"/>
        <w:rPr>
          <w:rFonts w:cs="Calibri"/>
          <w:b/>
          <w:sz w:val="10"/>
          <w:szCs w:val="10"/>
          <w:u w:val="single"/>
        </w:rPr>
      </w:pPr>
    </w:p>
    <w:p w14:paraId="3B8B8D8A" w14:textId="069FE4D1" w:rsidR="00C37E6E" w:rsidRPr="00C37E6E" w:rsidRDefault="00C37E6E" w:rsidP="00C37E6E">
      <w:pPr>
        <w:jc w:val="center"/>
        <w:rPr>
          <w:rFonts w:cs="Calibri"/>
          <w:i/>
          <w:color w:val="7030A0"/>
          <w:sz w:val="28"/>
          <w:szCs w:val="28"/>
        </w:rPr>
      </w:pPr>
      <w:r>
        <w:rPr>
          <w:rFonts w:cs="Calibri"/>
          <w:i/>
          <w:color w:val="7030A0"/>
          <w:sz w:val="28"/>
          <w:szCs w:val="28"/>
        </w:rPr>
        <w:t>These reasons match the phrases.</w:t>
      </w:r>
      <w:r w:rsidRPr="00C37E6E">
        <w:rPr>
          <w:rFonts w:cs="Calibri"/>
          <w:i/>
          <w:color w:val="0432FF"/>
          <w:sz w:val="36"/>
          <w:szCs w:val="36"/>
        </w:rPr>
        <w:t xml:space="preserve"> </w:t>
      </w:r>
    </w:p>
    <w:p w14:paraId="73C1AA6A" w14:textId="77777777" w:rsidR="00C37E6E" w:rsidRPr="00C37E6E" w:rsidRDefault="00C37E6E" w:rsidP="00C37E6E">
      <w:pPr>
        <w:jc w:val="center"/>
        <w:rPr>
          <w:rFonts w:cs="Calibri"/>
          <w:b/>
          <w:sz w:val="16"/>
          <w:szCs w:val="16"/>
          <w:u w:val="single"/>
        </w:rPr>
      </w:pPr>
    </w:p>
    <w:tbl>
      <w:tblPr>
        <w:tblStyle w:val="TableGrid"/>
        <w:tblW w:w="0" w:type="auto"/>
        <w:tblInd w:w="279" w:type="dxa"/>
        <w:tblLook w:val="04A0" w:firstRow="1" w:lastRow="0" w:firstColumn="1" w:lastColumn="0" w:noHBand="0" w:noVBand="1"/>
      </w:tblPr>
      <w:tblGrid>
        <w:gridCol w:w="7229"/>
        <w:gridCol w:w="851"/>
        <w:gridCol w:w="7086"/>
      </w:tblGrid>
      <w:tr w:rsidR="00C37E6E" w14:paraId="2CF038CF" w14:textId="77777777" w:rsidTr="00B1038F">
        <w:tc>
          <w:tcPr>
            <w:tcW w:w="7229" w:type="dxa"/>
            <w:vAlign w:val="center"/>
          </w:tcPr>
          <w:p w14:paraId="67B3A90E" w14:textId="77777777" w:rsidR="00C37E6E" w:rsidRPr="00C37E6E" w:rsidRDefault="00C37E6E" w:rsidP="00B1038F">
            <w:pPr>
              <w:rPr>
                <w:rFonts w:cs="Calibri"/>
                <w:b/>
                <w:sz w:val="36"/>
                <w:szCs w:val="36"/>
              </w:rPr>
            </w:pPr>
            <w:r>
              <w:rPr>
                <w:rFonts w:cs="Calibri"/>
                <w:b/>
                <w:sz w:val="36"/>
                <w:szCs w:val="36"/>
              </w:rPr>
              <w:t>Memorable phrase</w:t>
            </w:r>
          </w:p>
        </w:tc>
        <w:tc>
          <w:tcPr>
            <w:tcW w:w="851" w:type="dxa"/>
            <w:tcBorders>
              <w:top w:val="nil"/>
              <w:bottom w:val="nil"/>
            </w:tcBorders>
          </w:tcPr>
          <w:p w14:paraId="7269645C" w14:textId="77777777" w:rsidR="00C37E6E" w:rsidRDefault="00C37E6E" w:rsidP="00B1038F">
            <w:pPr>
              <w:jc w:val="center"/>
              <w:rPr>
                <w:rFonts w:cs="Calibri"/>
                <w:b/>
                <w:sz w:val="40"/>
                <w:szCs w:val="40"/>
                <w:u w:val="single"/>
              </w:rPr>
            </w:pPr>
          </w:p>
        </w:tc>
        <w:tc>
          <w:tcPr>
            <w:tcW w:w="7086" w:type="dxa"/>
          </w:tcPr>
          <w:p w14:paraId="503C1B4D" w14:textId="35ADF1C9" w:rsidR="00C37E6E" w:rsidRDefault="00C37E6E" w:rsidP="00B1038F">
            <w:pPr>
              <w:jc w:val="center"/>
              <w:rPr>
                <w:rFonts w:cs="Calibri"/>
                <w:b/>
                <w:sz w:val="40"/>
                <w:szCs w:val="40"/>
                <w:u w:val="single"/>
              </w:rPr>
            </w:pPr>
            <w:r>
              <w:rPr>
                <w:rFonts w:cs="Calibri"/>
                <w:b/>
                <w:sz w:val="40"/>
                <w:szCs w:val="40"/>
                <w:u w:val="single"/>
              </w:rPr>
              <w:t xml:space="preserve">Reason it’s memorable </w:t>
            </w:r>
          </w:p>
        </w:tc>
      </w:tr>
      <w:tr w:rsidR="00C37E6E" w14:paraId="5660A815" w14:textId="77777777" w:rsidTr="00B1038F">
        <w:tc>
          <w:tcPr>
            <w:tcW w:w="7229" w:type="dxa"/>
          </w:tcPr>
          <w:p w14:paraId="16C01CE4" w14:textId="77777777" w:rsidR="00C37E6E" w:rsidRPr="008B3214" w:rsidRDefault="00C37E6E" w:rsidP="00B1038F">
            <w:pPr>
              <w:rPr>
                <w:rFonts w:cs="Calibri"/>
                <w:sz w:val="36"/>
                <w:szCs w:val="36"/>
              </w:rPr>
            </w:pPr>
            <w:r w:rsidRPr="008B3214">
              <w:rPr>
                <w:rFonts w:cs="Calibri"/>
                <w:sz w:val="36"/>
                <w:szCs w:val="36"/>
              </w:rPr>
              <w:t xml:space="preserve">When I was young I lived in a city that was </w:t>
            </w:r>
            <w:r w:rsidRPr="008B3214">
              <w:rPr>
                <w:rFonts w:cs="Calibri"/>
                <w:b/>
                <w:sz w:val="36"/>
                <w:szCs w:val="36"/>
              </w:rPr>
              <w:t xml:space="preserve">mean </w:t>
            </w:r>
            <w:r w:rsidRPr="008B3214">
              <w:rPr>
                <w:rFonts w:cs="Calibri"/>
                <w:b/>
                <w:sz w:val="36"/>
                <w:szCs w:val="36"/>
                <w:u w:val="single"/>
              </w:rPr>
              <w:t>and</w:t>
            </w:r>
            <w:r w:rsidRPr="008B3214">
              <w:rPr>
                <w:rFonts w:cs="Calibri"/>
                <w:b/>
                <w:sz w:val="36"/>
                <w:szCs w:val="36"/>
              </w:rPr>
              <w:t xml:space="preserve"> hard </w:t>
            </w:r>
            <w:r w:rsidRPr="008B3214">
              <w:rPr>
                <w:rFonts w:cs="Calibri"/>
                <w:b/>
                <w:sz w:val="36"/>
                <w:szCs w:val="36"/>
                <w:u w:val="single"/>
              </w:rPr>
              <w:t>and</w:t>
            </w:r>
            <w:r w:rsidRPr="008B3214">
              <w:rPr>
                <w:rFonts w:cs="Calibri"/>
                <w:b/>
                <w:sz w:val="36"/>
                <w:szCs w:val="36"/>
              </w:rPr>
              <w:t xml:space="preserve"> ugly. </w:t>
            </w:r>
          </w:p>
          <w:p w14:paraId="63211970"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07D9C9E3" w14:textId="77777777" w:rsidR="00C37E6E" w:rsidRDefault="00C37E6E" w:rsidP="00B1038F">
            <w:pPr>
              <w:rPr>
                <w:rFonts w:cs="Calibri"/>
                <w:b/>
                <w:sz w:val="40"/>
                <w:szCs w:val="40"/>
                <w:u w:val="single"/>
              </w:rPr>
            </w:pPr>
          </w:p>
        </w:tc>
        <w:tc>
          <w:tcPr>
            <w:tcW w:w="7086" w:type="dxa"/>
            <w:vAlign w:val="center"/>
          </w:tcPr>
          <w:p w14:paraId="4922C808" w14:textId="3F19D32F" w:rsidR="00C37E6E" w:rsidRDefault="00C37E6E" w:rsidP="00B1038F">
            <w:pPr>
              <w:rPr>
                <w:rFonts w:cs="Calibri"/>
                <w:b/>
                <w:sz w:val="40"/>
                <w:szCs w:val="40"/>
                <w:u w:val="single"/>
              </w:rPr>
            </w:pPr>
            <w:r w:rsidRPr="008B3214">
              <w:rPr>
                <w:rFonts w:cs="Calibri"/>
                <w:i/>
                <w:color w:val="0432FF"/>
                <w:sz w:val="36"/>
                <w:szCs w:val="36"/>
              </w:rPr>
              <w:t>The extra ‘and’ emphasises all three words in this list</w:t>
            </w:r>
            <w:r>
              <w:rPr>
                <w:rFonts w:cs="Calibri"/>
                <w:i/>
                <w:color w:val="0432FF"/>
                <w:sz w:val="36"/>
                <w:szCs w:val="36"/>
              </w:rPr>
              <w:t>.</w:t>
            </w:r>
          </w:p>
        </w:tc>
      </w:tr>
      <w:tr w:rsidR="00C37E6E" w14:paraId="66EF62A3" w14:textId="77777777" w:rsidTr="00B1038F">
        <w:tc>
          <w:tcPr>
            <w:tcW w:w="7229" w:type="dxa"/>
          </w:tcPr>
          <w:p w14:paraId="551D0AEA" w14:textId="77777777" w:rsidR="00C37E6E" w:rsidRPr="008B3214" w:rsidRDefault="00C37E6E" w:rsidP="00B1038F">
            <w:pPr>
              <w:rPr>
                <w:rFonts w:cs="Calibri"/>
                <w:sz w:val="36"/>
                <w:szCs w:val="36"/>
              </w:rPr>
            </w:pPr>
            <w:r w:rsidRPr="008B3214">
              <w:rPr>
                <w:rFonts w:cs="Calibri"/>
                <w:sz w:val="36"/>
                <w:szCs w:val="36"/>
              </w:rPr>
              <w:t xml:space="preserve">A </w:t>
            </w:r>
            <w:r w:rsidRPr="008B3214">
              <w:rPr>
                <w:rFonts w:cs="Calibri"/>
                <w:b/>
                <w:sz w:val="36"/>
                <w:szCs w:val="36"/>
              </w:rPr>
              <w:t>gritty</w:t>
            </w:r>
            <w:r w:rsidRPr="008B3214">
              <w:rPr>
                <w:rFonts w:cs="Calibri"/>
                <w:sz w:val="36"/>
                <w:szCs w:val="36"/>
              </w:rPr>
              <w:t>, yellow wind blew constantly</w:t>
            </w:r>
          </w:p>
          <w:p w14:paraId="56389251"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53520910" w14:textId="77777777" w:rsidR="00C37E6E" w:rsidRDefault="00C37E6E" w:rsidP="00B1038F">
            <w:pPr>
              <w:rPr>
                <w:rFonts w:cs="Calibri"/>
                <w:b/>
                <w:sz w:val="40"/>
                <w:szCs w:val="40"/>
                <w:u w:val="single"/>
              </w:rPr>
            </w:pPr>
          </w:p>
        </w:tc>
        <w:tc>
          <w:tcPr>
            <w:tcW w:w="7086" w:type="dxa"/>
            <w:vAlign w:val="center"/>
          </w:tcPr>
          <w:p w14:paraId="0D328A46" w14:textId="1F2428D4" w:rsidR="00C37E6E" w:rsidRDefault="00C37E6E" w:rsidP="00B1038F">
            <w:pPr>
              <w:rPr>
                <w:rFonts w:cs="Calibri"/>
                <w:b/>
                <w:sz w:val="40"/>
                <w:szCs w:val="40"/>
                <w:u w:val="single"/>
              </w:rPr>
            </w:pPr>
            <w:r w:rsidRPr="008B3214">
              <w:rPr>
                <w:rFonts w:cs="Calibri"/>
                <w:i/>
                <w:color w:val="0432FF"/>
                <w:sz w:val="36"/>
                <w:szCs w:val="36"/>
              </w:rPr>
              <w:t>This is an unusual adjective to have chosen. It makes the phrase vivid and memorable</w:t>
            </w:r>
          </w:p>
        </w:tc>
      </w:tr>
      <w:tr w:rsidR="00C37E6E" w14:paraId="0F60F824" w14:textId="77777777" w:rsidTr="00B1038F">
        <w:tc>
          <w:tcPr>
            <w:tcW w:w="7229" w:type="dxa"/>
          </w:tcPr>
          <w:p w14:paraId="08A804CC" w14:textId="77777777" w:rsidR="00C37E6E" w:rsidRPr="008B3214" w:rsidRDefault="00C37E6E" w:rsidP="00B1038F">
            <w:pPr>
              <w:rPr>
                <w:rFonts w:cs="Calibri"/>
                <w:b/>
                <w:sz w:val="36"/>
                <w:szCs w:val="36"/>
              </w:rPr>
            </w:pPr>
            <w:r w:rsidRPr="008B3214">
              <w:rPr>
                <w:rFonts w:cs="Calibri"/>
                <w:sz w:val="36"/>
                <w:szCs w:val="36"/>
              </w:rPr>
              <w:t xml:space="preserve">Scratching round the buildings </w:t>
            </w:r>
            <w:r w:rsidRPr="008B3214">
              <w:rPr>
                <w:rFonts w:cs="Calibri"/>
                <w:b/>
                <w:sz w:val="36"/>
                <w:szCs w:val="36"/>
              </w:rPr>
              <w:t xml:space="preserve">like a hungry dog. </w:t>
            </w:r>
          </w:p>
          <w:p w14:paraId="30CCCA12"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3B70E4B7" w14:textId="77777777" w:rsidR="00C37E6E" w:rsidRDefault="00C37E6E" w:rsidP="00B1038F">
            <w:pPr>
              <w:rPr>
                <w:rFonts w:cs="Calibri"/>
                <w:b/>
                <w:sz w:val="40"/>
                <w:szCs w:val="40"/>
                <w:u w:val="single"/>
              </w:rPr>
            </w:pPr>
          </w:p>
        </w:tc>
        <w:tc>
          <w:tcPr>
            <w:tcW w:w="7086" w:type="dxa"/>
            <w:vAlign w:val="center"/>
          </w:tcPr>
          <w:p w14:paraId="75030197" w14:textId="3BDC2146" w:rsidR="00C37E6E" w:rsidRDefault="00C37E6E" w:rsidP="00B1038F">
            <w:pPr>
              <w:rPr>
                <w:rFonts w:cs="Calibri"/>
                <w:b/>
                <w:sz w:val="40"/>
                <w:szCs w:val="40"/>
                <w:u w:val="single"/>
              </w:rPr>
            </w:pPr>
            <w:r w:rsidRPr="008B3214">
              <w:rPr>
                <w:rFonts w:cs="Calibri"/>
                <w:i/>
                <w:color w:val="0432FF"/>
                <w:sz w:val="36"/>
                <w:szCs w:val="36"/>
              </w:rPr>
              <w:t>A simile. The dog sounds wild and uncared for which fits the description of the city.</w:t>
            </w:r>
          </w:p>
        </w:tc>
      </w:tr>
      <w:tr w:rsidR="00C37E6E" w14:paraId="7A5D8748" w14:textId="77777777" w:rsidTr="00B1038F">
        <w:trPr>
          <w:trHeight w:val="964"/>
        </w:trPr>
        <w:tc>
          <w:tcPr>
            <w:tcW w:w="7229" w:type="dxa"/>
          </w:tcPr>
          <w:p w14:paraId="161C4157" w14:textId="77777777" w:rsidR="00C37E6E" w:rsidRPr="008B3214" w:rsidRDefault="00C37E6E" w:rsidP="00B1038F">
            <w:pPr>
              <w:rPr>
                <w:rFonts w:cs="Calibri"/>
                <w:sz w:val="36"/>
                <w:szCs w:val="36"/>
              </w:rPr>
            </w:pPr>
            <w:r w:rsidRPr="008B3214">
              <w:rPr>
                <w:rFonts w:cs="Calibri"/>
                <w:b/>
                <w:sz w:val="36"/>
                <w:szCs w:val="36"/>
              </w:rPr>
              <w:t>Nothing</w:t>
            </w:r>
            <w:r w:rsidRPr="008B3214">
              <w:rPr>
                <w:rFonts w:cs="Calibri"/>
                <w:sz w:val="36"/>
                <w:szCs w:val="36"/>
              </w:rPr>
              <w:t xml:space="preserve"> grew. </w:t>
            </w:r>
            <w:r w:rsidRPr="008B3214">
              <w:rPr>
                <w:rFonts w:cs="Calibri"/>
                <w:b/>
                <w:sz w:val="36"/>
                <w:szCs w:val="36"/>
              </w:rPr>
              <w:t>Everything</w:t>
            </w:r>
            <w:r w:rsidRPr="008B3214">
              <w:rPr>
                <w:rFonts w:cs="Calibri"/>
                <w:sz w:val="36"/>
                <w:szCs w:val="36"/>
              </w:rPr>
              <w:t xml:space="preserve"> was broken. </w:t>
            </w:r>
            <w:r w:rsidRPr="008B3214">
              <w:rPr>
                <w:rFonts w:cs="Calibri"/>
                <w:b/>
                <w:sz w:val="36"/>
                <w:szCs w:val="36"/>
              </w:rPr>
              <w:t>No one</w:t>
            </w:r>
            <w:r w:rsidRPr="008B3214">
              <w:rPr>
                <w:rFonts w:cs="Calibri"/>
                <w:sz w:val="36"/>
                <w:szCs w:val="36"/>
              </w:rPr>
              <w:t xml:space="preserve"> ever smiled.</w:t>
            </w:r>
          </w:p>
          <w:p w14:paraId="55036C4A"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7F5E29DF" w14:textId="77777777" w:rsidR="00C37E6E" w:rsidRDefault="00C37E6E" w:rsidP="00B1038F">
            <w:pPr>
              <w:rPr>
                <w:rFonts w:cs="Calibri"/>
                <w:b/>
                <w:sz w:val="40"/>
                <w:szCs w:val="40"/>
                <w:u w:val="single"/>
              </w:rPr>
            </w:pPr>
          </w:p>
        </w:tc>
        <w:tc>
          <w:tcPr>
            <w:tcW w:w="7086" w:type="dxa"/>
            <w:vAlign w:val="center"/>
          </w:tcPr>
          <w:p w14:paraId="5A794BCB" w14:textId="12F17B4B" w:rsidR="00C37E6E" w:rsidRDefault="00C37E6E" w:rsidP="00B1038F">
            <w:pPr>
              <w:rPr>
                <w:rFonts w:cs="Calibri"/>
                <w:b/>
                <w:sz w:val="40"/>
                <w:szCs w:val="40"/>
                <w:u w:val="single"/>
              </w:rPr>
            </w:pPr>
            <w:r w:rsidRPr="008B3214">
              <w:rPr>
                <w:rFonts w:cs="Calibri"/>
                <w:i/>
                <w:color w:val="0432FF"/>
                <w:sz w:val="36"/>
                <w:szCs w:val="36"/>
              </w:rPr>
              <w:t>Three dramatic short sentences. Nothing, everything and no-one = hyperbole/possible exaggeration</w:t>
            </w:r>
          </w:p>
        </w:tc>
      </w:tr>
      <w:tr w:rsidR="00C37E6E" w14:paraId="2A824ECD" w14:textId="77777777" w:rsidTr="00B1038F">
        <w:tc>
          <w:tcPr>
            <w:tcW w:w="7229" w:type="dxa"/>
          </w:tcPr>
          <w:p w14:paraId="711BBB81" w14:textId="77777777" w:rsidR="00C37E6E" w:rsidRPr="008B3214" w:rsidRDefault="00C37E6E" w:rsidP="00B1038F">
            <w:pPr>
              <w:rPr>
                <w:rFonts w:cs="Calibri"/>
                <w:sz w:val="36"/>
                <w:szCs w:val="36"/>
              </w:rPr>
            </w:pPr>
            <w:r w:rsidRPr="008B3214">
              <w:rPr>
                <w:rFonts w:cs="Calibri"/>
                <w:sz w:val="36"/>
                <w:szCs w:val="36"/>
              </w:rPr>
              <w:t xml:space="preserve">The people had grown as </w:t>
            </w:r>
            <w:r w:rsidRPr="008B3214">
              <w:rPr>
                <w:rFonts w:cs="Calibri"/>
                <w:b/>
                <w:sz w:val="36"/>
                <w:szCs w:val="36"/>
              </w:rPr>
              <w:t>mean and hard and ugly</w:t>
            </w:r>
            <w:r w:rsidRPr="008B3214">
              <w:rPr>
                <w:rFonts w:cs="Calibri"/>
                <w:sz w:val="36"/>
                <w:szCs w:val="36"/>
              </w:rPr>
              <w:t xml:space="preserve"> as their city, and I was </w:t>
            </w:r>
            <w:r w:rsidRPr="008B3214">
              <w:rPr>
                <w:rFonts w:cs="Calibri"/>
                <w:b/>
                <w:sz w:val="36"/>
                <w:szCs w:val="36"/>
              </w:rPr>
              <w:t>mean and hard and ugly</w:t>
            </w:r>
            <w:r w:rsidRPr="008B3214">
              <w:rPr>
                <w:rFonts w:cs="Calibri"/>
                <w:sz w:val="36"/>
                <w:szCs w:val="36"/>
              </w:rPr>
              <w:t xml:space="preserve"> too. </w:t>
            </w:r>
          </w:p>
          <w:p w14:paraId="4FF548DC"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0FF909A6" w14:textId="77777777" w:rsidR="00C37E6E" w:rsidRDefault="00C37E6E" w:rsidP="00B1038F">
            <w:pPr>
              <w:rPr>
                <w:rFonts w:cs="Calibri"/>
                <w:b/>
                <w:sz w:val="40"/>
                <w:szCs w:val="40"/>
                <w:u w:val="single"/>
              </w:rPr>
            </w:pPr>
          </w:p>
        </w:tc>
        <w:tc>
          <w:tcPr>
            <w:tcW w:w="7086" w:type="dxa"/>
            <w:vAlign w:val="center"/>
          </w:tcPr>
          <w:p w14:paraId="5FF3E418" w14:textId="17CD5A32" w:rsidR="00C37E6E" w:rsidRDefault="00C37E6E" w:rsidP="00B1038F">
            <w:pPr>
              <w:rPr>
                <w:rFonts w:cs="Calibri"/>
                <w:b/>
                <w:sz w:val="40"/>
                <w:szCs w:val="40"/>
                <w:u w:val="single"/>
              </w:rPr>
            </w:pPr>
            <w:r w:rsidRPr="008B3214">
              <w:rPr>
                <w:rFonts w:cs="Calibri"/>
                <w:i/>
                <w:color w:val="0432FF"/>
                <w:sz w:val="36"/>
                <w:szCs w:val="36"/>
              </w:rPr>
              <w:t>Repetition giving emphasis and echoing: mean, hard, ugly</w:t>
            </w:r>
          </w:p>
        </w:tc>
      </w:tr>
      <w:tr w:rsidR="00C37E6E" w14:paraId="43EB0B1A" w14:textId="77777777" w:rsidTr="00C37E6E">
        <w:trPr>
          <w:trHeight w:val="1247"/>
        </w:trPr>
        <w:tc>
          <w:tcPr>
            <w:tcW w:w="7229" w:type="dxa"/>
          </w:tcPr>
          <w:p w14:paraId="6415DF65" w14:textId="77777777" w:rsidR="00C37E6E" w:rsidRPr="008B3214" w:rsidRDefault="00C37E6E" w:rsidP="00B1038F">
            <w:pPr>
              <w:rPr>
                <w:rFonts w:cs="Calibri"/>
                <w:sz w:val="36"/>
                <w:szCs w:val="36"/>
              </w:rPr>
            </w:pPr>
            <w:r w:rsidRPr="008B3214">
              <w:rPr>
                <w:rFonts w:cs="Calibri"/>
                <w:sz w:val="36"/>
                <w:szCs w:val="36"/>
              </w:rPr>
              <w:t xml:space="preserve">My heart was </w:t>
            </w:r>
            <w:r w:rsidRPr="008B3214">
              <w:rPr>
                <w:rFonts w:cs="Calibri"/>
                <w:b/>
                <w:sz w:val="36"/>
                <w:szCs w:val="36"/>
              </w:rPr>
              <w:t>as shrivelled as the dead trees in the park</w:t>
            </w:r>
            <w:r w:rsidRPr="008B3214">
              <w:rPr>
                <w:rFonts w:cs="Calibri"/>
                <w:sz w:val="36"/>
                <w:szCs w:val="36"/>
              </w:rPr>
              <w:t>.</w:t>
            </w:r>
          </w:p>
          <w:p w14:paraId="36280620" w14:textId="77777777" w:rsidR="00C37E6E" w:rsidRDefault="00C37E6E" w:rsidP="00B1038F">
            <w:pPr>
              <w:jc w:val="center"/>
              <w:rPr>
                <w:rFonts w:cs="Calibri"/>
                <w:b/>
                <w:sz w:val="40"/>
                <w:szCs w:val="40"/>
                <w:u w:val="single"/>
              </w:rPr>
            </w:pPr>
          </w:p>
        </w:tc>
        <w:tc>
          <w:tcPr>
            <w:tcW w:w="851" w:type="dxa"/>
            <w:tcBorders>
              <w:top w:val="nil"/>
              <w:bottom w:val="nil"/>
            </w:tcBorders>
            <w:vAlign w:val="center"/>
          </w:tcPr>
          <w:p w14:paraId="387FCAB3" w14:textId="77777777" w:rsidR="00C37E6E" w:rsidRDefault="00C37E6E" w:rsidP="00B1038F">
            <w:pPr>
              <w:rPr>
                <w:rFonts w:cs="Calibri"/>
                <w:b/>
                <w:sz w:val="40"/>
                <w:szCs w:val="40"/>
                <w:u w:val="single"/>
              </w:rPr>
            </w:pPr>
          </w:p>
        </w:tc>
        <w:tc>
          <w:tcPr>
            <w:tcW w:w="7086" w:type="dxa"/>
            <w:vAlign w:val="center"/>
          </w:tcPr>
          <w:p w14:paraId="198FFD09" w14:textId="1019AEFF" w:rsidR="00C37E6E" w:rsidRDefault="00C37E6E" w:rsidP="00B1038F">
            <w:pPr>
              <w:rPr>
                <w:rFonts w:cs="Calibri"/>
                <w:b/>
                <w:sz w:val="40"/>
                <w:szCs w:val="40"/>
                <w:u w:val="single"/>
              </w:rPr>
            </w:pPr>
            <w:r>
              <w:rPr>
                <w:rFonts w:cs="Calibri"/>
                <w:i/>
                <w:color w:val="0432FF"/>
                <w:sz w:val="36"/>
                <w:szCs w:val="36"/>
              </w:rPr>
              <w:t>S</w:t>
            </w:r>
            <w:r w:rsidRPr="008B3214">
              <w:rPr>
                <w:rFonts w:cs="Calibri"/>
                <w:i/>
                <w:color w:val="0432FF"/>
                <w:sz w:val="36"/>
                <w:szCs w:val="36"/>
              </w:rPr>
              <w:t>imile. The character’s inner condition is as desolate as the setting</w:t>
            </w:r>
            <w:r>
              <w:rPr>
                <w:rFonts w:cs="Calibri"/>
                <w:i/>
                <w:color w:val="0432FF"/>
                <w:sz w:val="36"/>
                <w:szCs w:val="36"/>
              </w:rPr>
              <w:t>.</w:t>
            </w:r>
          </w:p>
        </w:tc>
      </w:tr>
    </w:tbl>
    <w:p w14:paraId="290C6946" w14:textId="19BF4DC2" w:rsidR="008B3214" w:rsidRPr="00C37E6E" w:rsidRDefault="008B3214" w:rsidP="00C37E6E">
      <w:pPr>
        <w:rPr>
          <w:rFonts w:eastAsia="Times New Roman" w:cstheme="minorHAnsi"/>
          <w:i/>
          <w:sz w:val="10"/>
          <w:szCs w:val="10"/>
        </w:rPr>
      </w:pPr>
    </w:p>
    <w:sectPr w:rsidR="008B3214" w:rsidRPr="00C37E6E" w:rsidSect="00B130F9">
      <w:pgSz w:w="16838" w:h="11906" w:orient="landscape"/>
      <w:pgMar w:top="851" w:right="816" w:bottom="851"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128D" w14:textId="77777777" w:rsidR="00FC4062" w:rsidRDefault="00FC4062" w:rsidP="00371769">
      <w:r>
        <w:separator/>
      </w:r>
    </w:p>
  </w:endnote>
  <w:endnote w:type="continuationSeparator" w:id="0">
    <w:p w14:paraId="7577E3B2" w14:textId="77777777" w:rsidR="00FC4062" w:rsidRDefault="00FC4062"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79ED" w14:textId="5E2D1EC7" w:rsidR="00B130F9" w:rsidRPr="00AC4B0F" w:rsidRDefault="00AC4B0F" w:rsidP="00AC4B0F">
    <w:pPr>
      <w:spacing w:after="100"/>
      <w:rPr>
        <w:rFonts w:eastAsia="Times New Roman" w:cs="Times New Roman"/>
        <w:sz w:val="20"/>
        <w:szCs w:val="20"/>
        <w:lang w:eastAsia="en-GB"/>
      </w:rPr>
    </w:pPr>
    <w:r w:rsidRPr="004F1E36">
      <w:rPr>
        <w:rFonts w:eastAsia="Times New Roman" w:cs="Times New Roman"/>
        <w:sz w:val="20"/>
        <w:szCs w:val="20"/>
        <w:lang w:eastAsia="en-GB"/>
      </w:rPr>
      <w:t>Explore more Hamilton Trust Learning Materials at </w:t>
    </w:r>
    <w:hyperlink r:id="rId1" w:tgtFrame="_blank" w:history="1">
      <w:r w:rsidRPr="004F1E36">
        <w:rPr>
          <w:rFonts w:eastAsia="Times New Roman" w:cs="Times New Roman"/>
          <w:color w:val="0000FF"/>
          <w:sz w:val="20"/>
          <w:szCs w:val="20"/>
          <w:u w:val="single"/>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w:t>
    </w:r>
    <w:r w:rsidRPr="004F1E36">
      <w:rPr>
        <w:rFonts w:eastAsia="Times New Roman" w:cs="Times New Roman"/>
        <w:sz w:val="20"/>
        <w:szCs w:val="20"/>
        <w:lang w:eastAsia="en-GB"/>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2E6EE" w14:textId="77777777" w:rsidR="00FC4062" w:rsidRDefault="00FC4062" w:rsidP="00371769">
      <w:r>
        <w:separator/>
      </w:r>
    </w:p>
  </w:footnote>
  <w:footnote w:type="continuationSeparator" w:id="0">
    <w:p w14:paraId="2D55C373" w14:textId="77777777" w:rsidR="00FC4062" w:rsidRDefault="00FC4062"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C6603"/>
    <w:rsid w:val="000D0213"/>
    <w:rsid w:val="00104FC6"/>
    <w:rsid w:val="001110CA"/>
    <w:rsid w:val="001363DC"/>
    <w:rsid w:val="00154BC5"/>
    <w:rsid w:val="0017487E"/>
    <w:rsid w:val="001B2798"/>
    <w:rsid w:val="0024096B"/>
    <w:rsid w:val="00252366"/>
    <w:rsid w:val="00252C84"/>
    <w:rsid w:val="00260C60"/>
    <w:rsid w:val="0027318E"/>
    <w:rsid w:val="002B5550"/>
    <w:rsid w:val="002C18A6"/>
    <w:rsid w:val="002F3EA9"/>
    <w:rsid w:val="00371769"/>
    <w:rsid w:val="003861E6"/>
    <w:rsid w:val="003B234A"/>
    <w:rsid w:val="003C1F81"/>
    <w:rsid w:val="00425733"/>
    <w:rsid w:val="00452512"/>
    <w:rsid w:val="00457208"/>
    <w:rsid w:val="00471161"/>
    <w:rsid w:val="00495039"/>
    <w:rsid w:val="004A2B75"/>
    <w:rsid w:val="004A4CC0"/>
    <w:rsid w:val="004B513A"/>
    <w:rsid w:val="004D19A9"/>
    <w:rsid w:val="004D228B"/>
    <w:rsid w:val="004F5334"/>
    <w:rsid w:val="005001F9"/>
    <w:rsid w:val="00513CBE"/>
    <w:rsid w:val="00594BFE"/>
    <w:rsid w:val="005D231D"/>
    <w:rsid w:val="005F5C81"/>
    <w:rsid w:val="005F7516"/>
    <w:rsid w:val="006033A8"/>
    <w:rsid w:val="00610583"/>
    <w:rsid w:val="0061319E"/>
    <w:rsid w:val="0062009E"/>
    <w:rsid w:val="006258D8"/>
    <w:rsid w:val="00653E4C"/>
    <w:rsid w:val="00682257"/>
    <w:rsid w:val="006B3C81"/>
    <w:rsid w:val="00724D1B"/>
    <w:rsid w:val="00746CFA"/>
    <w:rsid w:val="007562F8"/>
    <w:rsid w:val="007A4E37"/>
    <w:rsid w:val="00811AB7"/>
    <w:rsid w:val="00846A48"/>
    <w:rsid w:val="008578B0"/>
    <w:rsid w:val="00872135"/>
    <w:rsid w:val="0087325E"/>
    <w:rsid w:val="00873FFC"/>
    <w:rsid w:val="00880CCE"/>
    <w:rsid w:val="00892B93"/>
    <w:rsid w:val="008B3214"/>
    <w:rsid w:val="008C1DE7"/>
    <w:rsid w:val="008D5F6E"/>
    <w:rsid w:val="009004E1"/>
    <w:rsid w:val="009154CB"/>
    <w:rsid w:val="009177EC"/>
    <w:rsid w:val="009515F0"/>
    <w:rsid w:val="009672A8"/>
    <w:rsid w:val="009A69EF"/>
    <w:rsid w:val="009D1377"/>
    <w:rsid w:val="009D3039"/>
    <w:rsid w:val="00A0779D"/>
    <w:rsid w:val="00A238E5"/>
    <w:rsid w:val="00A66BA7"/>
    <w:rsid w:val="00AC4B0F"/>
    <w:rsid w:val="00AD0D63"/>
    <w:rsid w:val="00AD2B99"/>
    <w:rsid w:val="00AF472A"/>
    <w:rsid w:val="00B130F9"/>
    <w:rsid w:val="00B33AAD"/>
    <w:rsid w:val="00BE2F18"/>
    <w:rsid w:val="00BE5430"/>
    <w:rsid w:val="00C37E6E"/>
    <w:rsid w:val="00C51075"/>
    <w:rsid w:val="00C532C0"/>
    <w:rsid w:val="00CA1982"/>
    <w:rsid w:val="00CF184A"/>
    <w:rsid w:val="00CF50CF"/>
    <w:rsid w:val="00D13342"/>
    <w:rsid w:val="00D77469"/>
    <w:rsid w:val="00DE55E4"/>
    <w:rsid w:val="00DF3ADC"/>
    <w:rsid w:val="00E25AF2"/>
    <w:rsid w:val="00E70B7F"/>
    <w:rsid w:val="00E76422"/>
    <w:rsid w:val="00E87F10"/>
    <w:rsid w:val="00EB55B5"/>
    <w:rsid w:val="00EC67B7"/>
    <w:rsid w:val="00F23786"/>
    <w:rsid w:val="00F37081"/>
    <w:rsid w:val="00F91AFF"/>
    <w:rsid w:val="00FA3BA7"/>
    <w:rsid w:val="00FB32B8"/>
    <w:rsid w:val="00FC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2020-04-29T16:34:00Z</dcterms:created>
  <dcterms:modified xsi:type="dcterms:W3CDTF">2020-04-29T16:38:00Z</dcterms:modified>
</cp:coreProperties>
</file>