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E9F1633">
                <wp:simplePos x="0" y="0"/>
                <wp:positionH relativeFrom="column">
                  <wp:posOffset>-172085</wp:posOffset>
                </wp:positionH>
                <wp:positionV relativeFrom="paragraph">
                  <wp:posOffset>185420</wp:posOffset>
                </wp:positionV>
                <wp:extent cx="67310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55pt;margin-top:14.6pt;width:530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4BA8B615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6A1785">
        <w:rPr>
          <w:rFonts w:cs="Calibri"/>
          <w:b/>
          <w:bCs/>
          <w:sz w:val="32"/>
          <w:szCs w:val="32"/>
        </w:rPr>
        <w:t>Imagine a character’s questions</w:t>
      </w:r>
    </w:p>
    <w:p w14:paraId="23DA9448" w14:textId="3FF91C8C" w:rsidR="003C450D" w:rsidRDefault="006A1785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Look closely at</w:t>
      </w:r>
      <w:r w:rsidR="003C450D">
        <w:rPr>
          <w:rFonts w:cs="Calibri"/>
          <w:sz w:val="32"/>
          <w:szCs w:val="32"/>
        </w:rPr>
        <w:t xml:space="preserve"> </w:t>
      </w:r>
      <w:r w:rsidRPr="009C245E">
        <w:rPr>
          <w:rFonts w:cs="Calibri"/>
          <w:bCs/>
          <w:i/>
          <w:iCs/>
          <w:color w:val="0432FF"/>
          <w:sz w:val="32"/>
          <w:szCs w:val="32"/>
        </w:rPr>
        <w:t>Eric’s Questions</w:t>
      </w:r>
    </w:p>
    <w:p w14:paraId="3ECC07E3" w14:textId="6481303C" w:rsidR="003C450D" w:rsidRDefault="007611E9" w:rsidP="003C450D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What do you think </w:t>
      </w:r>
      <w:r w:rsidR="006A1785">
        <w:rPr>
          <w:sz w:val="32"/>
          <w:szCs w:val="32"/>
        </w:rPr>
        <w:t>he might be asking? Can you think of three possible questions for each of these pictures?</w:t>
      </w:r>
    </w:p>
    <w:p w14:paraId="3C571139" w14:textId="7FA669FC" w:rsidR="003C450D" w:rsidRPr="002335A4" w:rsidRDefault="006A1785" w:rsidP="007C5FFB">
      <w:pPr>
        <w:pStyle w:val="ListParagraph"/>
        <w:numPr>
          <w:ilvl w:val="0"/>
          <w:numId w:val="2"/>
        </w:numPr>
        <w:spacing w:after="270" w:line="276" w:lineRule="auto"/>
        <w:rPr>
          <w:sz w:val="32"/>
          <w:szCs w:val="32"/>
        </w:rPr>
      </w:pPr>
      <w:r w:rsidRPr="002335A4">
        <w:rPr>
          <w:sz w:val="32"/>
          <w:szCs w:val="32"/>
        </w:rPr>
        <w:t>If you would like</w:t>
      </w:r>
      <w:r w:rsidR="005C683E" w:rsidRPr="002335A4">
        <w:rPr>
          <w:sz w:val="32"/>
          <w:szCs w:val="32"/>
        </w:rPr>
        <w:t xml:space="preserve"> to</w:t>
      </w:r>
      <w:r w:rsidRPr="002335A4">
        <w:rPr>
          <w:sz w:val="32"/>
          <w:szCs w:val="32"/>
        </w:rPr>
        <w:t>, watch the story again using the</w:t>
      </w:r>
      <w:r w:rsidR="00E66796" w:rsidRPr="002335A4">
        <w:rPr>
          <w:sz w:val="32"/>
          <w:szCs w:val="32"/>
        </w:rPr>
        <w:t xml:space="preserve"> </w:t>
      </w:r>
      <w:r w:rsidR="00E66796" w:rsidRPr="002335A4">
        <w:rPr>
          <w:i/>
          <w:iCs/>
          <w:color w:val="0432FF"/>
          <w:sz w:val="32"/>
          <w:szCs w:val="32"/>
        </w:rPr>
        <w:t>PowerPoint: Eric</w:t>
      </w:r>
      <w:r w:rsidR="00E66796" w:rsidRPr="002335A4">
        <w:rPr>
          <w:color w:val="0432FF"/>
          <w:sz w:val="32"/>
          <w:szCs w:val="32"/>
        </w:rPr>
        <w:t xml:space="preserve"> </w:t>
      </w:r>
      <w:r w:rsidR="002335A4" w:rsidRPr="002335A4">
        <w:rPr>
          <w:sz w:val="32"/>
          <w:szCs w:val="32"/>
        </w:rPr>
        <w:t xml:space="preserve">or watch Ruth </w:t>
      </w:r>
      <w:proofErr w:type="spellStart"/>
      <w:r w:rsidR="002335A4" w:rsidRPr="002335A4">
        <w:rPr>
          <w:sz w:val="32"/>
          <w:szCs w:val="32"/>
        </w:rPr>
        <w:t>Merttens</w:t>
      </w:r>
      <w:proofErr w:type="spellEnd"/>
      <w:r w:rsidR="002335A4" w:rsidRPr="002335A4">
        <w:rPr>
          <w:sz w:val="32"/>
          <w:szCs w:val="32"/>
        </w:rPr>
        <w:t xml:space="preserve"> reading the book </w:t>
      </w:r>
      <w:hyperlink r:id="rId7" w:tgtFrame="_blank" w:history="1">
        <w:r w:rsidR="002335A4" w:rsidRPr="002335A4">
          <w:rPr>
            <w:rStyle w:val="Hyperlink"/>
            <w:rFonts w:ascii="Segoe UI" w:hAnsi="Segoe UI" w:cs="Segoe UI"/>
            <w:sz w:val="27"/>
            <w:szCs w:val="27"/>
          </w:rPr>
          <w:t>https://</w:t>
        </w:r>
        <w:r w:rsidR="002335A4" w:rsidRPr="002335A4">
          <w:rPr>
            <w:rStyle w:val="Hyperlink"/>
            <w:rFonts w:ascii="Segoe UI" w:hAnsi="Segoe UI" w:cs="Segoe UI"/>
            <w:sz w:val="27"/>
            <w:szCs w:val="27"/>
          </w:rPr>
          <w:t>w</w:t>
        </w:r>
        <w:r w:rsidR="002335A4" w:rsidRPr="002335A4">
          <w:rPr>
            <w:rStyle w:val="Hyperlink"/>
            <w:rFonts w:ascii="Segoe UI" w:hAnsi="Segoe UI" w:cs="Segoe UI"/>
            <w:sz w:val="27"/>
            <w:szCs w:val="27"/>
          </w:rPr>
          <w:t>w</w:t>
        </w:r>
        <w:r w:rsidR="002335A4" w:rsidRPr="002335A4">
          <w:rPr>
            <w:rStyle w:val="Hyperlink"/>
            <w:rFonts w:ascii="Segoe UI" w:hAnsi="Segoe UI" w:cs="Segoe UI"/>
            <w:sz w:val="27"/>
            <w:szCs w:val="27"/>
          </w:rPr>
          <w:t>w.youtube.com/watch?v=H7</w:t>
        </w:r>
        <w:r w:rsidR="002335A4" w:rsidRPr="002335A4">
          <w:rPr>
            <w:rStyle w:val="Hyperlink"/>
            <w:rFonts w:ascii="Segoe UI" w:hAnsi="Segoe UI" w:cs="Segoe UI"/>
            <w:sz w:val="27"/>
            <w:szCs w:val="27"/>
          </w:rPr>
          <w:t>1</w:t>
        </w:r>
        <w:r w:rsidR="002335A4" w:rsidRPr="002335A4">
          <w:rPr>
            <w:rStyle w:val="Hyperlink"/>
            <w:rFonts w:ascii="Segoe UI" w:hAnsi="Segoe UI" w:cs="Segoe UI"/>
            <w:sz w:val="27"/>
            <w:szCs w:val="27"/>
          </w:rPr>
          <w:t>F0-_QrpE</w:t>
        </w:r>
      </w:hyperlink>
    </w:p>
    <w:p w14:paraId="100348AF" w14:textId="18800B67" w:rsidR="003C450D" w:rsidRDefault="003C450D" w:rsidP="003C450D">
      <w:pPr>
        <w:spacing w:line="276" w:lineRule="auto"/>
        <w:rPr>
          <w:rFonts w:cs="Calibri"/>
          <w:b/>
          <w:bCs/>
          <w:sz w:val="32"/>
          <w:szCs w:val="32"/>
        </w:rPr>
      </w:pPr>
      <w:r w:rsidRPr="003C450D">
        <w:rPr>
          <w:rFonts w:cs="Calibri"/>
          <w:b/>
          <w:bCs/>
          <w:sz w:val="32"/>
          <w:szCs w:val="32"/>
        </w:rPr>
        <w:t xml:space="preserve">2. </w:t>
      </w:r>
      <w:r w:rsidR="006A1785">
        <w:rPr>
          <w:rFonts w:cs="Calibri"/>
          <w:b/>
          <w:bCs/>
          <w:sz w:val="32"/>
          <w:szCs w:val="32"/>
        </w:rPr>
        <w:t>Remind yourself about Pronouns and Determiners</w:t>
      </w:r>
    </w:p>
    <w:p w14:paraId="77F89E5E" w14:textId="57977E41" w:rsidR="003C450D" w:rsidRPr="00721E23" w:rsidRDefault="006A1785" w:rsidP="003C450D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Use the</w:t>
      </w:r>
      <w:r w:rsidR="00721E23">
        <w:rPr>
          <w:sz w:val="32"/>
          <w:szCs w:val="32"/>
        </w:rPr>
        <w:t xml:space="preserve"> </w:t>
      </w:r>
      <w:r w:rsidRPr="007E682A">
        <w:rPr>
          <w:b/>
          <w:i/>
          <w:iCs/>
          <w:color w:val="0432FF"/>
          <w:sz w:val="32"/>
          <w:szCs w:val="32"/>
        </w:rPr>
        <w:t>Power</w:t>
      </w:r>
      <w:r w:rsidR="007E682A" w:rsidRPr="007E682A">
        <w:rPr>
          <w:b/>
          <w:i/>
          <w:iCs/>
          <w:color w:val="0432FF"/>
          <w:sz w:val="32"/>
          <w:szCs w:val="32"/>
        </w:rPr>
        <w:t>P</w:t>
      </w:r>
      <w:r w:rsidRPr="007E682A">
        <w:rPr>
          <w:b/>
          <w:i/>
          <w:iCs/>
          <w:color w:val="0432FF"/>
          <w:sz w:val="32"/>
          <w:szCs w:val="32"/>
        </w:rPr>
        <w:t>oint</w:t>
      </w:r>
      <w:r w:rsidR="00721E23" w:rsidRPr="007E682A">
        <w:rPr>
          <w:b/>
          <w:i/>
          <w:iCs/>
          <w:color w:val="0432FF"/>
          <w:sz w:val="32"/>
          <w:szCs w:val="32"/>
        </w:rPr>
        <w:t xml:space="preserve"> </w:t>
      </w:r>
      <w:r w:rsidR="007E682A" w:rsidRPr="007E682A">
        <w:rPr>
          <w:i/>
          <w:iCs/>
          <w:color w:val="0432FF"/>
          <w:sz w:val="32"/>
          <w:szCs w:val="32"/>
        </w:rPr>
        <w:t>on</w:t>
      </w:r>
      <w:r w:rsidRPr="007E682A">
        <w:rPr>
          <w:i/>
          <w:iCs/>
          <w:color w:val="0432FF"/>
          <w:sz w:val="32"/>
          <w:szCs w:val="32"/>
        </w:rPr>
        <w:t xml:space="preserve"> </w:t>
      </w:r>
      <w:r w:rsidR="007E682A" w:rsidRPr="007E682A">
        <w:rPr>
          <w:i/>
          <w:iCs/>
          <w:color w:val="0432FF"/>
          <w:sz w:val="32"/>
          <w:szCs w:val="32"/>
        </w:rPr>
        <w:t>P</w:t>
      </w:r>
      <w:r w:rsidRPr="007E682A">
        <w:rPr>
          <w:i/>
          <w:iCs/>
          <w:color w:val="0432FF"/>
          <w:sz w:val="32"/>
          <w:szCs w:val="32"/>
        </w:rPr>
        <w:t xml:space="preserve">ronouns and </w:t>
      </w:r>
      <w:r w:rsidR="007E682A" w:rsidRPr="007E682A">
        <w:rPr>
          <w:i/>
          <w:iCs/>
          <w:color w:val="0432FF"/>
          <w:sz w:val="32"/>
          <w:szCs w:val="32"/>
        </w:rPr>
        <w:t>D</w:t>
      </w:r>
      <w:r w:rsidRPr="007E682A">
        <w:rPr>
          <w:i/>
          <w:iCs/>
          <w:color w:val="0432FF"/>
          <w:sz w:val="32"/>
          <w:szCs w:val="32"/>
        </w:rPr>
        <w:t>eterminers</w:t>
      </w:r>
      <w:r w:rsidR="00721E23" w:rsidRPr="006A1785">
        <w:rPr>
          <w:b/>
          <w:color w:val="000000" w:themeColor="text1"/>
          <w:sz w:val="32"/>
          <w:szCs w:val="32"/>
        </w:rPr>
        <w:t>.</w:t>
      </w:r>
      <w:r w:rsidR="007E682A" w:rsidRPr="007E682A">
        <w:rPr>
          <w:color w:val="000000" w:themeColor="text1"/>
          <w:sz w:val="32"/>
          <w:szCs w:val="32"/>
        </w:rPr>
        <w:t xml:space="preserve"> </w:t>
      </w:r>
      <w:r w:rsidR="007E682A">
        <w:rPr>
          <w:color w:val="000000" w:themeColor="text1"/>
          <w:sz w:val="32"/>
          <w:szCs w:val="32"/>
        </w:rPr>
        <w:t>If this is not possible, use the</w:t>
      </w:r>
      <w:r w:rsidR="007E682A" w:rsidRPr="00721E23">
        <w:rPr>
          <w:color w:val="000000" w:themeColor="text1"/>
          <w:sz w:val="32"/>
          <w:szCs w:val="32"/>
        </w:rPr>
        <w:t xml:space="preserve"> </w:t>
      </w:r>
      <w:r w:rsidR="007E682A" w:rsidRPr="007E682A">
        <w:rPr>
          <w:bCs/>
          <w:i/>
          <w:iCs/>
          <w:color w:val="0432FF"/>
          <w:sz w:val="32"/>
          <w:szCs w:val="32"/>
        </w:rPr>
        <w:t>Revision Card</w:t>
      </w:r>
      <w:r w:rsidR="007E682A">
        <w:rPr>
          <w:b/>
          <w:color w:val="0432FF"/>
          <w:sz w:val="32"/>
          <w:szCs w:val="32"/>
        </w:rPr>
        <w:t xml:space="preserve"> </w:t>
      </w:r>
      <w:r w:rsidR="007E682A" w:rsidRPr="006A1785">
        <w:rPr>
          <w:color w:val="000000" w:themeColor="text1"/>
          <w:sz w:val="32"/>
          <w:szCs w:val="32"/>
        </w:rPr>
        <w:t>to remind yourself</w:t>
      </w:r>
      <w:r w:rsidR="007E682A">
        <w:rPr>
          <w:color w:val="000000" w:themeColor="text1"/>
          <w:sz w:val="32"/>
          <w:szCs w:val="32"/>
        </w:rPr>
        <w:t xml:space="preserve"> about these. </w:t>
      </w:r>
    </w:p>
    <w:p w14:paraId="5617A217" w14:textId="531604CA" w:rsidR="00721E23" w:rsidRPr="00721E23" w:rsidRDefault="006A1785" w:rsidP="00721E23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Complete </w:t>
      </w:r>
      <w:r w:rsidRPr="007E682A">
        <w:rPr>
          <w:bCs/>
          <w:i/>
          <w:iCs/>
          <w:color w:val="0432FF"/>
          <w:sz w:val="32"/>
          <w:szCs w:val="32"/>
        </w:rPr>
        <w:t>Pronouns and Determiners Practice</w:t>
      </w:r>
      <w:r w:rsidRPr="007E682A">
        <w:rPr>
          <w:bCs/>
          <w:sz w:val="32"/>
          <w:szCs w:val="32"/>
        </w:rPr>
        <w:t>.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F3A3CC1" w:rsidR="001B2798" w:rsidRDefault="003C450D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="001B2798">
        <w:rPr>
          <w:b/>
          <w:bCs/>
          <w:sz w:val="32"/>
          <w:szCs w:val="32"/>
        </w:rPr>
        <w:t xml:space="preserve">. </w:t>
      </w:r>
      <w:r w:rsidR="00721E23">
        <w:rPr>
          <w:b/>
          <w:bCs/>
          <w:sz w:val="31"/>
          <w:szCs w:val="31"/>
        </w:rPr>
        <w:t>Now for some writing</w:t>
      </w:r>
    </w:p>
    <w:p w14:paraId="2A14436F" w14:textId="579B17A7" w:rsidR="00E70B7F" w:rsidRDefault="006A1785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words and pictures on the </w:t>
      </w:r>
      <w:r w:rsidRPr="007E682A">
        <w:rPr>
          <w:rFonts w:cs="Calibri"/>
          <w:bCs/>
          <w:i/>
          <w:iCs/>
          <w:color w:val="0432FF"/>
          <w:sz w:val="32"/>
          <w:szCs w:val="32"/>
        </w:rPr>
        <w:t>Planner</w:t>
      </w:r>
      <w:r>
        <w:rPr>
          <w:rFonts w:cs="Calibri"/>
          <w:sz w:val="32"/>
          <w:szCs w:val="32"/>
        </w:rPr>
        <w:t xml:space="preserve"> to imagine a day out for Eric. </w:t>
      </w:r>
    </w:p>
    <w:p w14:paraId="73E740E6" w14:textId="7C67017C" w:rsidR="006A1785" w:rsidRDefault="006A1785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about the day out, using pronouns and determiners for cohesion. </w:t>
      </w:r>
    </w:p>
    <w:p w14:paraId="1B66A95A" w14:textId="1785FB57" w:rsidR="00721E23" w:rsidRDefault="00721E23" w:rsidP="00721E23">
      <w:pPr>
        <w:spacing w:line="276" w:lineRule="auto"/>
        <w:rPr>
          <w:rFonts w:cs="Calibri"/>
          <w:sz w:val="32"/>
          <w:szCs w:val="32"/>
        </w:rPr>
      </w:pPr>
    </w:p>
    <w:p w14:paraId="0A07F646" w14:textId="003A5592" w:rsidR="00721E23" w:rsidRPr="00721E23" w:rsidRDefault="00721E23" w:rsidP="00721E23">
      <w:pPr>
        <w:spacing w:line="276" w:lineRule="auto"/>
        <w:rPr>
          <w:rFonts w:cs="Calibri"/>
          <w:i/>
          <w:color w:val="0432FF"/>
          <w:sz w:val="32"/>
          <w:szCs w:val="32"/>
        </w:rPr>
      </w:pPr>
      <w:r w:rsidRPr="00721E23">
        <w:rPr>
          <w:rFonts w:cs="Calibri"/>
          <w:i/>
          <w:color w:val="0432FF"/>
          <w:sz w:val="32"/>
          <w:szCs w:val="32"/>
        </w:rPr>
        <w:t>Well done! Share your writing with a grown-up. Show them</w:t>
      </w:r>
      <w:r w:rsidR="00EC058C">
        <w:rPr>
          <w:rFonts w:cs="Calibri"/>
          <w:i/>
          <w:color w:val="0432FF"/>
          <w:sz w:val="32"/>
          <w:szCs w:val="32"/>
        </w:rPr>
        <w:t xml:space="preserve"> some of</w:t>
      </w:r>
      <w:r w:rsidRPr="00721E23">
        <w:rPr>
          <w:rFonts w:cs="Calibri"/>
          <w:i/>
          <w:color w:val="0432FF"/>
          <w:sz w:val="32"/>
          <w:szCs w:val="32"/>
        </w:rPr>
        <w:t xml:space="preserve"> the</w:t>
      </w:r>
      <w:r w:rsidR="00EC058C">
        <w:rPr>
          <w:rFonts w:cs="Calibri"/>
          <w:i/>
          <w:color w:val="0432FF"/>
          <w:sz w:val="32"/>
          <w:szCs w:val="32"/>
        </w:rPr>
        <w:t xml:space="preserve"> pronouns and determiners that you have used. </w:t>
      </w:r>
      <w:r w:rsidRPr="00721E23">
        <w:rPr>
          <w:rFonts w:cs="Calibri"/>
          <w:i/>
          <w:color w:val="0432FF"/>
          <w:sz w:val="32"/>
          <w:szCs w:val="32"/>
        </w:rPr>
        <w:t xml:space="preserve">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6A3768C9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D50E29">
        <w:rPr>
          <w:rFonts w:cs="Calibri"/>
          <w:b/>
          <w:bCs/>
          <w:sz w:val="32"/>
          <w:szCs w:val="32"/>
        </w:rPr>
        <w:t>s</w:t>
      </w:r>
    </w:p>
    <w:p w14:paraId="2BA53FC6" w14:textId="363AB4F8" w:rsidR="006A1785" w:rsidRDefault="00B74147" w:rsidP="006A1785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Look at the </w:t>
      </w:r>
      <w:r w:rsidRPr="007E682A">
        <w:rPr>
          <w:rFonts w:cs="Calibri"/>
          <w:i/>
          <w:iCs/>
          <w:color w:val="0432FF"/>
          <w:sz w:val="32"/>
          <w:szCs w:val="32"/>
        </w:rPr>
        <w:t>Endpapers</w:t>
      </w:r>
      <w:r w:rsidRPr="00D50E29">
        <w:rPr>
          <w:rFonts w:cs="Calibri"/>
          <w:bCs/>
          <w:color w:val="0432FF"/>
          <w:sz w:val="32"/>
          <w:szCs w:val="32"/>
        </w:rPr>
        <w:t xml:space="preserve">. </w:t>
      </w:r>
      <w:r w:rsidRPr="00D50E29">
        <w:rPr>
          <w:rFonts w:cs="Calibri"/>
          <w:bCs/>
          <w:sz w:val="32"/>
          <w:szCs w:val="32"/>
        </w:rPr>
        <w:t>These</w:t>
      </w:r>
      <w:r>
        <w:rPr>
          <w:rFonts w:cs="Calibri"/>
          <w:bCs/>
          <w:sz w:val="32"/>
          <w:szCs w:val="32"/>
        </w:rPr>
        <w:t xml:space="preserve"> are Shaun Tan’s drawings that he puts at the start and finish of his books. What is your favourite drawing? Could you make up a story about it?</w:t>
      </w:r>
      <w:bookmarkStart w:id="0" w:name="_GoBack"/>
      <w:bookmarkEnd w:id="0"/>
    </w:p>
    <w:p w14:paraId="053D5A73" w14:textId="55B2EE79" w:rsidR="00B74147" w:rsidRPr="006A1785" w:rsidRDefault="00B74147" w:rsidP="006A1785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Could you make your own collection of sketches in this style?</w:t>
      </w:r>
    </w:p>
    <w:p w14:paraId="285F4E24" w14:textId="7AB914E4" w:rsidR="00FA389A" w:rsidRDefault="00FA389A" w:rsidP="00987ABE">
      <w:pPr>
        <w:spacing w:line="276" w:lineRule="auto"/>
        <w:rPr>
          <w:rFonts w:cs="Calibri"/>
          <w:bCs/>
          <w:sz w:val="32"/>
          <w:szCs w:val="32"/>
        </w:rPr>
      </w:pPr>
    </w:p>
    <w:p w14:paraId="36BD1E61" w14:textId="77777777" w:rsidR="000029C9" w:rsidRDefault="000029C9" w:rsidP="000029C9">
      <w:pPr>
        <w:jc w:val="center"/>
        <w:rPr>
          <w:i/>
          <w:sz w:val="20"/>
          <w:szCs w:val="20"/>
        </w:rPr>
      </w:pPr>
    </w:p>
    <w:p w14:paraId="798B2C00" w14:textId="77777777" w:rsidR="00987ABE" w:rsidRDefault="00987ABE" w:rsidP="003B1AD4">
      <w:pPr>
        <w:spacing w:line="360" w:lineRule="auto"/>
        <w:jc w:val="center"/>
        <w:rPr>
          <w:b/>
          <w:color w:val="000000" w:themeColor="text1"/>
          <w:sz w:val="44"/>
          <w:szCs w:val="44"/>
          <w:u w:val="single"/>
        </w:rPr>
        <w:sectPr w:rsidR="00987ABE" w:rsidSect="007E682A">
          <w:footerReference w:type="default" r:id="rId8"/>
          <w:pgSz w:w="11906" w:h="16838"/>
          <w:pgMar w:top="709" w:right="851" w:bottom="992" w:left="851" w:header="709" w:footer="561" w:gutter="0"/>
          <w:cols w:space="720"/>
        </w:sectPr>
      </w:pPr>
    </w:p>
    <w:p w14:paraId="6313578A" w14:textId="6ADC7BA5" w:rsidR="00A819CD" w:rsidRDefault="00985FF8" w:rsidP="00985FF8">
      <w:pPr>
        <w:jc w:val="center"/>
        <w:rPr>
          <w:b/>
          <w:color w:val="000000" w:themeColor="text1"/>
          <w:sz w:val="44"/>
          <w:szCs w:val="44"/>
          <w:u w:val="single"/>
        </w:rPr>
      </w:pPr>
      <w:r w:rsidRPr="00985FF8">
        <w:rPr>
          <w:b/>
          <w:color w:val="000000" w:themeColor="text1"/>
          <w:sz w:val="44"/>
          <w:szCs w:val="44"/>
          <w:u w:val="single"/>
        </w:rPr>
        <w:lastRenderedPageBreak/>
        <w:t>Eric’s Questions</w:t>
      </w:r>
    </w:p>
    <w:p w14:paraId="278058A9" w14:textId="01D61EA5" w:rsidR="002C6F7C" w:rsidRDefault="002C6F7C" w:rsidP="00985FF8">
      <w:pPr>
        <w:jc w:val="center"/>
        <w:rPr>
          <w:b/>
          <w:color w:val="000000" w:themeColor="text1"/>
          <w:sz w:val="44"/>
          <w:szCs w:val="44"/>
          <w:u w:val="single"/>
        </w:rPr>
      </w:pPr>
    </w:p>
    <w:p w14:paraId="0E624BDA" w14:textId="53F69C35" w:rsidR="002C6F7C" w:rsidRPr="002C6F7C" w:rsidRDefault="002C6F7C" w:rsidP="00985FF8">
      <w:pPr>
        <w:jc w:val="center"/>
        <w:rPr>
          <w:i/>
          <w:color w:val="7030A0"/>
          <w:sz w:val="36"/>
          <w:szCs w:val="36"/>
        </w:rPr>
      </w:pPr>
      <w:r w:rsidRPr="002C6F7C">
        <w:rPr>
          <w:i/>
          <w:color w:val="7030A0"/>
          <w:sz w:val="36"/>
          <w:szCs w:val="36"/>
        </w:rPr>
        <w:t>What might Eric be asking?</w:t>
      </w:r>
    </w:p>
    <w:p w14:paraId="7468F137" w14:textId="78FAC795" w:rsidR="00985FF8" w:rsidRDefault="00985FF8" w:rsidP="00985FF8">
      <w:pPr>
        <w:jc w:val="center"/>
        <w:rPr>
          <w:b/>
          <w:color w:val="000000" w:themeColor="text1"/>
          <w:sz w:val="44"/>
          <w:szCs w:val="44"/>
          <w:u w:val="single"/>
        </w:rPr>
      </w:pPr>
    </w:p>
    <w:p w14:paraId="47C7A207" w14:textId="2C8B49C5" w:rsidR="00985FF8" w:rsidRPr="00985FF8" w:rsidRDefault="00985FF8" w:rsidP="00985FF8">
      <w:pPr>
        <w:jc w:val="center"/>
        <w:rPr>
          <w:b/>
          <w:color w:val="000000" w:themeColor="text1"/>
          <w:sz w:val="44"/>
          <w:szCs w:val="44"/>
        </w:rPr>
      </w:pPr>
      <w:r w:rsidRPr="00985FF8">
        <w:rPr>
          <w:b/>
          <w:noProof/>
          <w:color w:val="000000" w:themeColor="text1"/>
          <w:sz w:val="44"/>
          <w:szCs w:val="44"/>
          <w:lang w:eastAsia="en-GB"/>
        </w:rPr>
        <w:drawing>
          <wp:inline distT="0" distB="0" distL="0" distR="0" wp14:anchorId="7699C828" wp14:editId="489529E1">
            <wp:extent cx="6616540" cy="63915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540" cy="639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BFBC" w14:textId="77777777" w:rsidR="002D150D" w:rsidRDefault="00985FF8" w:rsidP="00985FF8">
      <w:pPr>
        <w:jc w:val="right"/>
        <w:rPr>
          <w:i/>
          <w:color w:val="000000" w:themeColor="text1"/>
          <w:sz w:val="22"/>
          <w:szCs w:val="22"/>
        </w:rPr>
        <w:sectPr w:rsidR="002D150D" w:rsidSect="007E682A">
          <w:pgSz w:w="11900" w:h="16840"/>
          <w:pgMar w:top="992" w:right="707" w:bottom="709" w:left="709" w:header="709" w:footer="564" w:gutter="0"/>
          <w:cols w:space="708"/>
          <w:docGrid w:linePitch="360"/>
        </w:sectPr>
      </w:pPr>
      <w:r w:rsidRPr="00985FF8">
        <w:rPr>
          <w:i/>
          <w:color w:val="000000" w:themeColor="text1"/>
          <w:sz w:val="22"/>
          <w:szCs w:val="22"/>
        </w:rPr>
        <w:t>From Eric by Shaun Tan</w:t>
      </w:r>
    </w:p>
    <w:p w14:paraId="1D872B8D" w14:textId="2483E377" w:rsidR="00985FF8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2D150D">
        <w:rPr>
          <w:b/>
          <w:color w:val="000000" w:themeColor="text1"/>
          <w:sz w:val="36"/>
          <w:szCs w:val="36"/>
          <w:u w:val="single"/>
        </w:rPr>
        <w:lastRenderedPageBreak/>
        <w:t>Revision Card – Pronouns and Determiners</w:t>
      </w:r>
    </w:p>
    <w:p w14:paraId="72BA0DA4" w14:textId="66AA3C5E" w:rsidR="006A1785" w:rsidRDefault="006A1785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4"/>
        <w:gridCol w:w="7555"/>
      </w:tblGrid>
      <w:tr w:rsidR="00C80D73" w:rsidRPr="00EC058C" w14:paraId="039F1454" w14:textId="77777777" w:rsidTr="005C683E">
        <w:trPr>
          <w:trHeight w:hRule="exact" w:val="4253"/>
        </w:trPr>
        <w:tc>
          <w:tcPr>
            <w:tcW w:w="7554" w:type="dxa"/>
          </w:tcPr>
          <w:p w14:paraId="50A92953" w14:textId="516818A9" w:rsidR="00C80D73" w:rsidRPr="00EC058C" w:rsidRDefault="00C80D73" w:rsidP="005C683E">
            <w:pPr>
              <w:rPr>
                <w:b/>
                <w:color w:val="000000" w:themeColor="text1"/>
                <w:sz w:val="36"/>
                <w:szCs w:val="36"/>
              </w:rPr>
            </w:pPr>
            <w:r w:rsidRPr="00EC058C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016BAC4" wp14:editId="1BBA172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104140</wp:posOffset>
                  </wp:positionV>
                  <wp:extent cx="4653217" cy="2436805"/>
                  <wp:effectExtent l="0" t="0" r="0" b="1905"/>
                  <wp:wrapTight wrapText="bothSides">
                    <wp:wrapPolygon edited="0">
                      <wp:start x="0" y="0"/>
                      <wp:lineTo x="0" y="21448"/>
                      <wp:lineTo x="21491" y="21448"/>
                      <wp:lineTo x="2149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217" cy="243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5" w:type="dxa"/>
          </w:tcPr>
          <w:p w14:paraId="04A33118" w14:textId="1A6A520E" w:rsidR="00C80D73" w:rsidRPr="00EC058C" w:rsidRDefault="00C80D73" w:rsidP="005C683E">
            <w:pPr>
              <w:rPr>
                <w:b/>
                <w:color w:val="000000" w:themeColor="text1"/>
                <w:sz w:val="36"/>
                <w:szCs w:val="36"/>
              </w:rPr>
            </w:pPr>
            <w:r w:rsidRPr="00EC058C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1311" behindDoc="1" locked="0" layoutInCell="1" allowOverlap="1" wp14:anchorId="6E570374" wp14:editId="321EB99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66040</wp:posOffset>
                  </wp:positionV>
                  <wp:extent cx="4735139" cy="2521254"/>
                  <wp:effectExtent l="0" t="0" r="8890" b="0"/>
                  <wp:wrapTight wrapText="bothSides">
                    <wp:wrapPolygon edited="0">
                      <wp:start x="0" y="0"/>
                      <wp:lineTo x="0" y="21382"/>
                      <wp:lineTo x="21554" y="21382"/>
                      <wp:lineTo x="2155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39" cy="252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D73" w:rsidRPr="00EC058C" w14:paraId="79CD6C65" w14:textId="77777777" w:rsidTr="005C683E">
        <w:trPr>
          <w:trHeight w:hRule="exact" w:val="4253"/>
        </w:trPr>
        <w:tc>
          <w:tcPr>
            <w:tcW w:w="7554" w:type="dxa"/>
          </w:tcPr>
          <w:p w14:paraId="08DB8D3F" w14:textId="32D75453" w:rsidR="00C80D73" w:rsidRPr="00EC058C" w:rsidRDefault="00C80D73" w:rsidP="002D150D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EC058C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0286" behindDoc="1" locked="0" layoutInCell="1" allowOverlap="1" wp14:anchorId="00D416D3" wp14:editId="34DCCA46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83185</wp:posOffset>
                  </wp:positionV>
                  <wp:extent cx="4931769" cy="2669299"/>
                  <wp:effectExtent l="0" t="0" r="254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769" cy="266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5" w:type="dxa"/>
          </w:tcPr>
          <w:p w14:paraId="69C65C3C" w14:textId="12EBDFDE" w:rsidR="00C80D73" w:rsidRPr="00EC058C" w:rsidRDefault="00C80D73" w:rsidP="002D150D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EC058C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EFBBE48" wp14:editId="0D108D06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165100</wp:posOffset>
                  </wp:positionV>
                  <wp:extent cx="4713348" cy="2437651"/>
                  <wp:effectExtent l="0" t="0" r="0" b="1270"/>
                  <wp:wrapTight wrapText="bothSides">
                    <wp:wrapPolygon edited="0">
                      <wp:start x="0" y="0"/>
                      <wp:lineTo x="0" y="21442"/>
                      <wp:lineTo x="21478" y="21442"/>
                      <wp:lineTo x="2147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348" cy="243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DAD2D2" w14:textId="2BD6C26B" w:rsidR="002D150D" w:rsidRPr="00EC058C" w:rsidRDefault="002D150D" w:rsidP="002D150D">
      <w:pPr>
        <w:jc w:val="center"/>
        <w:rPr>
          <w:b/>
          <w:color w:val="000000" w:themeColor="text1"/>
          <w:sz w:val="36"/>
          <w:szCs w:val="36"/>
        </w:rPr>
      </w:pPr>
    </w:p>
    <w:p w14:paraId="086BFBA5" w14:textId="77777777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  <w:sectPr w:rsidR="002D150D" w:rsidSect="007E682A">
          <w:pgSz w:w="16840" w:h="11900" w:orient="landscape"/>
          <w:pgMar w:top="707" w:right="709" w:bottom="709" w:left="992" w:header="709" w:footer="564" w:gutter="0"/>
          <w:cols w:space="708"/>
          <w:docGrid w:linePitch="360"/>
        </w:sectPr>
      </w:pPr>
    </w:p>
    <w:p w14:paraId="540B0444" w14:textId="27B2CAD7" w:rsidR="002D150D" w:rsidRPr="006925F9" w:rsidRDefault="002D150D" w:rsidP="002D150D">
      <w:pPr>
        <w:jc w:val="center"/>
        <w:rPr>
          <w:rFonts w:ascii="Calibri" w:hAnsi="Calibri" w:cs="Calibri"/>
          <w:b/>
          <w:sz w:val="28"/>
          <w:szCs w:val="36"/>
        </w:rPr>
      </w:pPr>
      <w:r w:rsidRPr="006925F9">
        <w:rPr>
          <w:noProof/>
          <w:sz w:val="28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D8CF50" wp14:editId="2A95F586">
                <wp:simplePos x="0" y="0"/>
                <wp:positionH relativeFrom="column">
                  <wp:posOffset>-720725</wp:posOffset>
                </wp:positionH>
                <wp:positionV relativeFrom="paragraph">
                  <wp:posOffset>10366375</wp:posOffset>
                </wp:positionV>
                <wp:extent cx="11695308" cy="769441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308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693B0D" w14:textId="77777777" w:rsidR="002D150D" w:rsidRPr="00DC2707" w:rsidRDefault="002D150D" w:rsidP="002D150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2707"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lang w:val="en-US"/>
                              </w:rPr>
                              <w:t xml:space="preserve">Now write a short paragraph containing </w:t>
                            </w:r>
                            <w:r w:rsidRPr="00DC2707"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u w:val="single"/>
                                <w:lang w:val="en-US"/>
                              </w:rPr>
                              <w:t>exactly</w:t>
                            </w:r>
                            <w:r w:rsidRPr="00DC2707"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lang w:val="en-US"/>
                              </w:rPr>
                              <w:t xml:space="preserve"> 15 pronouns/determiners.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8CF50" id="TextBox 3" o:spid="_x0000_s1027" type="#_x0000_t202" style="position:absolute;left:0;text-align:left;margin-left:-56.75pt;margin-top:816.25pt;width:920.9pt;height:6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" filled="f" stroked="f">
                <v:textbox style="mso-fit-shape-to-text:t">
                  <w:txbxContent>
                    <w:p w14:paraId="04693B0D" w14:textId="77777777" w:rsidR="002D150D" w:rsidRPr="00DC2707" w:rsidRDefault="002D150D" w:rsidP="002D150D">
                      <w:pPr>
                        <w:pStyle w:val="NormalWeb"/>
                        <w:spacing w:before="0" w:beforeAutospacing="0" w:after="0" w:afterAutospacing="0"/>
                      </w:pPr>
                      <w:r w:rsidRPr="00DC2707">
                        <w:rPr>
                          <w:rFonts w:asciiTheme="minorHAnsi" w:hAnsi="Calibri" w:cstheme="minorBidi"/>
                          <w:color w:val="FF6600"/>
                          <w:kern w:val="24"/>
                          <w:lang w:val="en-US"/>
                        </w:rPr>
                        <w:t xml:space="preserve">Now write a short paragraph containing </w:t>
                      </w:r>
                      <w:r w:rsidRPr="00DC2707">
                        <w:rPr>
                          <w:rFonts w:asciiTheme="minorHAnsi" w:hAnsi="Calibri" w:cstheme="minorBidi"/>
                          <w:color w:val="FF6600"/>
                          <w:kern w:val="24"/>
                          <w:u w:val="single"/>
                          <w:lang w:val="en-US"/>
                        </w:rPr>
                        <w:t>exactly</w:t>
                      </w:r>
                      <w:r w:rsidRPr="00DC2707">
                        <w:rPr>
                          <w:rFonts w:asciiTheme="minorHAnsi" w:hAnsi="Calibri" w:cstheme="minorBidi"/>
                          <w:color w:val="FF6600"/>
                          <w:kern w:val="24"/>
                          <w:lang w:val="en-US"/>
                        </w:rPr>
                        <w:t xml:space="preserve"> 15 pronouns/determiners.  </w:t>
                      </w:r>
                    </w:p>
                  </w:txbxContent>
                </v:textbox>
              </v:shape>
            </w:pict>
          </mc:Fallback>
        </mc:AlternateContent>
      </w:r>
      <w:r w:rsidRPr="006925F9">
        <w:rPr>
          <w:rFonts w:ascii="Calibri" w:hAnsi="Calibri" w:cs="Calibri"/>
          <w:b/>
          <w:sz w:val="28"/>
          <w:szCs w:val="36"/>
        </w:rPr>
        <w:t>Pronouns and Determiners</w:t>
      </w:r>
      <w:r w:rsidR="006A1785">
        <w:rPr>
          <w:rFonts w:ascii="Calibri" w:hAnsi="Calibri" w:cs="Calibri"/>
          <w:b/>
          <w:sz w:val="28"/>
          <w:szCs w:val="36"/>
        </w:rPr>
        <w:t xml:space="preserve"> Practice</w:t>
      </w:r>
    </w:p>
    <w:p w14:paraId="45AF746D" w14:textId="77777777" w:rsidR="002D150D" w:rsidRDefault="002D150D" w:rsidP="002D150D">
      <w:pPr>
        <w:rPr>
          <w:rFonts w:ascii="Calibri" w:hAnsi="Calibri" w:cs="Calibri"/>
          <w:b/>
          <w:u w:val="single"/>
        </w:rPr>
      </w:pPr>
    </w:p>
    <w:p w14:paraId="77125DA0" w14:textId="77777777" w:rsidR="002D150D" w:rsidRPr="00A860EC" w:rsidRDefault="002D150D" w:rsidP="002D150D">
      <w:pPr>
        <w:shd w:val="clear" w:color="auto" w:fill="D9E2F3" w:themeFill="accent1" w:themeFillTint="33"/>
        <w:tabs>
          <w:tab w:val="left" w:pos="1440"/>
        </w:tabs>
        <w:rPr>
          <w:rFonts w:ascii="Calibri" w:hAnsi="Calibri" w:cs="Calibri"/>
          <w:sz w:val="28"/>
        </w:rPr>
      </w:pPr>
      <w:r w:rsidRPr="00D85EAA">
        <w:rPr>
          <w:rFonts w:ascii="Calibri" w:hAnsi="Calibri" w:cs="Calibri"/>
          <w:b/>
          <w:sz w:val="28"/>
        </w:rPr>
        <w:t>A</w:t>
      </w:r>
      <w:r>
        <w:rPr>
          <w:rFonts w:ascii="Calibri" w:hAnsi="Calibri" w:cs="Calibri"/>
          <w:sz w:val="28"/>
        </w:rPr>
        <w:t xml:space="preserve"> </w:t>
      </w:r>
      <w:r w:rsidRPr="00A860EC">
        <w:rPr>
          <w:rFonts w:ascii="Calibri" w:hAnsi="Calibri" w:cs="Calibri"/>
          <w:sz w:val="28"/>
        </w:rPr>
        <w:t>Check your understanding</w:t>
      </w:r>
    </w:p>
    <w:p w14:paraId="169EAFC6" w14:textId="77777777" w:rsidR="002D150D" w:rsidRDefault="002D150D" w:rsidP="002D150D">
      <w:pPr>
        <w:tabs>
          <w:tab w:val="left" w:pos="1440"/>
        </w:tabs>
        <w:rPr>
          <w:rFonts w:ascii="Calibri" w:hAnsi="Calibri" w:cs="Calibri"/>
        </w:rPr>
      </w:pPr>
    </w:p>
    <w:p w14:paraId="60CA0117" w14:textId="77777777" w:rsidR="002D150D" w:rsidRPr="00A860EC" w:rsidRDefault="002D150D" w:rsidP="002D150D">
      <w:pPr>
        <w:tabs>
          <w:tab w:val="left" w:pos="1440"/>
        </w:tabs>
        <w:rPr>
          <w:rFonts w:ascii="Calibri" w:hAnsi="Calibri" w:cs="Calibri"/>
          <w:i/>
          <w:color w:val="0000FF"/>
        </w:rPr>
      </w:pPr>
      <w:r w:rsidRPr="00A860EC">
        <w:rPr>
          <w:rFonts w:ascii="Calibri" w:hAnsi="Calibri" w:cs="Calibri"/>
          <w:i/>
          <w:color w:val="0000FF"/>
        </w:rPr>
        <w:t>Identify the pronouns and determiners in these sentences</w:t>
      </w:r>
      <w:r>
        <w:rPr>
          <w:rFonts w:ascii="Calibri" w:hAnsi="Calibri" w:cs="Calibri"/>
          <w:i/>
          <w:color w:val="0000FF"/>
        </w:rPr>
        <w:t>. Underline them in two different colours.</w:t>
      </w:r>
    </w:p>
    <w:p w14:paraId="4098B81B" w14:textId="77777777" w:rsidR="002D150D" w:rsidRDefault="002D150D" w:rsidP="002D150D">
      <w:pPr>
        <w:tabs>
          <w:tab w:val="left" w:pos="1440"/>
        </w:tabs>
        <w:rPr>
          <w:rFonts w:ascii="Calibri" w:hAnsi="Calibri" w:cs="Calibri"/>
        </w:rPr>
      </w:pPr>
    </w:p>
    <w:p w14:paraId="3DDBBB1A" w14:textId="77777777" w:rsidR="002D150D" w:rsidRPr="00057DD3" w:rsidRDefault="002D150D" w:rsidP="002D150D">
      <w:pPr>
        <w:pStyle w:val="ListParagraph"/>
        <w:numPr>
          <w:ilvl w:val="0"/>
          <w:numId w:val="15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057DD3">
        <w:rPr>
          <w:rFonts w:ascii="Calibri Light" w:hAnsi="Calibri Light" w:cs="Calibri Light"/>
          <w:i/>
          <w:sz w:val="28"/>
          <w:szCs w:val="28"/>
        </w:rPr>
        <w:t>We went to the zoo to see some animals.</w:t>
      </w:r>
      <w:r w:rsidRPr="00057DD3">
        <w:rPr>
          <w:rFonts w:ascii="Calibri Light" w:hAnsi="Calibri Light" w:cs="Calibri Light"/>
          <w:i/>
          <w:sz w:val="28"/>
          <w:szCs w:val="28"/>
        </w:rPr>
        <w:tab/>
      </w:r>
    </w:p>
    <w:p w14:paraId="31A59F60" w14:textId="77777777" w:rsidR="002D150D" w:rsidRPr="00057DD3" w:rsidRDefault="002D150D" w:rsidP="002D150D">
      <w:pPr>
        <w:pStyle w:val="ListParagraph"/>
        <w:numPr>
          <w:ilvl w:val="0"/>
          <w:numId w:val="15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057DD3">
        <w:rPr>
          <w:rFonts w:ascii="Calibri Light" w:hAnsi="Calibri Light" w:cs="Calibri Light"/>
          <w:i/>
          <w:sz w:val="28"/>
          <w:szCs w:val="28"/>
        </w:rPr>
        <w:t>Eric took a small packed lunch and I brought mine.</w:t>
      </w:r>
    </w:p>
    <w:p w14:paraId="39DFF1EE" w14:textId="77777777" w:rsidR="002D150D" w:rsidRPr="00057DD3" w:rsidRDefault="002D150D" w:rsidP="002D150D">
      <w:pPr>
        <w:pStyle w:val="ListParagraph"/>
        <w:numPr>
          <w:ilvl w:val="0"/>
          <w:numId w:val="15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057DD3">
        <w:rPr>
          <w:rFonts w:ascii="Calibri Light" w:hAnsi="Calibri Light" w:cs="Calibri Light"/>
          <w:i/>
          <w:sz w:val="28"/>
          <w:szCs w:val="28"/>
        </w:rPr>
        <w:t>My lunch was the thing Eric was most interested in. He examined my sandwiches.</w:t>
      </w:r>
    </w:p>
    <w:p w14:paraId="5F50F8F2" w14:textId="77777777" w:rsidR="002D150D" w:rsidRPr="00057DD3" w:rsidRDefault="002D150D" w:rsidP="002D150D">
      <w:pPr>
        <w:pStyle w:val="ListParagraph"/>
        <w:numPr>
          <w:ilvl w:val="0"/>
          <w:numId w:val="15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057DD3">
        <w:rPr>
          <w:rFonts w:ascii="Calibri Light" w:hAnsi="Calibri Light" w:cs="Calibri Light"/>
          <w:i/>
          <w:sz w:val="28"/>
          <w:szCs w:val="28"/>
        </w:rPr>
        <w:t>I did not see his. He kept i</w:t>
      </w:r>
      <w:r>
        <w:rPr>
          <w:rFonts w:ascii="Calibri Light" w:hAnsi="Calibri Light" w:cs="Calibri Light"/>
          <w:i/>
          <w:sz w:val="28"/>
          <w:szCs w:val="28"/>
        </w:rPr>
        <w:t>t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wrapped up in a tight package.</w:t>
      </w:r>
    </w:p>
    <w:p w14:paraId="406B52AD" w14:textId="77777777" w:rsidR="002D150D" w:rsidRDefault="002D150D" w:rsidP="002D150D">
      <w:pPr>
        <w:pStyle w:val="ListParagraph"/>
        <w:numPr>
          <w:ilvl w:val="0"/>
          <w:numId w:val="15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057DD3">
        <w:rPr>
          <w:rFonts w:ascii="Calibri Light" w:hAnsi="Calibri Light" w:cs="Calibri Light"/>
          <w:i/>
          <w:sz w:val="28"/>
          <w:szCs w:val="28"/>
        </w:rPr>
        <w:t xml:space="preserve">It must be a cultural thing, my mum thought. </w:t>
      </w:r>
    </w:p>
    <w:p w14:paraId="704F8CDD" w14:textId="77777777" w:rsidR="002D150D" w:rsidRPr="00057DD3" w:rsidRDefault="002D150D" w:rsidP="002D150D">
      <w:pPr>
        <w:pStyle w:val="ListParagraph"/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36DBE835" w14:textId="77777777" w:rsidR="002D150D" w:rsidRPr="00A860EC" w:rsidRDefault="002D150D" w:rsidP="002D150D">
      <w:pPr>
        <w:shd w:val="clear" w:color="auto" w:fill="D9E2F3" w:themeFill="accent1" w:themeFillTint="33"/>
        <w:tabs>
          <w:tab w:val="left" w:pos="1440"/>
        </w:tabs>
        <w:rPr>
          <w:rFonts w:ascii="Calibri" w:hAnsi="Calibri" w:cs="Calibri"/>
          <w:sz w:val="28"/>
        </w:rPr>
      </w:pPr>
      <w:r w:rsidRPr="00D85EAA">
        <w:rPr>
          <w:rFonts w:ascii="Calibri" w:hAnsi="Calibri" w:cs="Calibri"/>
          <w:b/>
          <w:sz w:val="28"/>
        </w:rPr>
        <w:t>B</w:t>
      </w:r>
      <w:r>
        <w:rPr>
          <w:rFonts w:ascii="Calibri" w:hAnsi="Calibri" w:cs="Calibri"/>
          <w:sz w:val="28"/>
        </w:rPr>
        <w:t xml:space="preserve"> Explore cohesion using pronouns</w:t>
      </w:r>
    </w:p>
    <w:p w14:paraId="2D67FEB7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09A37492" w14:textId="77777777" w:rsidR="002D150D" w:rsidRDefault="002D150D" w:rsidP="002D150D">
      <w:pPr>
        <w:tabs>
          <w:tab w:val="left" w:pos="1440"/>
        </w:tabs>
        <w:rPr>
          <w:i/>
          <w:noProof/>
          <w:color w:val="0000FF"/>
        </w:rPr>
      </w:pPr>
      <w:r w:rsidRPr="00F95A51">
        <w:rPr>
          <w:rFonts w:ascii="Calibri" w:hAnsi="Calibri" w:cs="Calibri"/>
          <w:i/>
          <w:color w:val="0000FF"/>
        </w:rPr>
        <w:t>Rewrite th</w:t>
      </w:r>
      <w:r>
        <w:rPr>
          <w:rFonts w:ascii="Calibri" w:hAnsi="Calibri" w:cs="Calibri"/>
          <w:i/>
          <w:color w:val="0000FF"/>
        </w:rPr>
        <w:t>is</w:t>
      </w:r>
      <w:r w:rsidRPr="00F95A51">
        <w:rPr>
          <w:rFonts w:ascii="Calibri" w:hAnsi="Calibri" w:cs="Calibri"/>
          <w:i/>
          <w:color w:val="0000FF"/>
        </w:rPr>
        <w:t xml:space="preserve"> extract, replacing the pronouns with nouns. How does it sound when you read it back?</w:t>
      </w:r>
    </w:p>
    <w:p w14:paraId="5EBBC075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63D323EA" w14:textId="77777777" w:rsidR="002D150D" w:rsidRPr="00F95A51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>Secretly I had been looking forward to having a foreign visitor</w:t>
      </w:r>
      <w:r>
        <w:rPr>
          <w:rFonts w:ascii="Calibri Light" w:hAnsi="Calibri Light" w:cs="Calibri Light"/>
          <w:i/>
          <w:sz w:val="28"/>
          <w:szCs w:val="28"/>
        </w:rPr>
        <w:t xml:space="preserve"> </w:t>
      </w:r>
      <w:r w:rsidRPr="00F95A51">
        <w:rPr>
          <w:rFonts w:ascii="Calibri Light" w:hAnsi="Calibri Light" w:cs="Calibri Light"/>
          <w:i/>
          <w:sz w:val="28"/>
          <w:szCs w:val="28"/>
        </w:rPr>
        <w:t>- I had so many things to show him. For once I could be a local expert, a fountain of interesting facts and opinions.</w:t>
      </w:r>
    </w:p>
    <w:p w14:paraId="3615B8ED" w14:textId="77777777" w:rsidR="002D150D" w:rsidRPr="00F95A51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 xml:space="preserve">Fortunately, Eric was very curious, and he always had plenty of questions. </w:t>
      </w:r>
    </w:p>
    <w:p w14:paraId="7A642BAB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>However, they weren’t the kind of questions I had been expecting. Most of the time I could only say, ‘I’m really not sure’ or ‘That’s just how it is!’</w:t>
      </w:r>
    </w:p>
    <w:p w14:paraId="6FEC3B93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54B66B5D" w14:textId="77777777" w:rsidR="002D150D" w:rsidRPr="00A860EC" w:rsidRDefault="002D150D" w:rsidP="002D150D">
      <w:pPr>
        <w:shd w:val="clear" w:color="auto" w:fill="D9E2F3" w:themeFill="accent1" w:themeFillTint="33"/>
        <w:tabs>
          <w:tab w:val="left" w:pos="1440"/>
        </w:tabs>
        <w:rPr>
          <w:rFonts w:ascii="Calibri" w:hAnsi="Calibri" w:cs="Calibri"/>
          <w:sz w:val="28"/>
        </w:rPr>
      </w:pPr>
      <w:r>
        <w:rPr>
          <w:rFonts w:ascii="Calibri" w:hAnsi="Calibri" w:cs="Calibri"/>
          <w:b/>
          <w:sz w:val="28"/>
        </w:rPr>
        <w:t>C</w:t>
      </w:r>
      <w:r>
        <w:rPr>
          <w:rFonts w:ascii="Calibri" w:hAnsi="Calibri" w:cs="Calibri"/>
          <w:sz w:val="28"/>
        </w:rPr>
        <w:t xml:space="preserve"> Explore cohesion using determiners</w:t>
      </w:r>
    </w:p>
    <w:p w14:paraId="7541BD74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760DEFD7" w14:textId="77777777" w:rsidR="002D150D" w:rsidRDefault="002D150D" w:rsidP="002D150D">
      <w:pPr>
        <w:tabs>
          <w:tab w:val="left" w:pos="1440"/>
        </w:tabs>
        <w:rPr>
          <w:i/>
          <w:noProof/>
          <w:color w:val="0000FF"/>
        </w:rPr>
      </w:pPr>
      <w:bookmarkStart w:id="1" w:name="_Hlk517793218"/>
      <w:r>
        <w:rPr>
          <w:rFonts w:ascii="Calibri" w:hAnsi="Calibri" w:cs="Calibri"/>
          <w:i/>
          <w:color w:val="0000FF"/>
        </w:rPr>
        <w:t xml:space="preserve">Think of unexpected questions Eric might ask about the objects. Write them, using determiners to specify more about the nouns, e.g. </w:t>
      </w:r>
      <w:r w:rsidRPr="00784D55">
        <w:rPr>
          <w:rFonts w:asciiTheme="majorHAnsi" w:hAnsiTheme="majorHAnsi" w:cstheme="majorHAnsi"/>
          <w:i/>
          <w:color w:val="0000FF"/>
        </w:rPr>
        <w:t xml:space="preserve">What would happen if I told </w:t>
      </w:r>
      <w:r w:rsidRPr="00784D55">
        <w:rPr>
          <w:rFonts w:asciiTheme="majorHAnsi" w:hAnsiTheme="majorHAnsi" w:cstheme="majorHAnsi"/>
          <w:i/>
          <w:color w:val="0000FF"/>
          <w:u w:val="single"/>
        </w:rPr>
        <w:t>this</w:t>
      </w:r>
      <w:r w:rsidRPr="00784D55">
        <w:rPr>
          <w:rFonts w:asciiTheme="majorHAnsi" w:hAnsiTheme="majorHAnsi" w:cstheme="majorHAnsi"/>
          <w:i/>
          <w:color w:val="0000FF"/>
        </w:rPr>
        <w:t xml:space="preserve"> dis</w:t>
      </w:r>
      <w:r>
        <w:rPr>
          <w:rFonts w:asciiTheme="majorHAnsi" w:hAnsiTheme="majorHAnsi" w:cstheme="majorHAnsi"/>
          <w:i/>
          <w:color w:val="0000FF"/>
        </w:rPr>
        <w:t>k</w:t>
      </w:r>
      <w:r w:rsidRPr="00784D55">
        <w:rPr>
          <w:rFonts w:asciiTheme="majorHAnsi" w:hAnsiTheme="majorHAnsi" w:cstheme="majorHAnsi"/>
          <w:i/>
          <w:color w:val="0000FF"/>
        </w:rPr>
        <w:t xml:space="preserve"> </w:t>
      </w:r>
      <w:r w:rsidRPr="00784D55">
        <w:rPr>
          <w:rFonts w:asciiTheme="majorHAnsi" w:hAnsiTheme="majorHAnsi" w:cstheme="majorHAnsi"/>
          <w:i/>
          <w:color w:val="0000FF"/>
          <w:u w:val="single"/>
        </w:rPr>
        <w:t>a</w:t>
      </w:r>
      <w:r w:rsidRPr="00784D55">
        <w:rPr>
          <w:rFonts w:asciiTheme="majorHAnsi" w:hAnsiTheme="majorHAnsi" w:cstheme="majorHAnsi"/>
          <w:i/>
          <w:color w:val="0000FF"/>
        </w:rPr>
        <w:t xml:space="preserve"> secret?</w:t>
      </w:r>
      <w:r>
        <w:rPr>
          <w:rFonts w:ascii="Calibri" w:hAnsi="Calibri" w:cs="Calibri"/>
          <w:i/>
          <w:color w:val="0000FF"/>
        </w:rPr>
        <w:t xml:space="preserve"> Do </w:t>
      </w:r>
      <w:r w:rsidRPr="00FC3928">
        <w:rPr>
          <w:rFonts w:ascii="Calibri" w:hAnsi="Calibri" w:cs="Calibri"/>
          <w:i/>
          <w:color w:val="0000FF"/>
          <w:u w:val="single"/>
        </w:rPr>
        <w:t>these</w:t>
      </w:r>
      <w:r>
        <w:rPr>
          <w:rFonts w:ascii="Calibri" w:hAnsi="Calibri" w:cs="Calibri"/>
          <w:i/>
          <w:color w:val="0000FF"/>
        </w:rPr>
        <w:t xml:space="preserve"> snacks enjoy </w:t>
      </w:r>
      <w:r w:rsidRPr="00FC3928">
        <w:rPr>
          <w:rFonts w:ascii="Calibri" w:hAnsi="Calibri" w:cs="Calibri"/>
          <w:i/>
          <w:color w:val="0000FF"/>
          <w:u w:val="single"/>
        </w:rPr>
        <w:t>the</w:t>
      </w:r>
      <w:r>
        <w:rPr>
          <w:rFonts w:ascii="Calibri" w:hAnsi="Calibri" w:cs="Calibri"/>
          <w:i/>
          <w:color w:val="0000FF"/>
        </w:rPr>
        <w:t xml:space="preserve"> film?</w:t>
      </w:r>
    </w:p>
    <w:bookmarkEnd w:id="1"/>
    <w:p w14:paraId="0FB7101B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7CF19F2A" w14:textId="77777777" w:rsidR="002D150D" w:rsidRDefault="002D150D" w:rsidP="002D150D">
      <w:pPr>
        <w:tabs>
          <w:tab w:val="left" w:pos="1440"/>
        </w:tabs>
        <w:jc w:val="center"/>
        <w:rPr>
          <w:rFonts w:ascii="Calibri Light" w:hAnsi="Calibri Light" w:cs="Calibri Light"/>
          <w:i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5F8D7C4" wp14:editId="2B67AE65">
            <wp:extent cx="4740766" cy="1687713"/>
            <wp:effectExtent l="0" t="0" r="317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66" cy="16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419C6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6D0DA329" w14:textId="60AB223A" w:rsidR="002D150D" w:rsidRPr="00A860EC" w:rsidRDefault="002D150D" w:rsidP="002D150D">
      <w:pPr>
        <w:shd w:val="clear" w:color="auto" w:fill="D9E2F3" w:themeFill="accent1" w:themeFillTint="33"/>
        <w:tabs>
          <w:tab w:val="left" w:pos="1440"/>
        </w:tabs>
        <w:rPr>
          <w:rFonts w:ascii="Calibri" w:hAnsi="Calibri" w:cs="Calibri"/>
          <w:sz w:val="28"/>
        </w:rPr>
      </w:pPr>
      <w:r w:rsidRPr="00FB2F6C">
        <w:rPr>
          <w:rFonts w:ascii="Calibri" w:hAnsi="Calibri" w:cs="Calibri"/>
          <w:b/>
          <w:sz w:val="28"/>
        </w:rPr>
        <w:t>D</w:t>
      </w:r>
      <w:r>
        <w:rPr>
          <w:rFonts w:ascii="Calibri" w:hAnsi="Calibri" w:cs="Calibri"/>
          <w:sz w:val="28"/>
        </w:rPr>
        <w:t xml:space="preserve"> </w:t>
      </w:r>
      <w:r w:rsidR="006A1785">
        <w:rPr>
          <w:rFonts w:ascii="Calibri" w:hAnsi="Calibri" w:cs="Calibri"/>
          <w:sz w:val="28"/>
        </w:rPr>
        <w:t>Imagine a day out with Eric</w:t>
      </w:r>
    </w:p>
    <w:p w14:paraId="3F393AC1" w14:textId="77777777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118FD675" w14:textId="330BB319" w:rsidR="002D150D" w:rsidRDefault="002D150D" w:rsidP="002D150D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>
        <w:rPr>
          <w:rFonts w:ascii="Calibri" w:hAnsi="Calibri" w:cs="Calibri"/>
          <w:i/>
          <w:color w:val="0000FF"/>
        </w:rPr>
        <w:t>Imagine you took Eric out for the da</w:t>
      </w:r>
      <w:r w:rsidR="006A1785">
        <w:rPr>
          <w:rFonts w:ascii="Calibri" w:hAnsi="Calibri" w:cs="Calibri"/>
          <w:i/>
          <w:color w:val="0000FF"/>
        </w:rPr>
        <w:t>y</w:t>
      </w:r>
      <w:r>
        <w:rPr>
          <w:rFonts w:ascii="Calibri" w:hAnsi="Calibri" w:cs="Calibri"/>
          <w:i/>
          <w:color w:val="0000FF"/>
        </w:rPr>
        <w:t>.</w:t>
      </w:r>
      <w:r w:rsidR="006A1785">
        <w:rPr>
          <w:rFonts w:ascii="Calibri" w:hAnsi="Calibri" w:cs="Calibri"/>
          <w:i/>
          <w:color w:val="0000FF"/>
        </w:rPr>
        <w:t xml:space="preserve"> Think about what you might do and how he might surprise you.  </w:t>
      </w:r>
    </w:p>
    <w:p w14:paraId="5622FFE6" w14:textId="77777777" w:rsidR="002D150D" w:rsidRDefault="002D150D" w:rsidP="002D150D">
      <w:pPr>
        <w:tabs>
          <w:tab w:val="left" w:pos="1440"/>
        </w:tabs>
        <w:jc w:val="right"/>
        <w:rPr>
          <w:rFonts w:ascii="Calibri" w:hAnsi="Calibri" w:cs="Calibri"/>
          <w:sz w:val="20"/>
        </w:rPr>
      </w:pPr>
    </w:p>
    <w:p w14:paraId="17BFF9A4" w14:textId="77777777" w:rsidR="002D150D" w:rsidRDefault="002D150D" w:rsidP="002D150D">
      <w:pPr>
        <w:tabs>
          <w:tab w:val="left" w:pos="1440"/>
        </w:tabs>
        <w:jc w:val="right"/>
        <w:rPr>
          <w:rFonts w:ascii="Calibri" w:hAnsi="Calibri" w:cs="Calibri"/>
          <w:sz w:val="20"/>
        </w:rPr>
      </w:pPr>
    </w:p>
    <w:p w14:paraId="26A07956" w14:textId="77777777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  <w:sectPr w:rsidR="002D150D" w:rsidSect="007E682A">
          <w:pgSz w:w="11900" w:h="16840"/>
          <w:pgMar w:top="992" w:right="707" w:bottom="709" w:left="709" w:header="709" w:footer="564" w:gutter="0"/>
          <w:cols w:space="708"/>
          <w:docGrid w:linePitch="360"/>
        </w:sectPr>
      </w:pPr>
    </w:p>
    <w:p w14:paraId="68ED4DB9" w14:textId="03E44800" w:rsidR="002D150D" w:rsidRDefault="006A1785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 xml:space="preserve">Planner: </w:t>
      </w:r>
      <w:r w:rsidR="002D150D">
        <w:rPr>
          <w:b/>
          <w:color w:val="000000" w:themeColor="text1"/>
          <w:sz w:val="36"/>
          <w:szCs w:val="36"/>
          <w:u w:val="single"/>
        </w:rPr>
        <w:t>Eric’s Day Out</w:t>
      </w:r>
    </w:p>
    <w:p w14:paraId="4AEF2522" w14:textId="77777777" w:rsidR="002D150D" w:rsidRDefault="002D150D" w:rsidP="002D150D">
      <w:pPr>
        <w:rPr>
          <w:b/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  <w:gridCol w:w="5043"/>
      </w:tblGrid>
      <w:tr w:rsidR="002D150D" w14:paraId="2885D88F" w14:textId="77777777" w:rsidTr="002D150D">
        <w:trPr>
          <w:trHeight w:val="4020"/>
        </w:trPr>
        <w:tc>
          <w:tcPr>
            <w:tcW w:w="5043" w:type="dxa"/>
          </w:tcPr>
          <w:p w14:paraId="3325F941" w14:textId="77777777" w:rsidR="002D150D" w:rsidRDefault="002D150D" w:rsidP="002D150D">
            <w:pPr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5043" w:type="dxa"/>
          </w:tcPr>
          <w:p w14:paraId="52D8052F" w14:textId="77777777" w:rsidR="002D150D" w:rsidRDefault="002D150D" w:rsidP="002D150D">
            <w:pPr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5043" w:type="dxa"/>
          </w:tcPr>
          <w:p w14:paraId="444BBC5B" w14:textId="77777777" w:rsidR="002D150D" w:rsidRDefault="002D150D" w:rsidP="002D150D">
            <w:pPr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</w:tr>
      <w:tr w:rsidR="002D150D" w14:paraId="1271B098" w14:textId="77777777" w:rsidTr="002D150D">
        <w:trPr>
          <w:trHeight w:val="4020"/>
        </w:trPr>
        <w:tc>
          <w:tcPr>
            <w:tcW w:w="5043" w:type="dxa"/>
          </w:tcPr>
          <w:p w14:paraId="31D1B633" w14:textId="77777777" w:rsidR="002D150D" w:rsidRDefault="002D150D" w:rsidP="002D150D">
            <w:pPr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5043" w:type="dxa"/>
          </w:tcPr>
          <w:p w14:paraId="55478A9B" w14:textId="77777777" w:rsidR="002D150D" w:rsidRDefault="002D150D" w:rsidP="002D150D">
            <w:pPr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5043" w:type="dxa"/>
          </w:tcPr>
          <w:p w14:paraId="349D5279" w14:textId="77777777" w:rsidR="002D150D" w:rsidRDefault="002D150D" w:rsidP="002D150D">
            <w:pPr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</w:tr>
    </w:tbl>
    <w:p w14:paraId="5C9478D1" w14:textId="57E0176A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  <w:sectPr w:rsidR="002D150D" w:rsidSect="007E682A">
          <w:pgSz w:w="16840" w:h="11900" w:orient="landscape"/>
          <w:pgMar w:top="707" w:right="709" w:bottom="709" w:left="992" w:header="709" w:footer="564" w:gutter="0"/>
          <w:cols w:space="708"/>
          <w:docGrid w:linePitch="360"/>
        </w:sectPr>
      </w:pPr>
    </w:p>
    <w:p w14:paraId="29C0801C" w14:textId="381A4986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Eric’s Day Out</w:t>
      </w:r>
    </w:p>
    <w:p w14:paraId="63836AD3" w14:textId="43A615FD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5A675FB" w14:textId="794E5FB9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noProof/>
          <w:color w:val="000000" w:themeColor="text1"/>
          <w:sz w:val="36"/>
          <w:szCs w:val="36"/>
          <w:u w:val="single"/>
          <w:lang w:eastAsia="en-GB"/>
        </w:rPr>
        <w:drawing>
          <wp:inline distT="0" distB="0" distL="0" distR="0" wp14:anchorId="57258D35" wp14:editId="43A585EF">
            <wp:extent cx="6324600" cy="810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 Guid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3050" w14:textId="77777777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  <w:sectPr w:rsidR="002D150D" w:rsidSect="007E682A">
          <w:pgSz w:w="11900" w:h="16840"/>
          <w:pgMar w:top="992" w:right="707" w:bottom="709" w:left="709" w:header="709" w:footer="564" w:gutter="0"/>
          <w:cols w:space="708"/>
          <w:docGrid w:linePitch="360"/>
        </w:sectPr>
      </w:pPr>
    </w:p>
    <w:p w14:paraId="4EBB43FA" w14:textId="33419BD6" w:rsidR="002D150D" w:rsidRDefault="002D150D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6C5E8A79" w14:textId="13765940" w:rsidR="002D150D" w:rsidRDefault="00B74147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noProof/>
          <w:color w:val="000000" w:themeColor="text1"/>
          <w:sz w:val="36"/>
          <w:szCs w:val="36"/>
          <w:u w:val="single"/>
          <w:lang w:eastAsia="en-GB"/>
        </w:rPr>
        <w:drawing>
          <wp:inline distT="0" distB="0" distL="0" distR="0" wp14:anchorId="3E4A9EFA" wp14:editId="4FC1B589">
            <wp:extent cx="6172200" cy="810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 Guid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6A0F" w14:textId="77777777" w:rsidR="00B74147" w:rsidRDefault="00B74147" w:rsidP="002D150D">
      <w:pPr>
        <w:jc w:val="center"/>
        <w:rPr>
          <w:b/>
          <w:color w:val="000000" w:themeColor="text1"/>
          <w:sz w:val="36"/>
          <w:szCs w:val="36"/>
          <w:u w:val="single"/>
        </w:rPr>
        <w:sectPr w:rsidR="00B74147" w:rsidSect="007E682A">
          <w:pgSz w:w="11900" w:h="16840"/>
          <w:pgMar w:top="992" w:right="707" w:bottom="709" w:left="709" w:header="709" w:footer="564" w:gutter="0"/>
          <w:cols w:space="708"/>
          <w:docGrid w:linePitch="360"/>
        </w:sectPr>
      </w:pPr>
    </w:p>
    <w:p w14:paraId="70B6EE8B" w14:textId="0CDDC740" w:rsidR="00B74147" w:rsidRDefault="00B74147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Endpapers</w:t>
      </w:r>
    </w:p>
    <w:p w14:paraId="33319CD8" w14:textId="115AE5F6" w:rsidR="00B74147" w:rsidRDefault="00B74147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6734B986" w14:textId="7BF69F85" w:rsidR="00B74147" w:rsidRDefault="00B74147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493ED7">
        <w:rPr>
          <w:b/>
          <w:noProof/>
          <w:sz w:val="44"/>
          <w:szCs w:val="44"/>
          <w:lang w:eastAsia="en-GB"/>
        </w:rPr>
        <w:drawing>
          <wp:inline distT="0" distB="0" distL="0" distR="0" wp14:anchorId="3F52A36F" wp14:editId="1BF64A03">
            <wp:extent cx="6149790" cy="81915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790" cy="81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545B" w14:textId="5A527C7A" w:rsidR="00B74147" w:rsidRDefault="00B74147" w:rsidP="002D150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369D9479" w14:textId="77777777" w:rsidR="005C683E" w:rsidRDefault="005C683E" w:rsidP="007E682A">
      <w:pPr>
        <w:jc w:val="center"/>
        <w:rPr>
          <w:rFonts w:ascii="Calibri" w:hAnsi="Calibri" w:cs="Calibri"/>
          <w:b/>
          <w:color w:val="FF0000"/>
          <w:sz w:val="28"/>
          <w:szCs w:val="36"/>
        </w:rPr>
        <w:sectPr w:rsidR="005C683E" w:rsidSect="007E682A">
          <w:pgSz w:w="11900" w:h="16840"/>
          <w:pgMar w:top="992" w:right="707" w:bottom="709" w:left="709" w:header="709" w:footer="564" w:gutter="0"/>
          <w:cols w:space="708"/>
          <w:docGrid w:linePitch="360"/>
        </w:sectPr>
      </w:pPr>
    </w:p>
    <w:p w14:paraId="02B28FA9" w14:textId="21D2FF6C" w:rsidR="007E682A" w:rsidRPr="00014A12" w:rsidRDefault="007E682A" w:rsidP="007E682A">
      <w:pPr>
        <w:jc w:val="center"/>
        <w:rPr>
          <w:rFonts w:ascii="Calibri" w:hAnsi="Calibri" w:cs="Calibri"/>
          <w:b/>
          <w:color w:val="FF0000"/>
          <w:sz w:val="28"/>
          <w:szCs w:val="36"/>
        </w:rPr>
      </w:pPr>
      <w:r w:rsidRPr="00014A12">
        <w:rPr>
          <w:noProof/>
          <w:color w:val="FF0000"/>
          <w:sz w:val="28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10579" wp14:editId="5B3BE958">
                <wp:simplePos x="0" y="0"/>
                <wp:positionH relativeFrom="column">
                  <wp:posOffset>-720725</wp:posOffset>
                </wp:positionH>
                <wp:positionV relativeFrom="paragraph">
                  <wp:posOffset>10366375</wp:posOffset>
                </wp:positionV>
                <wp:extent cx="11695308" cy="769441"/>
                <wp:effectExtent l="0" t="0" r="0" b="0"/>
                <wp:wrapNone/>
                <wp:docPr id="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308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5536B" w14:textId="77777777" w:rsidR="007E682A" w:rsidRPr="00DC2707" w:rsidRDefault="007E682A" w:rsidP="007E682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2707"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lang w:val="en-US"/>
                              </w:rPr>
                              <w:t xml:space="preserve">Now write a short paragraph containing </w:t>
                            </w:r>
                            <w:r w:rsidRPr="00DC2707"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u w:val="single"/>
                                <w:lang w:val="en-US"/>
                              </w:rPr>
                              <w:t>exactly</w:t>
                            </w:r>
                            <w:r w:rsidRPr="00DC2707"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lang w:val="en-US"/>
                              </w:rPr>
                              <w:t xml:space="preserve"> 15 pronouns/determiners.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10579" id="_x0000_s1028" type="#_x0000_t202" style="position:absolute;left:0;text-align:left;margin-left:-56.75pt;margin-top:816.25pt;width:920.9pt;height:6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" filled="f" stroked="f">
                <v:textbox style="mso-fit-shape-to-text:t">
                  <w:txbxContent>
                    <w:p w14:paraId="6825536B" w14:textId="77777777" w:rsidR="007E682A" w:rsidRPr="00DC2707" w:rsidRDefault="007E682A" w:rsidP="007E682A">
                      <w:pPr>
                        <w:pStyle w:val="NormalWeb"/>
                        <w:spacing w:before="0" w:beforeAutospacing="0" w:after="0" w:afterAutospacing="0"/>
                      </w:pPr>
                      <w:r w:rsidRPr="00DC2707">
                        <w:rPr>
                          <w:rFonts w:asciiTheme="minorHAnsi" w:hAnsi="Calibri" w:cstheme="minorBidi"/>
                          <w:color w:val="FF6600"/>
                          <w:kern w:val="24"/>
                          <w:lang w:val="en-US"/>
                        </w:rPr>
                        <w:t xml:space="preserve">Now write a short paragraph containing </w:t>
                      </w:r>
                      <w:r w:rsidRPr="00DC2707">
                        <w:rPr>
                          <w:rFonts w:asciiTheme="minorHAnsi" w:hAnsi="Calibri" w:cstheme="minorBidi"/>
                          <w:color w:val="FF6600"/>
                          <w:kern w:val="24"/>
                          <w:u w:val="single"/>
                          <w:lang w:val="en-US"/>
                        </w:rPr>
                        <w:t>exactly</w:t>
                      </w:r>
                      <w:r w:rsidRPr="00DC2707">
                        <w:rPr>
                          <w:rFonts w:asciiTheme="minorHAnsi" w:hAnsi="Calibri" w:cstheme="minorBidi"/>
                          <w:color w:val="FF6600"/>
                          <w:kern w:val="24"/>
                          <w:lang w:val="en-US"/>
                        </w:rPr>
                        <w:t xml:space="preserve"> 15 pronouns/determiners.  </w:t>
                      </w:r>
                    </w:p>
                  </w:txbxContent>
                </v:textbox>
              </v:shape>
            </w:pict>
          </mc:Fallback>
        </mc:AlternateContent>
      </w:r>
      <w:r w:rsidRPr="00014A12">
        <w:rPr>
          <w:rFonts w:ascii="Calibri" w:hAnsi="Calibri" w:cs="Calibri"/>
          <w:b/>
          <w:color w:val="FF0000"/>
          <w:sz w:val="28"/>
          <w:szCs w:val="36"/>
        </w:rPr>
        <w:t>Pronouns and Determiners Practice</w:t>
      </w:r>
      <w:r w:rsidR="00014A12" w:rsidRPr="00014A12">
        <w:rPr>
          <w:rFonts w:ascii="Calibri" w:hAnsi="Calibri" w:cs="Calibri"/>
          <w:b/>
          <w:color w:val="FF0000"/>
          <w:sz w:val="28"/>
          <w:szCs w:val="36"/>
        </w:rPr>
        <w:t xml:space="preserve"> - Answers</w:t>
      </w:r>
    </w:p>
    <w:p w14:paraId="173DE6B1" w14:textId="77777777" w:rsidR="007E682A" w:rsidRDefault="007E682A" w:rsidP="007E682A">
      <w:pPr>
        <w:rPr>
          <w:rFonts w:ascii="Calibri" w:hAnsi="Calibri" w:cs="Calibri"/>
          <w:b/>
          <w:u w:val="single"/>
        </w:rPr>
      </w:pPr>
    </w:p>
    <w:p w14:paraId="3CC7D2CB" w14:textId="77777777" w:rsidR="007E682A" w:rsidRPr="00A860EC" w:rsidRDefault="007E682A" w:rsidP="007E682A">
      <w:pPr>
        <w:shd w:val="clear" w:color="auto" w:fill="D9E2F3" w:themeFill="accent1" w:themeFillTint="33"/>
        <w:tabs>
          <w:tab w:val="left" w:pos="1440"/>
        </w:tabs>
        <w:rPr>
          <w:rFonts w:ascii="Calibri" w:hAnsi="Calibri" w:cs="Calibri"/>
          <w:sz w:val="28"/>
        </w:rPr>
      </w:pPr>
      <w:r w:rsidRPr="00D85EAA">
        <w:rPr>
          <w:rFonts w:ascii="Calibri" w:hAnsi="Calibri" w:cs="Calibri"/>
          <w:b/>
          <w:sz w:val="28"/>
        </w:rPr>
        <w:t>A</w:t>
      </w:r>
      <w:r>
        <w:rPr>
          <w:rFonts w:ascii="Calibri" w:hAnsi="Calibri" w:cs="Calibri"/>
          <w:sz w:val="28"/>
        </w:rPr>
        <w:t xml:space="preserve"> </w:t>
      </w:r>
      <w:r w:rsidRPr="00A860EC">
        <w:rPr>
          <w:rFonts w:ascii="Calibri" w:hAnsi="Calibri" w:cs="Calibri"/>
          <w:sz w:val="28"/>
        </w:rPr>
        <w:t>Check your understanding</w:t>
      </w:r>
    </w:p>
    <w:p w14:paraId="58EE92F5" w14:textId="77777777" w:rsidR="007E682A" w:rsidRDefault="007E682A" w:rsidP="007E682A">
      <w:pPr>
        <w:tabs>
          <w:tab w:val="left" w:pos="1440"/>
        </w:tabs>
        <w:rPr>
          <w:rFonts w:ascii="Calibri" w:hAnsi="Calibri" w:cs="Calibri"/>
        </w:rPr>
      </w:pPr>
    </w:p>
    <w:p w14:paraId="53889958" w14:textId="77777777" w:rsidR="007E682A" w:rsidRPr="00A860EC" w:rsidRDefault="007E682A" w:rsidP="007E682A">
      <w:pPr>
        <w:tabs>
          <w:tab w:val="left" w:pos="1440"/>
        </w:tabs>
        <w:rPr>
          <w:rFonts w:ascii="Calibri" w:hAnsi="Calibri" w:cs="Calibri"/>
          <w:i/>
          <w:color w:val="0000FF"/>
        </w:rPr>
      </w:pPr>
      <w:r w:rsidRPr="00A860EC">
        <w:rPr>
          <w:rFonts w:ascii="Calibri" w:hAnsi="Calibri" w:cs="Calibri"/>
          <w:i/>
          <w:color w:val="0000FF"/>
        </w:rPr>
        <w:t xml:space="preserve">Identify the </w:t>
      </w:r>
      <w:r w:rsidRPr="007E682A">
        <w:rPr>
          <w:rFonts w:ascii="Calibri" w:hAnsi="Calibri" w:cs="Calibri"/>
          <w:i/>
          <w:color w:val="0000FF"/>
          <w:highlight w:val="yellow"/>
        </w:rPr>
        <w:t>pronouns</w:t>
      </w:r>
      <w:r w:rsidRPr="00A860EC">
        <w:rPr>
          <w:rFonts w:ascii="Calibri" w:hAnsi="Calibri" w:cs="Calibri"/>
          <w:i/>
          <w:color w:val="0000FF"/>
        </w:rPr>
        <w:t xml:space="preserve"> and </w:t>
      </w:r>
      <w:r w:rsidRPr="007E682A">
        <w:rPr>
          <w:rFonts w:ascii="Calibri" w:hAnsi="Calibri" w:cs="Calibri"/>
          <w:i/>
          <w:color w:val="0000FF"/>
          <w:highlight w:val="cyan"/>
        </w:rPr>
        <w:t>determiner</w:t>
      </w:r>
      <w:r w:rsidRPr="00A860EC">
        <w:rPr>
          <w:rFonts w:ascii="Calibri" w:hAnsi="Calibri" w:cs="Calibri"/>
          <w:i/>
          <w:color w:val="0000FF"/>
        </w:rPr>
        <w:t>s in these sentences</w:t>
      </w:r>
      <w:r>
        <w:rPr>
          <w:rFonts w:ascii="Calibri" w:hAnsi="Calibri" w:cs="Calibri"/>
          <w:i/>
          <w:color w:val="0000FF"/>
        </w:rPr>
        <w:t>. Underline them in two different colours.</w:t>
      </w:r>
    </w:p>
    <w:p w14:paraId="3A6FA4BA" w14:textId="77777777" w:rsidR="007E682A" w:rsidRDefault="007E682A" w:rsidP="007E682A">
      <w:pPr>
        <w:tabs>
          <w:tab w:val="left" w:pos="1440"/>
        </w:tabs>
        <w:rPr>
          <w:rFonts w:ascii="Calibri" w:hAnsi="Calibri" w:cs="Calibri"/>
        </w:rPr>
      </w:pPr>
    </w:p>
    <w:p w14:paraId="680F52A7" w14:textId="77777777" w:rsidR="007E682A" w:rsidRPr="00057DD3" w:rsidRDefault="007E682A" w:rsidP="007E682A">
      <w:pPr>
        <w:pStyle w:val="ListParagraph"/>
        <w:numPr>
          <w:ilvl w:val="0"/>
          <w:numId w:val="16"/>
        </w:numPr>
        <w:tabs>
          <w:tab w:val="left" w:pos="1440"/>
        </w:tabs>
        <w:spacing w:line="360" w:lineRule="auto"/>
        <w:rPr>
          <w:rFonts w:ascii="Calibri Light" w:hAnsi="Calibri Light" w:cs="Calibri Light"/>
          <w:i/>
          <w:sz w:val="28"/>
          <w:szCs w:val="28"/>
        </w:rPr>
      </w:pP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We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went to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the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zoo to see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some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animals.</w:t>
      </w:r>
      <w:r w:rsidRPr="00057DD3">
        <w:rPr>
          <w:rFonts w:ascii="Calibri Light" w:hAnsi="Calibri Light" w:cs="Calibri Light"/>
          <w:i/>
          <w:sz w:val="28"/>
          <w:szCs w:val="28"/>
        </w:rPr>
        <w:tab/>
      </w:r>
    </w:p>
    <w:p w14:paraId="2EE2BDC4" w14:textId="77777777" w:rsidR="007E682A" w:rsidRPr="00057DD3" w:rsidRDefault="007E682A" w:rsidP="007E682A">
      <w:pPr>
        <w:pStyle w:val="ListParagraph"/>
        <w:numPr>
          <w:ilvl w:val="0"/>
          <w:numId w:val="16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057DD3">
        <w:rPr>
          <w:rFonts w:ascii="Calibri Light" w:hAnsi="Calibri Light" w:cs="Calibri Light"/>
          <w:i/>
          <w:sz w:val="28"/>
          <w:szCs w:val="28"/>
        </w:rPr>
        <w:t xml:space="preserve">Eric took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a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small packed lunch and </w:t>
      </w: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I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brought </w:t>
      </w: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mine</w:t>
      </w:r>
      <w:r w:rsidRPr="00057DD3">
        <w:rPr>
          <w:rFonts w:ascii="Calibri Light" w:hAnsi="Calibri Light" w:cs="Calibri Light"/>
          <w:i/>
          <w:sz w:val="28"/>
          <w:szCs w:val="28"/>
        </w:rPr>
        <w:t>.</w:t>
      </w:r>
    </w:p>
    <w:p w14:paraId="4B96CDA9" w14:textId="77777777" w:rsidR="007E682A" w:rsidRPr="00057DD3" w:rsidRDefault="007E682A" w:rsidP="007E682A">
      <w:pPr>
        <w:pStyle w:val="ListParagraph"/>
        <w:numPr>
          <w:ilvl w:val="0"/>
          <w:numId w:val="16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My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lunch was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the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thing Eric was most interested in. </w:t>
      </w: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He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examined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my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sandwiches.</w:t>
      </w:r>
    </w:p>
    <w:p w14:paraId="735CB4D7" w14:textId="77777777" w:rsidR="007E682A" w:rsidRPr="00057DD3" w:rsidRDefault="007E682A" w:rsidP="007E682A">
      <w:pPr>
        <w:pStyle w:val="ListParagraph"/>
        <w:numPr>
          <w:ilvl w:val="0"/>
          <w:numId w:val="16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I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did not see </w:t>
      </w: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his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. </w:t>
      </w: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He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kept </w:t>
      </w: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it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wrapped up in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a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tight package.</w:t>
      </w:r>
    </w:p>
    <w:p w14:paraId="4692A440" w14:textId="77777777" w:rsidR="007E682A" w:rsidRDefault="007E682A" w:rsidP="007E682A">
      <w:pPr>
        <w:pStyle w:val="ListParagraph"/>
        <w:numPr>
          <w:ilvl w:val="0"/>
          <w:numId w:val="16"/>
        </w:numPr>
        <w:tabs>
          <w:tab w:val="left" w:pos="1440"/>
        </w:tabs>
        <w:spacing w:line="360" w:lineRule="auto"/>
        <w:ind w:left="714" w:hanging="357"/>
        <w:rPr>
          <w:rFonts w:ascii="Calibri Light" w:hAnsi="Calibri Light" w:cs="Calibri Light"/>
          <w:i/>
          <w:sz w:val="28"/>
          <w:szCs w:val="28"/>
        </w:rPr>
      </w:pPr>
      <w:r w:rsidRPr="007E682A">
        <w:rPr>
          <w:rFonts w:ascii="Calibri Light" w:hAnsi="Calibri Light" w:cs="Calibri Light"/>
          <w:i/>
          <w:sz w:val="28"/>
          <w:szCs w:val="28"/>
          <w:highlight w:val="yellow"/>
        </w:rPr>
        <w:t>It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must be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a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cultural thing, </w:t>
      </w:r>
      <w:r w:rsidRPr="007E682A">
        <w:rPr>
          <w:rFonts w:ascii="Calibri Light" w:hAnsi="Calibri Light" w:cs="Calibri Light"/>
          <w:i/>
          <w:sz w:val="28"/>
          <w:szCs w:val="28"/>
          <w:highlight w:val="cyan"/>
        </w:rPr>
        <w:t>my</w:t>
      </w:r>
      <w:r w:rsidRPr="00057DD3">
        <w:rPr>
          <w:rFonts w:ascii="Calibri Light" w:hAnsi="Calibri Light" w:cs="Calibri Light"/>
          <w:i/>
          <w:sz w:val="28"/>
          <w:szCs w:val="28"/>
        </w:rPr>
        <w:t xml:space="preserve"> mum thought. </w:t>
      </w:r>
    </w:p>
    <w:p w14:paraId="02B406BE" w14:textId="77777777" w:rsidR="007E682A" w:rsidRPr="00057DD3" w:rsidRDefault="007E682A" w:rsidP="007E682A">
      <w:pPr>
        <w:pStyle w:val="ListParagraph"/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4F73522E" w14:textId="77777777" w:rsidR="007E682A" w:rsidRPr="00A860EC" w:rsidRDefault="007E682A" w:rsidP="007E682A">
      <w:pPr>
        <w:shd w:val="clear" w:color="auto" w:fill="D9E2F3" w:themeFill="accent1" w:themeFillTint="33"/>
        <w:tabs>
          <w:tab w:val="left" w:pos="1440"/>
        </w:tabs>
        <w:rPr>
          <w:rFonts w:ascii="Calibri" w:hAnsi="Calibri" w:cs="Calibri"/>
          <w:sz w:val="28"/>
        </w:rPr>
      </w:pPr>
      <w:r w:rsidRPr="00D85EAA">
        <w:rPr>
          <w:rFonts w:ascii="Calibri" w:hAnsi="Calibri" w:cs="Calibri"/>
          <w:b/>
          <w:sz w:val="28"/>
        </w:rPr>
        <w:t>B</w:t>
      </w:r>
      <w:r>
        <w:rPr>
          <w:rFonts w:ascii="Calibri" w:hAnsi="Calibri" w:cs="Calibri"/>
          <w:sz w:val="28"/>
        </w:rPr>
        <w:t xml:space="preserve"> Explore cohesion using pronouns</w:t>
      </w:r>
    </w:p>
    <w:p w14:paraId="1624A088" w14:textId="77777777" w:rsidR="007E682A" w:rsidRDefault="007E682A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162F4884" w14:textId="77777777" w:rsidR="007E682A" w:rsidRDefault="007E682A" w:rsidP="007E682A">
      <w:pPr>
        <w:tabs>
          <w:tab w:val="left" w:pos="1440"/>
        </w:tabs>
        <w:rPr>
          <w:i/>
          <w:noProof/>
          <w:color w:val="0000FF"/>
        </w:rPr>
      </w:pPr>
      <w:r w:rsidRPr="00F95A51">
        <w:rPr>
          <w:rFonts w:ascii="Calibri" w:hAnsi="Calibri" w:cs="Calibri"/>
          <w:i/>
          <w:color w:val="0000FF"/>
        </w:rPr>
        <w:t>Rewrite th</w:t>
      </w:r>
      <w:r>
        <w:rPr>
          <w:rFonts w:ascii="Calibri" w:hAnsi="Calibri" w:cs="Calibri"/>
          <w:i/>
          <w:color w:val="0000FF"/>
        </w:rPr>
        <w:t>is</w:t>
      </w:r>
      <w:r w:rsidRPr="00F95A51">
        <w:rPr>
          <w:rFonts w:ascii="Calibri" w:hAnsi="Calibri" w:cs="Calibri"/>
          <w:i/>
          <w:color w:val="0000FF"/>
        </w:rPr>
        <w:t xml:space="preserve"> extract, replacing the pronouns with nouns. How does it sound when you read it back?</w:t>
      </w:r>
    </w:p>
    <w:p w14:paraId="2EFDB1E4" w14:textId="77777777" w:rsidR="007E682A" w:rsidRDefault="007E682A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559E4BAC" w14:textId="77777777" w:rsidR="007E682A" w:rsidRPr="00F95A51" w:rsidRDefault="007E682A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>Secretly I had been looking forward to having a foreign visitor</w:t>
      </w:r>
      <w:r>
        <w:rPr>
          <w:rFonts w:ascii="Calibri Light" w:hAnsi="Calibri Light" w:cs="Calibri Light"/>
          <w:i/>
          <w:sz w:val="28"/>
          <w:szCs w:val="28"/>
        </w:rPr>
        <w:t xml:space="preserve"> </w:t>
      </w:r>
      <w:r w:rsidRPr="00F95A51">
        <w:rPr>
          <w:rFonts w:ascii="Calibri Light" w:hAnsi="Calibri Light" w:cs="Calibri Light"/>
          <w:i/>
          <w:sz w:val="28"/>
          <w:szCs w:val="28"/>
        </w:rPr>
        <w:t>- I had so many things to show him. For once I could be a local expert, a fountain of interesting facts and opinions.</w:t>
      </w:r>
    </w:p>
    <w:p w14:paraId="34C9E924" w14:textId="77777777" w:rsidR="007E682A" w:rsidRPr="00F95A51" w:rsidRDefault="007E682A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 xml:space="preserve">Fortunately, Eric was very curious, and he always had plenty of questions. </w:t>
      </w:r>
    </w:p>
    <w:p w14:paraId="4101D3E2" w14:textId="4FDDC256" w:rsidR="007E682A" w:rsidRDefault="007E682A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>However, they weren’t the kind of questions I had been expecting. Most of the time I could only say, ‘I’m really not sure’ or ‘That’s just how it is!’</w:t>
      </w:r>
    </w:p>
    <w:p w14:paraId="09754120" w14:textId="725020F8" w:rsidR="00014A12" w:rsidRDefault="00014A12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1F185E33" w14:textId="2EC7F83C" w:rsidR="00014A12" w:rsidRPr="00F95A51" w:rsidRDefault="00014A12" w:rsidP="00014A12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 xml:space="preserve">Secretly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Shaun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had been looking forward to having a foreign visitor</w:t>
      </w:r>
      <w:r>
        <w:rPr>
          <w:rFonts w:ascii="Calibri Light" w:hAnsi="Calibri Light" w:cs="Calibri Light"/>
          <w:i/>
          <w:sz w:val="28"/>
          <w:szCs w:val="28"/>
        </w:rPr>
        <w:t xml:space="preserve"> </w:t>
      </w:r>
      <w:r w:rsidRPr="00F95A51">
        <w:rPr>
          <w:rFonts w:ascii="Calibri Light" w:hAnsi="Calibri Light" w:cs="Calibri Light"/>
          <w:i/>
          <w:sz w:val="28"/>
          <w:szCs w:val="28"/>
        </w:rPr>
        <w:t>-</w:t>
      </w:r>
      <w:r>
        <w:rPr>
          <w:rFonts w:ascii="Calibri Light" w:hAnsi="Calibri Light" w:cs="Calibri Light"/>
          <w:i/>
          <w:sz w:val="28"/>
          <w:szCs w:val="28"/>
        </w:rPr>
        <w:t xml:space="preserve">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Shaun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had so many things to show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the foreign visitor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. For once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Shaun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could be a local expert, a fountain of interesting facts and opinions.</w:t>
      </w:r>
    </w:p>
    <w:p w14:paraId="04E28832" w14:textId="22E51571" w:rsidR="00014A12" w:rsidRPr="00F95A51" w:rsidRDefault="00014A12" w:rsidP="00014A12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 xml:space="preserve">Fortunately, Eric was very curious, and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Eric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always had plenty of questions. </w:t>
      </w:r>
    </w:p>
    <w:p w14:paraId="018FAC73" w14:textId="45AEBD66" w:rsidR="00014A12" w:rsidRDefault="00014A12" w:rsidP="00014A12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  <w:r w:rsidRPr="00F95A51">
        <w:rPr>
          <w:rFonts w:ascii="Calibri Light" w:hAnsi="Calibri Light" w:cs="Calibri Light"/>
          <w:i/>
          <w:sz w:val="28"/>
          <w:szCs w:val="28"/>
        </w:rPr>
        <w:t xml:space="preserve">However,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the question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</w:t>
      </w:r>
      <w:proofErr w:type="gramStart"/>
      <w:r w:rsidRPr="00F95A51">
        <w:rPr>
          <w:rFonts w:ascii="Calibri Light" w:hAnsi="Calibri Light" w:cs="Calibri Light"/>
          <w:i/>
          <w:sz w:val="28"/>
          <w:szCs w:val="28"/>
        </w:rPr>
        <w:t>weren’t</w:t>
      </w:r>
      <w:proofErr w:type="gramEnd"/>
      <w:r w:rsidRPr="00F95A51">
        <w:rPr>
          <w:rFonts w:ascii="Calibri Light" w:hAnsi="Calibri Light" w:cs="Calibri Light"/>
          <w:i/>
          <w:sz w:val="28"/>
          <w:szCs w:val="28"/>
        </w:rPr>
        <w:t xml:space="preserve"> the kind of questions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Shaun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had been expecting. Most of the time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Shaun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could only say, ‘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Shaun</w:t>
      </w:r>
      <w:r>
        <w:rPr>
          <w:rFonts w:ascii="Calibri Light" w:hAnsi="Calibri Light" w:cs="Calibri Light"/>
          <w:i/>
          <w:sz w:val="28"/>
          <w:szCs w:val="28"/>
        </w:rPr>
        <w:t xml:space="preserve">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is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really not sure’ or ‘That’s just how </w:t>
      </w:r>
      <w:r w:rsidRPr="00014A12">
        <w:rPr>
          <w:rFonts w:ascii="Calibri Light" w:hAnsi="Calibri Light" w:cs="Calibri Light"/>
          <w:i/>
          <w:sz w:val="28"/>
          <w:szCs w:val="28"/>
          <w:highlight w:val="yellow"/>
        </w:rPr>
        <w:t>the situation</w:t>
      </w:r>
      <w:r w:rsidRPr="00F95A51">
        <w:rPr>
          <w:rFonts w:ascii="Calibri Light" w:hAnsi="Calibri Light" w:cs="Calibri Light"/>
          <w:i/>
          <w:sz w:val="28"/>
          <w:szCs w:val="28"/>
        </w:rPr>
        <w:t xml:space="preserve"> is!’</w:t>
      </w:r>
    </w:p>
    <w:p w14:paraId="070DBAB7" w14:textId="77777777" w:rsidR="00014A12" w:rsidRDefault="00014A12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7E2A5BB7" w14:textId="77777777" w:rsidR="007E682A" w:rsidRDefault="007E682A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3A0D7AC9" w14:textId="77777777" w:rsidR="007E682A" w:rsidRPr="00A860EC" w:rsidRDefault="007E682A" w:rsidP="007E682A">
      <w:pPr>
        <w:shd w:val="clear" w:color="auto" w:fill="D9E2F3" w:themeFill="accent1" w:themeFillTint="33"/>
        <w:tabs>
          <w:tab w:val="left" w:pos="1440"/>
        </w:tabs>
        <w:rPr>
          <w:rFonts w:ascii="Calibri" w:hAnsi="Calibri" w:cs="Calibri"/>
          <w:sz w:val="28"/>
        </w:rPr>
      </w:pPr>
      <w:r>
        <w:rPr>
          <w:rFonts w:ascii="Calibri" w:hAnsi="Calibri" w:cs="Calibri"/>
          <w:b/>
          <w:sz w:val="28"/>
        </w:rPr>
        <w:t>C</w:t>
      </w:r>
      <w:r>
        <w:rPr>
          <w:rFonts w:ascii="Calibri" w:hAnsi="Calibri" w:cs="Calibri"/>
          <w:sz w:val="28"/>
        </w:rPr>
        <w:t xml:space="preserve"> Explore cohesion using determiners</w:t>
      </w:r>
    </w:p>
    <w:p w14:paraId="322C3BE0" w14:textId="77777777" w:rsidR="007E682A" w:rsidRDefault="007E682A" w:rsidP="007E682A">
      <w:pPr>
        <w:tabs>
          <w:tab w:val="left" w:pos="1440"/>
        </w:tabs>
        <w:rPr>
          <w:rFonts w:ascii="Calibri Light" w:hAnsi="Calibri Light" w:cs="Calibri Light"/>
          <w:i/>
          <w:sz w:val="28"/>
          <w:szCs w:val="28"/>
        </w:rPr>
      </w:pPr>
    </w:p>
    <w:p w14:paraId="6601C575" w14:textId="77777777" w:rsidR="007E682A" w:rsidRDefault="007E682A" w:rsidP="007E682A">
      <w:pPr>
        <w:tabs>
          <w:tab w:val="left" w:pos="1440"/>
        </w:tabs>
        <w:rPr>
          <w:i/>
          <w:noProof/>
          <w:color w:val="0000FF"/>
        </w:rPr>
      </w:pPr>
      <w:r>
        <w:rPr>
          <w:rFonts w:ascii="Calibri" w:hAnsi="Calibri" w:cs="Calibri"/>
          <w:i/>
          <w:color w:val="0000FF"/>
        </w:rPr>
        <w:t xml:space="preserve">Think of unexpected questions Eric might ask about the objects. Write them, using determiners to specify more about the nouns, e.g. </w:t>
      </w:r>
      <w:r w:rsidRPr="00784D55">
        <w:rPr>
          <w:rFonts w:asciiTheme="majorHAnsi" w:hAnsiTheme="majorHAnsi" w:cstheme="majorHAnsi"/>
          <w:i/>
          <w:color w:val="0000FF"/>
        </w:rPr>
        <w:t xml:space="preserve">What would happen if I told </w:t>
      </w:r>
      <w:r w:rsidRPr="00784D55">
        <w:rPr>
          <w:rFonts w:asciiTheme="majorHAnsi" w:hAnsiTheme="majorHAnsi" w:cstheme="majorHAnsi"/>
          <w:i/>
          <w:color w:val="0000FF"/>
          <w:u w:val="single"/>
        </w:rPr>
        <w:t>this</w:t>
      </w:r>
      <w:r w:rsidRPr="00784D55">
        <w:rPr>
          <w:rFonts w:asciiTheme="majorHAnsi" w:hAnsiTheme="majorHAnsi" w:cstheme="majorHAnsi"/>
          <w:i/>
          <w:color w:val="0000FF"/>
        </w:rPr>
        <w:t xml:space="preserve"> dis</w:t>
      </w:r>
      <w:r>
        <w:rPr>
          <w:rFonts w:asciiTheme="majorHAnsi" w:hAnsiTheme="majorHAnsi" w:cstheme="majorHAnsi"/>
          <w:i/>
          <w:color w:val="0000FF"/>
        </w:rPr>
        <w:t>k</w:t>
      </w:r>
      <w:r w:rsidRPr="00784D55">
        <w:rPr>
          <w:rFonts w:asciiTheme="majorHAnsi" w:hAnsiTheme="majorHAnsi" w:cstheme="majorHAnsi"/>
          <w:i/>
          <w:color w:val="0000FF"/>
        </w:rPr>
        <w:t xml:space="preserve"> </w:t>
      </w:r>
      <w:r w:rsidRPr="00784D55">
        <w:rPr>
          <w:rFonts w:asciiTheme="majorHAnsi" w:hAnsiTheme="majorHAnsi" w:cstheme="majorHAnsi"/>
          <w:i/>
          <w:color w:val="0000FF"/>
          <w:u w:val="single"/>
        </w:rPr>
        <w:t>a</w:t>
      </w:r>
      <w:r w:rsidRPr="00784D55">
        <w:rPr>
          <w:rFonts w:asciiTheme="majorHAnsi" w:hAnsiTheme="majorHAnsi" w:cstheme="majorHAnsi"/>
          <w:i/>
          <w:color w:val="0000FF"/>
        </w:rPr>
        <w:t xml:space="preserve"> secret?</w:t>
      </w:r>
      <w:r>
        <w:rPr>
          <w:rFonts w:ascii="Calibri" w:hAnsi="Calibri" w:cs="Calibri"/>
          <w:i/>
          <w:color w:val="0000FF"/>
        </w:rPr>
        <w:t xml:space="preserve"> Do </w:t>
      </w:r>
      <w:r w:rsidRPr="00FC3928">
        <w:rPr>
          <w:rFonts w:ascii="Calibri" w:hAnsi="Calibri" w:cs="Calibri"/>
          <w:i/>
          <w:color w:val="0000FF"/>
          <w:u w:val="single"/>
        </w:rPr>
        <w:t>these</w:t>
      </w:r>
      <w:r>
        <w:rPr>
          <w:rFonts w:ascii="Calibri" w:hAnsi="Calibri" w:cs="Calibri"/>
          <w:i/>
          <w:color w:val="0000FF"/>
        </w:rPr>
        <w:t xml:space="preserve"> snacks enjoy </w:t>
      </w:r>
      <w:r w:rsidRPr="00FC3928">
        <w:rPr>
          <w:rFonts w:ascii="Calibri" w:hAnsi="Calibri" w:cs="Calibri"/>
          <w:i/>
          <w:color w:val="0000FF"/>
          <w:u w:val="single"/>
        </w:rPr>
        <w:t>the</w:t>
      </w:r>
      <w:r>
        <w:rPr>
          <w:rFonts w:ascii="Calibri" w:hAnsi="Calibri" w:cs="Calibri"/>
          <w:i/>
          <w:color w:val="0000FF"/>
        </w:rPr>
        <w:t xml:space="preserve"> film?</w:t>
      </w:r>
    </w:p>
    <w:p w14:paraId="533742B5" w14:textId="5A1E48D8" w:rsidR="00B74147" w:rsidRDefault="00014A12" w:rsidP="00014A12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Examples</w:t>
      </w:r>
    </w:p>
    <w:p w14:paraId="56DD651A" w14:textId="77777777" w:rsidR="00014A12" w:rsidRPr="00014A12" w:rsidRDefault="00014A12" w:rsidP="00014A12">
      <w:pPr>
        <w:rPr>
          <w:i/>
          <w:color w:val="000000" w:themeColor="text1"/>
          <w:sz w:val="14"/>
          <w:szCs w:val="14"/>
        </w:rPr>
      </w:pPr>
    </w:p>
    <w:p w14:paraId="3D32E7EB" w14:textId="067C8019" w:rsidR="00014A12" w:rsidRDefault="00014A12" w:rsidP="00014A12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Why is </w:t>
      </w:r>
      <w:r w:rsidRPr="00014A12">
        <w:rPr>
          <w:i/>
          <w:color w:val="000000" w:themeColor="text1"/>
          <w:sz w:val="28"/>
          <w:szCs w:val="28"/>
          <w:highlight w:val="cyan"/>
        </w:rPr>
        <w:t>this</w:t>
      </w:r>
      <w:r>
        <w:rPr>
          <w:i/>
          <w:color w:val="000000" w:themeColor="text1"/>
          <w:sz w:val="28"/>
          <w:szCs w:val="28"/>
        </w:rPr>
        <w:t xml:space="preserve"> bottle-lid crinkly round the edges?  Why isn’t </w:t>
      </w:r>
      <w:r w:rsidRPr="00014A12">
        <w:rPr>
          <w:i/>
          <w:color w:val="000000" w:themeColor="text1"/>
          <w:sz w:val="28"/>
          <w:szCs w:val="28"/>
          <w:highlight w:val="yellow"/>
        </w:rPr>
        <w:t>it</w:t>
      </w:r>
      <w:r>
        <w:rPr>
          <w:i/>
          <w:color w:val="000000" w:themeColor="text1"/>
          <w:sz w:val="28"/>
          <w:szCs w:val="28"/>
        </w:rPr>
        <w:t xml:space="preserve"> smooth?</w:t>
      </w:r>
    </w:p>
    <w:p w14:paraId="714AF6E7" w14:textId="140E60FA" w:rsidR="00014A12" w:rsidRDefault="00014A12" w:rsidP="00014A12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Why are </w:t>
      </w:r>
      <w:r w:rsidRPr="00014A12">
        <w:rPr>
          <w:i/>
          <w:color w:val="000000" w:themeColor="text1"/>
          <w:sz w:val="28"/>
          <w:szCs w:val="28"/>
          <w:highlight w:val="cyan"/>
        </w:rPr>
        <w:t>some</w:t>
      </w:r>
      <w:r>
        <w:rPr>
          <w:i/>
          <w:color w:val="000000" w:themeColor="text1"/>
          <w:sz w:val="28"/>
          <w:szCs w:val="28"/>
        </w:rPr>
        <w:t xml:space="preserve"> things wrapped in plastic?  Why is </w:t>
      </w:r>
      <w:r w:rsidRPr="00014A12">
        <w:rPr>
          <w:i/>
          <w:color w:val="000000" w:themeColor="text1"/>
          <w:sz w:val="28"/>
          <w:szCs w:val="28"/>
          <w:highlight w:val="cyan"/>
        </w:rPr>
        <w:t>this</w:t>
      </w:r>
      <w:r>
        <w:rPr>
          <w:i/>
          <w:color w:val="000000" w:themeColor="text1"/>
          <w:sz w:val="28"/>
          <w:szCs w:val="28"/>
        </w:rPr>
        <w:t xml:space="preserve"> wrapper on the ground? What was in </w:t>
      </w:r>
      <w:r w:rsidRPr="00014A12">
        <w:rPr>
          <w:i/>
          <w:color w:val="000000" w:themeColor="text1"/>
          <w:sz w:val="28"/>
          <w:szCs w:val="28"/>
          <w:highlight w:val="yellow"/>
        </w:rPr>
        <w:t>it</w:t>
      </w:r>
      <w:r>
        <w:rPr>
          <w:i/>
          <w:color w:val="000000" w:themeColor="text1"/>
          <w:sz w:val="28"/>
          <w:szCs w:val="28"/>
        </w:rPr>
        <w:t xml:space="preserve">?  </w:t>
      </w:r>
    </w:p>
    <w:p w14:paraId="0DD626B5" w14:textId="77777777" w:rsidR="00014A12" w:rsidRPr="00014A12" w:rsidRDefault="00014A12" w:rsidP="00014A12">
      <w:pPr>
        <w:rPr>
          <w:i/>
          <w:color w:val="000000" w:themeColor="text1"/>
          <w:sz w:val="28"/>
          <w:szCs w:val="28"/>
        </w:rPr>
      </w:pPr>
    </w:p>
    <w:sectPr w:rsidR="00014A12" w:rsidRPr="00014A12" w:rsidSect="007E682A">
      <w:pgSz w:w="11900" w:h="16840"/>
      <w:pgMar w:top="992" w:right="707" w:bottom="709" w:left="709" w:header="709" w:footer="5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2D61F" w14:textId="77777777" w:rsidR="00F34FF1" w:rsidRDefault="00F34FF1" w:rsidP="00371769">
      <w:r>
        <w:separator/>
      </w:r>
    </w:p>
  </w:endnote>
  <w:endnote w:type="continuationSeparator" w:id="0">
    <w:p w14:paraId="32EA4C22" w14:textId="77777777" w:rsidR="00F34FF1" w:rsidRDefault="00F34FF1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BA19C" w14:textId="50C3242A" w:rsidR="005C683E" w:rsidRPr="005C683E" w:rsidRDefault="005C683E" w:rsidP="005C683E">
    <w:pPr>
      <w:spacing w:after="100"/>
      <w:rPr>
        <w:rFonts w:eastAsia="Times New Roman" w:cs="Times New Roman"/>
        <w:sz w:val="20"/>
        <w:szCs w:val="20"/>
        <w:lang w:eastAsia="en-GB"/>
      </w:rPr>
    </w:pPr>
    <w:r w:rsidRPr="00C5112F">
      <w:rPr>
        <w:rFonts w:eastAsia="Times New Roman" w:cs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C5112F">
        <w:rPr>
          <w:rFonts w:eastAsia="Times New Roman" w:cs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Pr="00C5112F">
      <w:rPr>
        <w:rFonts w:eastAsia="Calibri" w:cs="Calibri"/>
        <w:sz w:val="20"/>
        <w:szCs w:val="20"/>
      </w:rPr>
      <w:t xml:space="preserve"> </w:t>
    </w:r>
    <w:r>
      <w:rPr>
        <w:rFonts w:eastAsia="Calibri" w:cs="Calibri"/>
        <w:sz w:val="20"/>
        <w:szCs w:val="20"/>
      </w:rPr>
      <w:tab/>
    </w:r>
    <w:r>
      <w:rPr>
        <w:rFonts w:eastAsia="Calibri" w:cs="Calibri"/>
        <w:sz w:val="20"/>
        <w:szCs w:val="20"/>
      </w:rPr>
      <w:tab/>
      <w:t>Week 7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C0096" w14:textId="77777777" w:rsidR="00F34FF1" w:rsidRDefault="00F34FF1" w:rsidP="00371769">
      <w:r>
        <w:separator/>
      </w:r>
    </w:p>
  </w:footnote>
  <w:footnote w:type="continuationSeparator" w:id="0">
    <w:p w14:paraId="59F88793" w14:textId="77777777" w:rsidR="00F34FF1" w:rsidRDefault="00F34FF1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304FA"/>
    <w:multiLevelType w:val="hybridMultilevel"/>
    <w:tmpl w:val="5216A41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855C0"/>
    <w:multiLevelType w:val="hybridMultilevel"/>
    <w:tmpl w:val="5216A41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66D78"/>
    <w:multiLevelType w:val="hybridMultilevel"/>
    <w:tmpl w:val="5082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"/>
  </w:num>
  <w:num w:numId="4">
    <w:abstractNumId w:val="12"/>
  </w:num>
  <w:num w:numId="5">
    <w:abstractNumId w:val="14"/>
  </w:num>
  <w:num w:numId="6">
    <w:abstractNumId w:val="15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10"/>
  </w:num>
  <w:num w:numId="12">
    <w:abstractNumId w:val="11"/>
  </w:num>
  <w:num w:numId="13">
    <w:abstractNumId w:val="3"/>
  </w:num>
  <w:num w:numId="14">
    <w:abstractNumId w:val="5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29C9"/>
    <w:rsid w:val="0000417F"/>
    <w:rsid w:val="00014A12"/>
    <w:rsid w:val="000679E9"/>
    <w:rsid w:val="000800DE"/>
    <w:rsid w:val="0009167F"/>
    <w:rsid w:val="000C6603"/>
    <w:rsid w:val="000D0213"/>
    <w:rsid w:val="00104FC6"/>
    <w:rsid w:val="001363DC"/>
    <w:rsid w:val="001503BF"/>
    <w:rsid w:val="0017487E"/>
    <w:rsid w:val="001A06F0"/>
    <w:rsid w:val="001B2798"/>
    <w:rsid w:val="001D0ACD"/>
    <w:rsid w:val="002335A4"/>
    <w:rsid w:val="00252366"/>
    <w:rsid w:val="00252C84"/>
    <w:rsid w:val="00260C60"/>
    <w:rsid w:val="0027318E"/>
    <w:rsid w:val="00292C76"/>
    <w:rsid w:val="002B5550"/>
    <w:rsid w:val="002C18A6"/>
    <w:rsid w:val="002C6F7C"/>
    <w:rsid w:val="002D150D"/>
    <w:rsid w:val="002F3EA9"/>
    <w:rsid w:val="002F5E09"/>
    <w:rsid w:val="00330E8C"/>
    <w:rsid w:val="0034233C"/>
    <w:rsid w:val="00371769"/>
    <w:rsid w:val="003B1AD4"/>
    <w:rsid w:val="003C1F81"/>
    <w:rsid w:val="003C450D"/>
    <w:rsid w:val="003C5C4F"/>
    <w:rsid w:val="00452512"/>
    <w:rsid w:val="00457208"/>
    <w:rsid w:val="00470102"/>
    <w:rsid w:val="004B513A"/>
    <w:rsid w:val="004D19A9"/>
    <w:rsid w:val="004D228B"/>
    <w:rsid w:val="004E5545"/>
    <w:rsid w:val="004F06E9"/>
    <w:rsid w:val="004F5334"/>
    <w:rsid w:val="005001F9"/>
    <w:rsid w:val="00513CBE"/>
    <w:rsid w:val="005174A6"/>
    <w:rsid w:val="00536140"/>
    <w:rsid w:val="00594BFE"/>
    <w:rsid w:val="005C683E"/>
    <w:rsid w:val="005D231D"/>
    <w:rsid w:val="005D6C07"/>
    <w:rsid w:val="005F080E"/>
    <w:rsid w:val="005F5C81"/>
    <w:rsid w:val="006033A8"/>
    <w:rsid w:val="00610583"/>
    <w:rsid w:val="006258D8"/>
    <w:rsid w:val="006372ED"/>
    <w:rsid w:val="00666668"/>
    <w:rsid w:val="006A1785"/>
    <w:rsid w:val="006B3C81"/>
    <w:rsid w:val="006D37FE"/>
    <w:rsid w:val="006F06AC"/>
    <w:rsid w:val="00721E23"/>
    <w:rsid w:val="007562F8"/>
    <w:rsid w:val="007611E9"/>
    <w:rsid w:val="007A4E37"/>
    <w:rsid w:val="007D3BA4"/>
    <w:rsid w:val="007E682A"/>
    <w:rsid w:val="008578B0"/>
    <w:rsid w:val="0086012A"/>
    <w:rsid w:val="00872135"/>
    <w:rsid w:val="0087325E"/>
    <w:rsid w:val="00873FFC"/>
    <w:rsid w:val="00880CCE"/>
    <w:rsid w:val="008C1DE7"/>
    <w:rsid w:val="009154CB"/>
    <w:rsid w:val="009177EC"/>
    <w:rsid w:val="009672A8"/>
    <w:rsid w:val="009838EC"/>
    <w:rsid w:val="00985FF8"/>
    <w:rsid w:val="00987ABE"/>
    <w:rsid w:val="009A69EF"/>
    <w:rsid w:val="009C245E"/>
    <w:rsid w:val="00A03105"/>
    <w:rsid w:val="00A0779D"/>
    <w:rsid w:val="00A238E5"/>
    <w:rsid w:val="00A33DF0"/>
    <w:rsid w:val="00A66BA7"/>
    <w:rsid w:val="00A819CD"/>
    <w:rsid w:val="00AD0D63"/>
    <w:rsid w:val="00AD1B28"/>
    <w:rsid w:val="00AD1BE1"/>
    <w:rsid w:val="00AF472A"/>
    <w:rsid w:val="00B10659"/>
    <w:rsid w:val="00B74147"/>
    <w:rsid w:val="00BA7C79"/>
    <w:rsid w:val="00BE1267"/>
    <w:rsid w:val="00C078E1"/>
    <w:rsid w:val="00C4474E"/>
    <w:rsid w:val="00C450D7"/>
    <w:rsid w:val="00C51075"/>
    <w:rsid w:val="00C6401D"/>
    <w:rsid w:val="00C80D73"/>
    <w:rsid w:val="00C97FB4"/>
    <w:rsid w:val="00CF50CF"/>
    <w:rsid w:val="00D13342"/>
    <w:rsid w:val="00D50E29"/>
    <w:rsid w:val="00D6562D"/>
    <w:rsid w:val="00D66C3F"/>
    <w:rsid w:val="00D77469"/>
    <w:rsid w:val="00DE55E4"/>
    <w:rsid w:val="00E02586"/>
    <w:rsid w:val="00E25AF2"/>
    <w:rsid w:val="00E66796"/>
    <w:rsid w:val="00E70B7F"/>
    <w:rsid w:val="00E76422"/>
    <w:rsid w:val="00E87F10"/>
    <w:rsid w:val="00E94B3D"/>
    <w:rsid w:val="00EC058C"/>
    <w:rsid w:val="00EC67B7"/>
    <w:rsid w:val="00EE4724"/>
    <w:rsid w:val="00F23786"/>
    <w:rsid w:val="00F34FF1"/>
    <w:rsid w:val="00F37081"/>
    <w:rsid w:val="00F53C0F"/>
    <w:rsid w:val="00FA389A"/>
    <w:rsid w:val="00FA3BA7"/>
    <w:rsid w:val="00FD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A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0800DE"/>
    <w:rPr>
      <w:rFonts w:ascii="Calibri" w:eastAsia="Times New Roman" w:hAnsi="Calibri" w:cs="Times New Roman"/>
      <w:sz w:val="22"/>
      <w:szCs w:val="22"/>
    </w:rPr>
  </w:style>
  <w:style w:type="character" w:styleId="Strong">
    <w:name w:val="Strong"/>
    <w:basedOn w:val="DefaultParagraphFont"/>
    <w:uiPriority w:val="22"/>
    <w:qFormat/>
    <w:rsid w:val="003C5C4F"/>
    <w:rPr>
      <w:b/>
      <w:bCs/>
    </w:rPr>
  </w:style>
  <w:style w:type="paragraph" w:styleId="NormalWeb">
    <w:name w:val="Normal (Web)"/>
    <w:basedOn w:val="Normal"/>
    <w:uiPriority w:val="99"/>
    <w:unhideWhenUsed/>
    <w:rsid w:val="003C5C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drop-capinner">
    <w:name w:val="drop-cap__inner"/>
    <w:basedOn w:val="DefaultParagraphFont"/>
    <w:rsid w:val="003C5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71F0-_QrpE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836</Words>
  <Characters>3825</Characters>
  <Application>Microsoft Office Word</Application>
  <DocSecurity>0</DocSecurity>
  <Lines>173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7</cp:revision>
  <dcterms:created xsi:type="dcterms:W3CDTF">2020-04-23T12:22:00Z</dcterms:created>
  <dcterms:modified xsi:type="dcterms:W3CDTF">2020-04-27T17:04:00Z</dcterms:modified>
</cp:coreProperties>
</file>