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C592" w14:textId="77777777" w:rsidR="00396E46" w:rsidRDefault="00396E46" w:rsidP="00396E46"/>
    <w:p w14:paraId="22E23447" w14:textId="77777777" w:rsidR="00396E46" w:rsidRDefault="00396E46" w:rsidP="00396E46"/>
    <w:p w14:paraId="5AFC5125" w14:textId="77777777" w:rsidR="00396E46" w:rsidRDefault="00396E46" w:rsidP="00396E46"/>
    <w:p w14:paraId="1CC1F1FA" w14:textId="77777777" w:rsidR="00396E46" w:rsidRDefault="00396E46" w:rsidP="00396E46"/>
    <w:p w14:paraId="576CCF1F" w14:textId="77777777" w:rsidR="00396E46" w:rsidRPr="0050306F" w:rsidRDefault="00396E46" w:rsidP="00396E46">
      <w:pPr>
        <w:rPr>
          <w:sz w:val="12"/>
        </w:rPr>
      </w:pPr>
    </w:p>
    <w:p w14:paraId="7DF172A7" w14:textId="61F628A9" w:rsidR="00396E46" w:rsidRPr="00886E49" w:rsidRDefault="00396E46" w:rsidP="00396E46">
      <w:pPr>
        <w:jc w:val="center"/>
        <w:rPr>
          <w:rFonts w:ascii="Trebuchet MS" w:hAnsi="Trebuchet MS" w:cs="Arial"/>
          <w:b/>
          <w:sz w:val="22"/>
          <w:szCs w:val="22"/>
        </w:rPr>
      </w:pPr>
      <w:r w:rsidRPr="00886E49">
        <w:rPr>
          <w:rFonts w:ascii="Trebuchet MS" w:hAnsi="Trebuchet MS" w:cs="Arial"/>
          <w:b/>
          <w:sz w:val="22"/>
          <w:szCs w:val="22"/>
        </w:rPr>
        <w:t>Required as soon as possible</w:t>
      </w:r>
    </w:p>
    <w:p w14:paraId="32C87ECF" w14:textId="2040F531" w:rsidR="00396E46" w:rsidRPr="001E6785" w:rsidRDefault="00396E46" w:rsidP="00396E46">
      <w:pPr>
        <w:rPr>
          <w:rFonts w:ascii="Trebuchet MS" w:hAnsi="Trebuchet MS" w:cs="Arial"/>
          <w:b/>
          <w:sz w:val="20"/>
          <w:szCs w:val="20"/>
        </w:rPr>
      </w:pPr>
      <w:r>
        <w:rPr>
          <w:rFonts w:ascii="Trebuchet MS" w:hAnsi="Trebuchet MS" w:cs="Arial"/>
          <w:b/>
          <w:sz w:val="20"/>
          <w:szCs w:val="20"/>
        </w:rPr>
        <w:t xml:space="preserve">                       TEACHING ASSISTANT (SEND experience desirable)</w:t>
      </w:r>
    </w:p>
    <w:p w14:paraId="50B594B4" w14:textId="77777777" w:rsidR="00396E46" w:rsidRDefault="00396E46" w:rsidP="00396E46">
      <w:pPr>
        <w:rPr>
          <w:rFonts w:ascii="Trebuchet MS" w:hAnsi="Trebuchet MS" w:cs="Arial"/>
          <w:b/>
          <w:sz w:val="20"/>
          <w:szCs w:val="20"/>
        </w:rPr>
      </w:pPr>
      <w:r>
        <w:rPr>
          <w:rFonts w:ascii="Trebuchet MS" w:hAnsi="Trebuchet MS" w:cs="Arial"/>
          <w:b/>
          <w:sz w:val="20"/>
          <w:szCs w:val="20"/>
        </w:rPr>
        <w:t xml:space="preserve">                          </w:t>
      </w:r>
      <w:r w:rsidRPr="001E6785">
        <w:rPr>
          <w:rFonts w:ascii="Trebuchet MS" w:hAnsi="Trebuchet MS" w:cs="Arial"/>
          <w:b/>
          <w:sz w:val="20"/>
          <w:szCs w:val="20"/>
        </w:rPr>
        <w:t>Level 1 (Band 3/4 – Point 8-1</w:t>
      </w:r>
      <w:r>
        <w:rPr>
          <w:rFonts w:ascii="Trebuchet MS" w:hAnsi="Trebuchet MS" w:cs="Arial"/>
          <w:b/>
          <w:sz w:val="20"/>
          <w:szCs w:val="20"/>
        </w:rPr>
        <w:t>2</w:t>
      </w:r>
      <w:r w:rsidRPr="001E6785">
        <w:rPr>
          <w:rFonts w:ascii="Trebuchet MS" w:hAnsi="Trebuchet MS" w:cs="Arial"/>
          <w:b/>
          <w:sz w:val="20"/>
          <w:szCs w:val="20"/>
        </w:rPr>
        <w:t>)</w:t>
      </w:r>
      <w:r>
        <w:rPr>
          <w:rFonts w:ascii="Trebuchet MS" w:hAnsi="Trebuchet MS" w:cs="Arial"/>
          <w:b/>
          <w:sz w:val="20"/>
          <w:szCs w:val="20"/>
        </w:rPr>
        <w:t>,</w:t>
      </w:r>
      <w:r w:rsidRPr="001E6785">
        <w:rPr>
          <w:rFonts w:ascii="Trebuchet MS" w:hAnsi="Trebuchet MS" w:cs="Arial"/>
          <w:b/>
          <w:sz w:val="20"/>
          <w:szCs w:val="20"/>
        </w:rPr>
        <w:t xml:space="preserve"> 30.83 hours per week, </w:t>
      </w:r>
    </w:p>
    <w:p w14:paraId="61169E7F" w14:textId="77777777" w:rsidR="00396E46" w:rsidRDefault="00396E46" w:rsidP="00396E46">
      <w:pPr>
        <w:jc w:val="center"/>
        <w:rPr>
          <w:rFonts w:ascii="Trebuchet MS" w:hAnsi="Trebuchet MS" w:cs="Arial"/>
          <w:b/>
          <w:sz w:val="20"/>
          <w:szCs w:val="20"/>
        </w:rPr>
      </w:pPr>
      <w:r w:rsidRPr="001E6785">
        <w:rPr>
          <w:rFonts w:ascii="Trebuchet MS" w:hAnsi="Trebuchet MS" w:cs="Arial"/>
          <w:b/>
          <w:sz w:val="20"/>
          <w:szCs w:val="20"/>
        </w:rPr>
        <w:t xml:space="preserve">Term Time </w:t>
      </w:r>
      <w:r>
        <w:rPr>
          <w:rFonts w:ascii="Trebuchet MS" w:hAnsi="Trebuchet MS" w:cs="Arial"/>
          <w:b/>
          <w:sz w:val="20"/>
          <w:szCs w:val="20"/>
        </w:rPr>
        <w:t>o</w:t>
      </w:r>
      <w:r w:rsidRPr="001E6785">
        <w:rPr>
          <w:rFonts w:ascii="Trebuchet MS" w:hAnsi="Trebuchet MS" w:cs="Arial"/>
          <w:b/>
          <w:sz w:val="20"/>
          <w:szCs w:val="20"/>
        </w:rPr>
        <w:t>nly</w:t>
      </w:r>
      <w:r>
        <w:rPr>
          <w:rFonts w:ascii="Trebuchet MS" w:hAnsi="Trebuchet MS" w:cs="Arial"/>
          <w:b/>
          <w:sz w:val="20"/>
          <w:szCs w:val="20"/>
        </w:rPr>
        <w:t>, Permanent (following a successful 6 month probationary period).</w:t>
      </w:r>
    </w:p>
    <w:p w14:paraId="3BCB5790" w14:textId="77777777" w:rsidR="00396E46" w:rsidRPr="001E6785" w:rsidRDefault="00396E46" w:rsidP="00396E46">
      <w:pPr>
        <w:jc w:val="center"/>
        <w:rPr>
          <w:rFonts w:ascii="Trebuchet MS" w:hAnsi="Trebuchet MS" w:cs="Arial"/>
          <w:b/>
          <w:sz w:val="20"/>
          <w:szCs w:val="20"/>
        </w:rPr>
      </w:pPr>
      <w:r w:rsidRPr="001E6785">
        <w:rPr>
          <w:rFonts w:ascii="Trebuchet MS" w:hAnsi="Trebuchet MS" w:cs="Arial"/>
          <w:b/>
          <w:sz w:val="20"/>
          <w:szCs w:val="20"/>
        </w:rPr>
        <w:t>£</w:t>
      </w:r>
      <w:r>
        <w:rPr>
          <w:rFonts w:ascii="Trebuchet MS" w:hAnsi="Trebuchet MS" w:cs="Arial"/>
          <w:b/>
          <w:sz w:val="20"/>
          <w:szCs w:val="20"/>
        </w:rPr>
        <w:t>11,512</w:t>
      </w:r>
      <w:r w:rsidRPr="001E6785">
        <w:rPr>
          <w:rFonts w:ascii="Trebuchet MS" w:hAnsi="Trebuchet MS" w:cs="Arial"/>
          <w:b/>
          <w:sz w:val="20"/>
          <w:szCs w:val="20"/>
        </w:rPr>
        <w:t xml:space="preserve"> salary equivalent per annum</w:t>
      </w:r>
    </w:p>
    <w:p w14:paraId="02EAF899" w14:textId="77777777" w:rsidR="00396E46" w:rsidRPr="00583A29" w:rsidRDefault="00396E46" w:rsidP="00396E46">
      <w:pPr>
        <w:jc w:val="center"/>
        <w:rPr>
          <w:rFonts w:ascii="Trebuchet MS" w:hAnsi="Trebuchet MS" w:cs="Arial"/>
          <w:b/>
          <w:sz w:val="16"/>
          <w:szCs w:val="16"/>
        </w:rPr>
      </w:pPr>
    </w:p>
    <w:p w14:paraId="0B4FAB6D" w14:textId="77777777" w:rsidR="00396E46" w:rsidRPr="001E6785" w:rsidRDefault="00396E46" w:rsidP="00396E46">
      <w:pPr>
        <w:jc w:val="center"/>
        <w:rPr>
          <w:rFonts w:ascii="Trebuchet MS" w:hAnsi="Trebuchet MS" w:cs="Arial"/>
          <w:sz w:val="20"/>
          <w:szCs w:val="20"/>
        </w:rPr>
      </w:pPr>
      <w:r>
        <w:rPr>
          <w:rFonts w:ascii="Trebuchet MS" w:hAnsi="Trebuchet MS" w:cs="Arial"/>
          <w:sz w:val="20"/>
          <w:szCs w:val="20"/>
        </w:rPr>
        <w:t>Horton Grange Primary School</w:t>
      </w:r>
      <w:r w:rsidRPr="001E6785">
        <w:rPr>
          <w:rFonts w:ascii="Trebuchet MS" w:hAnsi="Trebuchet MS" w:cs="Arial"/>
          <w:sz w:val="20"/>
          <w:szCs w:val="20"/>
        </w:rPr>
        <w:t xml:space="preserve"> is a 3 form entry Primary school</w:t>
      </w:r>
      <w:r>
        <w:rPr>
          <w:rFonts w:ascii="Trebuchet MS" w:hAnsi="Trebuchet MS" w:cs="Arial"/>
          <w:sz w:val="20"/>
          <w:szCs w:val="20"/>
        </w:rPr>
        <w:t xml:space="preserve"> for children aged 2-11 years, which has an excellent reputation within the local and wider community</w:t>
      </w:r>
      <w:r w:rsidRPr="001E6785">
        <w:rPr>
          <w:rFonts w:ascii="Trebuchet MS" w:hAnsi="Trebuchet MS" w:cs="Arial"/>
          <w:sz w:val="20"/>
          <w:szCs w:val="20"/>
        </w:rPr>
        <w:t xml:space="preserve">. We have a recent positive OFSTED report which </w:t>
      </w:r>
      <w:r>
        <w:rPr>
          <w:rFonts w:ascii="Trebuchet MS" w:hAnsi="Trebuchet MS" w:cs="Arial"/>
          <w:sz w:val="20"/>
          <w:szCs w:val="20"/>
        </w:rPr>
        <w:t>graded</w:t>
      </w:r>
      <w:r w:rsidRPr="001E6785">
        <w:rPr>
          <w:rFonts w:ascii="Trebuchet MS" w:hAnsi="Trebuchet MS" w:cs="Arial"/>
          <w:sz w:val="20"/>
          <w:szCs w:val="20"/>
        </w:rPr>
        <w:t xml:space="preserve"> the school </w:t>
      </w:r>
      <w:r>
        <w:rPr>
          <w:rFonts w:ascii="Trebuchet MS" w:hAnsi="Trebuchet MS" w:cs="Arial"/>
          <w:sz w:val="20"/>
          <w:szCs w:val="20"/>
        </w:rPr>
        <w:t>a</w:t>
      </w:r>
      <w:r w:rsidRPr="001E6785">
        <w:rPr>
          <w:rFonts w:ascii="Trebuchet MS" w:hAnsi="Trebuchet MS" w:cs="Arial"/>
          <w:sz w:val="20"/>
          <w:szCs w:val="20"/>
        </w:rPr>
        <w:t xml:space="preserve">s </w:t>
      </w:r>
      <w:r>
        <w:rPr>
          <w:rFonts w:ascii="Trebuchet MS" w:hAnsi="Trebuchet MS" w:cs="Arial"/>
          <w:sz w:val="20"/>
          <w:szCs w:val="20"/>
        </w:rPr>
        <w:t>outstanding in all areas</w:t>
      </w:r>
      <w:r w:rsidRPr="001E6785">
        <w:rPr>
          <w:rFonts w:ascii="Trebuchet MS" w:hAnsi="Trebuchet MS" w:cs="Arial"/>
          <w:sz w:val="20"/>
          <w:szCs w:val="20"/>
        </w:rPr>
        <w:t>. We have an excellent track record of supporting staff in developing their careers. Many of our teaching assistants have gone onto successfully complete teacher training in the last two years.</w:t>
      </w:r>
    </w:p>
    <w:p w14:paraId="0A701DAA" w14:textId="77777777" w:rsidR="00396E46" w:rsidRPr="00583A29" w:rsidRDefault="00396E46" w:rsidP="00396E46">
      <w:pPr>
        <w:jc w:val="center"/>
        <w:rPr>
          <w:rFonts w:ascii="Trebuchet MS" w:hAnsi="Trebuchet MS" w:cs="Arial"/>
          <w:b/>
          <w:sz w:val="16"/>
          <w:szCs w:val="16"/>
        </w:rPr>
      </w:pPr>
    </w:p>
    <w:p w14:paraId="0A2EBB8C" w14:textId="77777777" w:rsidR="00396E46" w:rsidRPr="001E6785" w:rsidRDefault="00396E46" w:rsidP="00396E46">
      <w:pPr>
        <w:jc w:val="center"/>
        <w:rPr>
          <w:rFonts w:ascii="Trebuchet MS" w:hAnsi="Trebuchet MS" w:cs="Arial"/>
          <w:sz w:val="20"/>
          <w:szCs w:val="20"/>
        </w:rPr>
      </w:pPr>
      <w:r w:rsidRPr="001E6785">
        <w:rPr>
          <w:rFonts w:ascii="Trebuchet MS" w:hAnsi="Trebuchet MS" w:cs="Arial"/>
          <w:sz w:val="20"/>
          <w:szCs w:val="20"/>
        </w:rPr>
        <w:t>The role of Teaching Assistants within the school is vital in ensuring positive outcomes for all our children.  We are happy to consider prospective School Direct and PGCE students wishing to gain experience in Primary Schools or those wishing to follow a longer career in school support teams.</w:t>
      </w:r>
    </w:p>
    <w:p w14:paraId="3DDDA84E" w14:textId="77777777" w:rsidR="00396E46" w:rsidRPr="00583A29" w:rsidRDefault="00396E46" w:rsidP="00396E46">
      <w:pPr>
        <w:rPr>
          <w:rFonts w:ascii="Trebuchet MS" w:hAnsi="Trebuchet MS" w:cs="Arial"/>
          <w:sz w:val="16"/>
          <w:szCs w:val="16"/>
        </w:rPr>
      </w:pPr>
    </w:p>
    <w:p w14:paraId="7B8E7EFB" w14:textId="77777777" w:rsidR="00396E46" w:rsidRPr="001E6785" w:rsidRDefault="00396E46" w:rsidP="00396E46">
      <w:pPr>
        <w:rPr>
          <w:rFonts w:ascii="Trebuchet MS" w:hAnsi="Trebuchet MS" w:cs="Arial"/>
          <w:sz w:val="20"/>
          <w:szCs w:val="20"/>
        </w:rPr>
      </w:pPr>
      <w:r w:rsidRPr="001E6785">
        <w:rPr>
          <w:rFonts w:ascii="Trebuchet MS" w:hAnsi="Trebuchet MS" w:cs="Arial"/>
          <w:sz w:val="20"/>
          <w:szCs w:val="20"/>
        </w:rPr>
        <w:t>The Successful applicants will need:</w:t>
      </w:r>
    </w:p>
    <w:p w14:paraId="24AA5F1E" w14:textId="77777777" w:rsidR="00396E46" w:rsidRPr="001E6785" w:rsidRDefault="00396E46" w:rsidP="00396E46">
      <w:pPr>
        <w:numPr>
          <w:ilvl w:val="0"/>
          <w:numId w:val="2"/>
        </w:numPr>
        <w:rPr>
          <w:rFonts w:ascii="Trebuchet MS" w:hAnsi="Trebuchet MS" w:cs="Arial"/>
          <w:sz w:val="20"/>
          <w:szCs w:val="20"/>
        </w:rPr>
      </w:pPr>
      <w:r w:rsidRPr="001E6785">
        <w:rPr>
          <w:rFonts w:ascii="Trebuchet MS" w:hAnsi="Trebuchet MS" w:cs="Arial"/>
          <w:sz w:val="20"/>
          <w:szCs w:val="20"/>
        </w:rPr>
        <w:t>High standards of English and Maths (</w:t>
      </w:r>
      <w:r w:rsidRPr="0014174F">
        <w:rPr>
          <w:rFonts w:ascii="Trebuchet MS" w:hAnsi="Trebuchet MS" w:cs="Arial"/>
          <w:b/>
          <w:sz w:val="20"/>
          <w:szCs w:val="20"/>
          <w:u w:val="single"/>
        </w:rPr>
        <w:t>minimum GCSE ‘C’ grade or equivalent</w:t>
      </w:r>
      <w:r w:rsidRPr="001E6785">
        <w:rPr>
          <w:rFonts w:ascii="Trebuchet MS" w:hAnsi="Trebuchet MS" w:cs="Arial"/>
          <w:sz w:val="20"/>
          <w:szCs w:val="20"/>
        </w:rPr>
        <w:t xml:space="preserve">). Please note this is an essential part of the criteria and we are unable to consider your application if you do not fulfil this requirement. </w:t>
      </w:r>
    </w:p>
    <w:p w14:paraId="370FC629" w14:textId="77777777" w:rsidR="00396E46" w:rsidRPr="001E6785" w:rsidRDefault="00396E46" w:rsidP="00396E46">
      <w:pPr>
        <w:numPr>
          <w:ilvl w:val="0"/>
          <w:numId w:val="2"/>
        </w:numPr>
        <w:rPr>
          <w:rFonts w:ascii="Trebuchet MS" w:hAnsi="Trebuchet MS" w:cs="Arial"/>
          <w:sz w:val="20"/>
          <w:szCs w:val="20"/>
        </w:rPr>
      </w:pPr>
      <w:r w:rsidRPr="001E6785">
        <w:rPr>
          <w:rFonts w:ascii="Trebuchet MS" w:hAnsi="Trebuchet MS" w:cs="Arial"/>
          <w:sz w:val="20"/>
          <w:szCs w:val="20"/>
        </w:rPr>
        <w:t>A calm and caring nature</w:t>
      </w:r>
    </w:p>
    <w:p w14:paraId="7331D893" w14:textId="77777777" w:rsidR="00396E46" w:rsidRPr="001E6785" w:rsidRDefault="00396E46" w:rsidP="00396E46">
      <w:pPr>
        <w:numPr>
          <w:ilvl w:val="0"/>
          <w:numId w:val="2"/>
        </w:numPr>
        <w:rPr>
          <w:rFonts w:ascii="Trebuchet MS" w:hAnsi="Trebuchet MS" w:cs="Arial"/>
          <w:sz w:val="20"/>
          <w:szCs w:val="20"/>
        </w:rPr>
      </w:pPr>
      <w:r w:rsidRPr="001E6785">
        <w:rPr>
          <w:rFonts w:ascii="Trebuchet MS" w:hAnsi="Trebuchet MS" w:cs="Arial"/>
          <w:sz w:val="20"/>
          <w:szCs w:val="20"/>
        </w:rPr>
        <w:t>A flexible approach and the ability to use their initiative</w:t>
      </w:r>
    </w:p>
    <w:p w14:paraId="5A4E7CC2" w14:textId="77777777" w:rsidR="00396E46" w:rsidRPr="001E6785" w:rsidRDefault="00396E46" w:rsidP="00396E46">
      <w:pPr>
        <w:numPr>
          <w:ilvl w:val="0"/>
          <w:numId w:val="2"/>
        </w:numPr>
        <w:rPr>
          <w:rFonts w:ascii="Trebuchet MS" w:hAnsi="Trebuchet MS" w:cs="Arial"/>
          <w:sz w:val="20"/>
          <w:szCs w:val="20"/>
        </w:rPr>
      </w:pPr>
      <w:r w:rsidRPr="001E6785">
        <w:rPr>
          <w:rFonts w:ascii="Trebuchet MS" w:hAnsi="Trebuchet MS" w:cs="Arial"/>
          <w:sz w:val="20"/>
          <w:szCs w:val="20"/>
        </w:rPr>
        <w:t>The ability to work successfully as part of a team</w:t>
      </w:r>
    </w:p>
    <w:p w14:paraId="1014F3F9" w14:textId="77777777" w:rsidR="00396E46" w:rsidRPr="001E6785" w:rsidRDefault="00396E46" w:rsidP="00396E46">
      <w:pPr>
        <w:numPr>
          <w:ilvl w:val="0"/>
          <w:numId w:val="2"/>
        </w:numPr>
        <w:rPr>
          <w:rFonts w:ascii="Trebuchet MS" w:hAnsi="Trebuchet MS" w:cs="Arial"/>
          <w:sz w:val="20"/>
          <w:szCs w:val="20"/>
        </w:rPr>
      </w:pPr>
      <w:r w:rsidRPr="001E6785">
        <w:rPr>
          <w:rFonts w:ascii="Trebuchet MS" w:hAnsi="Trebuchet MS" w:cs="Arial"/>
          <w:sz w:val="20"/>
          <w:szCs w:val="20"/>
        </w:rPr>
        <w:t xml:space="preserve">Good communication skills </w:t>
      </w:r>
    </w:p>
    <w:p w14:paraId="0EE0549A" w14:textId="77777777" w:rsidR="00396E46" w:rsidRPr="001E6785" w:rsidRDefault="00396E46" w:rsidP="00396E46">
      <w:pPr>
        <w:numPr>
          <w:ilvl w:val="0"/>
          <w:numId w:val="2"/>
        </w:numPr>
        <w:rPr>
          <w:rFonts w:ascii="Trebuchet MS" w:hAnsi="Trebuchet MS" w:cs="Arial"/>
          <w:sz w:val="20"/>
          <w:szCs w:val="20"/>
        </w:rPr>
      </w:pPr>
      <w:r w:rsidRPr="001E6785">
        <w:rPr>
          <w:rFonts w:ascii="Trebuchet MS" w:hAnsi="Trebuchet MS" w:cs="Arial"/>
          <w:sz w:val="20"/>
          <w:szCs w:val="20"/>
        </w:rPr>
        <w:t>A sense of humour</w:t>
      </w:r>
    </w:p>
    <w:p w14:paraId="4F1A53D0" w14:textId="77777777" w:rsidR="00396E46" w:rsidRPr="001E6785" w:rsidRDefault="00396E46" w:rsidP="00396E46">
      <w:pPr>
        <w:numPr>
          <w:ilvl w:val="0"/>
          <w:numId w:val="2"/>
        </w:numPr>
        <w:rPr>
          <w:rFonts w:ascii="Trebuchet MS" w:hAnsi="Trebuchet MS" w:cs="Arial"/>
          <w:sz w:val="20"/>
          <w:szCs w:val="20"/>
        </w:rPr>
      </w:pPr>
      <w:r w:rsidRPr="001E6785">
        <w:rPr>
          <w:rFonts w:ascii="Trebuchet MS" w:hAnsi="Trebuchet MS" w:cs="Arial"/>
          <w:sz w:val="20"/>
          <w:szCs w:val="20"/>
        </w:rPr>
        <w:t>To be a special person who wants to make a difference</w:t>
      </w:r>
    </w:p>
    <w:p w14:paraId="400E316C" w14:textId="77777777" w:rsidR="00396E46" w:rsidRDefault="00396E46" w:rsidP="00396E46">
      <w:pPr>
        <w:numPr>
          <w:ilvl w:val="0"/>
          <w:numId w:val="2"/>
        </w:numPr>
        <w:rPr>
          <w:rFonts w:ascii="Trebuchet MS" w:hAnsi="Trebuchet MS" w:cs="Arial"/>
          <w:sz w:val="20"/>
          <w:szCs w:val="20"/>
        </w:rPr>
      </w:pPr>
      <w:r>
        <w:rPr>
          <w:rFonts w:ascii="Trebuchet MS" w:hAnsi="Trebuchet MS" w:cs="Arial"/>
          <w:sz w:val="20"/>
          <w:szCs w:val="20"/>
        </w:rPr>
        <w:t>Some experience of working with children with SEND</w:t>
      </w:r>
    </w:p>
    <w:p w14:paraId="7B8AD46C" w14:textId="77777777" w:rsidR="00396E46" w:rsidRDefault="00396E46" w:rsidP="00396E46">
      <w:pPr>
        <w:numPr>
          <w:ilvl w:val="0"/>
          <w:numId w:val="2"/>
        </w:numPr>
        <w:rPr>
          <w:rFonts w:ascii="Trebuchet MS" w:hAnsi="Trebuchet MS" w:cs="Arial"/>
          <w:sz w:val="20"/>
          <w:szCs w:val="20"/>
        </w:rPr>
      </w:pPr>
      <w:r>
        <w:rPr>
          <w:rFonts w:ascii="Trebuchet MS" w:hAnsi="Trebuchet MS" w:cs="Arial"/>
          <w:sz w:val="20"/>
          <w:szCs w:val="20"/>
        </w:rPr>
        <w:t>Fluent English is spoken to an appropriate standard, in line with the Immigration Act 2016.</w:t>
      </w:r>
    </w:p>
    <w:p w14:paraId="18042B6C" w14:textId="7452525A" w:rsidR="00396E46" w:rsidRPr="00B167A6" w:rsidRDefault="00396E46" w:rsidP="00396E46">
      <w:pPr>
        <w:numPr>
          <w:ilvl w:val="0"/>
          <w:numId w:val="2"/>
        </w:numPr>
        <w:rPr>
          <w:rFonts w:ascii="Trebuchet MS" w:hAnsi="Trebuchet MS" w:cs="Arial"/>
          <w:sz w:val="20"/>
          <w:szCs w:val="20"/>
        </w:rPr>
      </w:pPr>
      <w:r>
        <w:rPr>
          <w:rFonts w:ascii="Trebuchet MS" w:hAnsi="Trebuchet MS" w:cs="Arial"/>
          <w:sz w:val="20"/>
          <w:szCs w:val="20"/>
        </w:rPr>
        <w:t xml:space="preserve">A valid first aid certificate if you </w:t>
      </w:r>
      <w:r w:rsidR="00EF2920">
        <w:rPr>
          <w:rFonts w:ascii="Trebuchet MS" w:hAnsi="Trebuchet MS" w:cs="Arial"/>
          <w:sz w:val="20"/>
          <w:szCs w:val="20"/>
        </w:rPr>
        <w:t xml:space="preserve">are an Early Years Practitioner who </w:t>
      </w:r>
      <w:r>
        <w:rPr>
          <w:rFonts w:ascii="Trebuchet MS" w:hAnsi="Trebuchet MS" w:cs="Arial"/>
          <w:sz w:val="20"/>
          <w:szCs w:val="20"/>
        </w:rPr>
        <w:t>qualified after June 2016</w:t>
      </w:r>
    </w:p>
    <w:p w14:paraId="73028F32" w14:textId="77777777" w:rsidR="00396E46" w:rsidRPr="001E6785" w:rsidRDefault="00396E46" w:rsidP="00396E46">
      <w:pPr>
        <w:rPr>
          <w:rFonts w:ascii="Trebuchet MS" w:hAnsi="Trebuchet MS" w:cs="Arial"/>
          <w:sz w:val="20"/>
          <w:szCs w:val="20"/>
        </w:rPr>
      </w:pPr>
      <w:r w:rsidRPr="001E6785">
        <w:rPr>
          <w:rFonts w:ascii="Trebuchet MS" w:hAnsi="Trebuchet MS" w:cs="Arial"/>
          <w:sz w:val="20"/>
          <w:szCs w:val="20"/>
        </w:rPr>
        <w:t xml:space="preserve">We offer:- </w:t>
      </w:r>
    </w:p>
    <w:p w14:paraId="443C5D83" w14:textId="77777777" w:rsidR="00396E46" w:rsidRPr="001E6785" w:rsidRDefault="00396E46" w:rsidP="00396E46">
      <w:pPr>
        <w:numPr>
          <w:ilvl w:val="0"/>
          <w:numId w:val="1"/>
        </w:numPr>
        <w:rPr>
          <w:rFonts w:ascii="Trebuchet MS" w:hAnsi="Trebuchet MS" w:cs="Arial"/>
          <w:sz w:val="20"/>
          <w:szCs w:val="20"/>
        </w:rPr>
      </w:pPr>
      <w:r w:rsidRPr="001E6785">
        <w:rPr>
          <w:rFonts w:ascii="Trebuchet MS" w:hAnsi="Trebuchet MS" w:cs="Arial"/>
          <w:sz w:val="20"/>
          <w:szCs w:val="20"/>
        </w:rPr>
        <w:t>A dedicated and experienced staff team, supported by Governors and parents</w:t>
      </w:r>
    </w:p>
    <w:p w14:paraId="5ADC373D" w14:textId="77777777" w:rsidR="00396E46" w:rsidRPr="001E6785" w:rsidRDefault="00396E46" w:rsidP="00396E46">
      <w:pPr>
        <w:numPr>
          <w:ilvl w:val="0"/>
          <w:numId w:val="1"/>
        </w:numPr>
        <w:rPr>
          <w:rFonts w:ascii="Trebuchet MS" w:hAnsi="Trebuchet MS" w:cs="Arial"/>
          <w:sz w:val="20"/>
          <w:szCs w:val="20"/>
        </w:rPr>
      </w:pPr>
      <w:r w:rsidRPr="001E6785">
        <w:rPr>
          <w:rFonts w:ascii="Trebuchet MS" w:hAnsi="Trebuchet MS" w:cs="Arial"/>
          <w:sz w:val="20"/>
          <w:szCs w:val="20"/>
        </w:rPr>
        <w:t>Enthusiastic, confident and well behaved children</w:t>
      </w:r>
    </w:p>
    <w:p w14:paraId="4D401865" w14:textId="77777777" w:rsidR="00396E46" w:rsidRPr="001E6785" w:rsidRDefault="00396E46" w:rsidP="00396E46">
      <w:pPr>
        <w:numPr>
          <w:ilvl w:val="0"/>
          <w:numId w:val="1"/>
        </w:numPr>
        <w:rPr>
          <w:rFonts w:ascii="Trebuchet MS" w:hAnsi="Trebuchet MS" w:cs="Arial"/>
          <w:sz w:val="20"/>
          <w:szCs w:val="20"/>
        </w:rPr>
      </w:pPr>
      <w:r w:rsidRPr="001E6785">
        <w:rPr>
          <w:rFonts w:ascii="Trebuchet MS" w:hAnsi="Trebuchet MS" w:cs="Arial"/>
          <w:sz w:val="20"/>
          <w:szCs w:val="20"/>
        </w:rPr>
        <w:t>An opportunity to make a significant contribution to our ongoing improvements</w:t>
      </w:r>
    </w:p>
    <w:p w14:paraId="2EF4B07C" w14:textId="77777777" w:rsidR="00396E46" w:rsidRPr="001E6785" w:rsidRDefault="00396E46" w:rsidP="00396E46">
      <w:pPr>
        <w:numPr>
          <w:ilvl w:val="0"/>
          <w:numId w:val="1"/>
        </w:numPr>
        <w:rPr>
          <w:rFonts w:ascii="Trebuchet MS" w:hAnsi="Trebuchet MS" w:cs="Arial"/>
          <w:sz w:val="20"/>
          <w:szCs w:val="20"/>
        </w:rPr>
      </w:pPr>
      <w:r w:rsidRPr="001E6785">
        <w:rPr>
          <w:rFonts w:ascii="Trebuchet MS" w:hAnsi="Trebuchet MS" w:cs="Arial"/>
          <w:sz w:val="20"/>
          <w:szCs w:val="20"/>
        </w:rPr>
        <w:t>An opportunity to further your professional development</w:t>
      </w:r>
    </w:p>
    <w:p w14:paraId="7C235E0F" w14:textId="77777777" w:rsidR="00396E46" w:rsidRPr="001E6785" w:rsidRDefault="00396E46" w:rsidP="00396E46">
      <w:pPr>
        <w:numPr>
          <w:ilvl w:val="0"/>
          <w:numId w:val="1"/>
        </w:numPr>
        <w:rPr>
          <w:rFonts w:ascii="Trebuchet MS" w:hAnsi="Trebuchet MS" w:cs="Arial"/>
          <w:sz w:val="20"/>
          <w:szCs w:val="20"/>
        </w:rPr>
      </w:pPr>
      <w:r w:rsidRPr="001E6785">
        <w:rPr>
          <w:rFonts w:ascii="Trebuchet MS" w:hAnsi="Trebuchet MS" w:cs="Arial"/>
          <w:sz w:val="20"/>
          <w:szCs w:val="20"/>
        </w:rPr>
        <w:t xml:space="preserve">An opportunity to work in a school that is going places </w:t>
      </w:r>
    </w:p>
    <w:p w14:paraId="73DC5D8E" w14:textId="77777777" w:rsidR="00396E46" w:rsidRPr="001E6785" w:rsidRDefault="00396E46" w:rsidP="00396E46">
      <w:pPr>
        <w:rPr>
          <w:rFonts w:ascii="Trebuchet MS" w:hAnsi="Trebuchet MS" w:cs="Arial"/>
          <w:sz w:val="20"/>
          <w:szCs w:val="20"/>
        </w:rPr>
      </w:pPr>
    </w:p>
    <w:p w14:paraId="67FE1761" w14:textId="77777777" w:rsidR="00396E46" w:rsidRPr="001E6785" w:rsidRDefault="00396E46" w:rsidP="00396E46">
      <w:pPr>
        <w:jc w:val="center"/>
        <w:rPr>
          <w:rFonts w:ascii="Trebuchet MS" w:hAnsi="Trebuchet MS" w:cs="Arial"/>
          <w:sz w:val="20"/>
          <w:szCs w:val="20"/>
        </w:rPr>
      </w:pPr>
      <w:r w:rsidRPr="001E6785">
        <w:rPr>
          <w:rFonts w:ascii="Trebuchet MS" w:hAnsi="Trebuchet MS" w:cs="Arial"/>
          <w:sz w:val="20"/>
          <w:szCs w:val="20"/>
        </w:rPr>
        <w:t>Prospective applicants are welcome to visit the school by prior arrangement.</w:t>
      </w:r>
    </w:p>
    <w:p w14:paraId="19D3DBC0" w14:textId="77777777" w:rsidR="00396E46" w:rsidRPr="001E6785" w:rsidRDefault="00396E46" w:rsidP="00396E46">
      <w:pPr>
        <w:jc w:val="center"/>
        <w:rPr>
          <w:rFonts w:ascii="Trebuchet MS" w:hAnsi="Trebuchet MS" w:cs="Arial"/>
          <w:sz w:val="20"/>
          <w:szCs w:val="20"/>
        </w:rPr>
      </w:pPr>
      <w:r w:rsidRPr="001E6785">
        <w:rPr>
          <w:rFonts w:ascii="Trebuchet MS" w:hAnsi="Trebuchet MS" w:cs="Arial"/>
          <w:sz w:val="20"/>
          <w:szCs w:val="20"/>
        </w:rPr>
        <w:t>Application forms and further details are available from the school.</w:t>
      </w:r>
    </w:p>
    <w:p w14:paraId="6FA223B9" w14:textId="77777777" w:rsidR="00396E46" w:rsidRPr="001E6785" w:rsidRDefault="00396E46" w:rsidP="00396E46">
      <w:pPr>
        <w:rPr>
          <w:rFonts w:ascii="Trebuchet MS" w:hAnsi="Trebuchet MS" w:cs="Arial"/>
          <w:sz w:val="20"/>
          <w:szCs w:val="20"/>
        </w:rPr>
      </w:pPr>
    </w:p>
    <w:p w14:paraId="3A415B48" w14:textId="77777777" w:rsidR="00396E46" w:rsidRPr="001E6785" w:rsidRDefault="00396E46" w:rsidP="00396E46">
      <w:pPr>
        <w:jc w:val="center"/>
        <w:rPr>
          <w:rFonts w:ascii="Trebuchet MS" w:hAnsi="Trebuchet MS" w:cs="Arial"/>
          <w:sz w:val="20"/>
          <w:szCs w:val="20"/>
        </w:rPr>
      </w:pPr>
      <w:r w:rsidRPr="001E6785">
        <w:rPr>
          <w:rFonts w:ascii="Trebuchet MS" w:hAnsi="Trebuchet MS" w:cs="Arial"/>
          <w:sz w:val="20"/>
          <w:szCs w:val="20"/>
        </w:rPr>
        <w:t>Horton Grange Primary School is committed to safeguarding and promoting the welfare of children and young people and expects all staff to share this commitment.  Consequently the successful candidates will be required to undertake an enhanced DBS check.</w:t>
      </w:r>
    </w:p>
    <w:p w14:paraId="7857A25C" w14:textId="77777777" w:rsidR="00396E46" w:rsidRPr="001E6785" w:rsidRDefault="00396E46" w:rsidP="00396E46">
      <w:pPr>
        <w:jc w:val="center"/>
        <w:rPr>
          <w:rFonts w:ascii="Trebuchet MS" w:hAnsi="Trebuchet MS" w:cs="Arial"/>
          <w:sz w:val="20"/>
          <w:szCs w:val="20"/>
        </w:rPr>
      </w:pPr>
      <w:r w:rsidRPr="001E6785">
        <w:rPr>
          <w:rFonts w:ascii="Trebuchet MS" w:hAnsi="Trebuchet MS" w:cs="Arial"/>
          <w:sz w:val="20"/>
          <w:szCs w:val="20"/>
        </w:rPr>
        <w:t>Please state which role you are applying for on your application.</w:t>
      </w:r>
    </w:p>
    <w:p w14:paraId="54FC8F05" w14:textId="77777777" w:rsidR="00396E46" w:rsidRPr="001E6785" w:rsidRDefault="00396E46" w:rsidP="00396E46">
      <w:pPr>
        <w:ind w:left="720"/>
        <w:jc w:val="center"/>
        <w:rPr>
          <w:rFonts w:ascii="Trebuchet MS" w:hAnsi="Trebuchet MS" w:cs="Arial"/>
          <w:sz w:val="20"/>
          <w:szCs w:val="20"/>
        </w:rPr>
      </w:pPr>
      <w:r w:rsidRPr="001E6785">
        <w:rPr>
          <w:rFonts w:ascii="Trebuchet MS" w:hAnsi="Trebuchet MS" w:cs="Arial"/>
          <w:sz w:val="20"/>
          <w:szCs w:val="20"/>
        </w:rPr>
        <w:tab/>
        <w:t xml:space="preserve"> </w:t>
      </w:r>
    </w:p>
    <w:p w14:paraId="7807865C" w14:textId="032414F2" w:rsidR="00396E46" w:rsidRDefault="00396E46" w:rsidP="00396E46">
      <w:pPr>
        <w:spacing w:line="276" w:lineRule="auto"/>
        <w:ind w:left="360"/>
        <w:jc w:val="center"/>
        <w:rPr>
          <w:rFonts w:ascii="Trebuchet MS" w:eastAsia="Calibri" w:hAnsi="Trebuchet MS" w:cs="Arial"/>
          <w:sz w:val="20"/>
          <w:szCs w:val="20"/>
        </w:rPr>
      </w:pPr>
      <w:r w:rsidRPr="00DB00EE">
        <w:rPr>
          <w:rFonts w:ascii="Trebuchet MS" w:eastAsia="Calibri" w:hAnsi="Trebuchet MS" w:cs="Arial"/>
          <w:sz w:val="20"/>
          <w:szCs w:val="20"/>
        </w:rPr>
        <w:t xml:space="preserve">Please contact </w:t>
      </w:r>
      <w:proofErr w:type="spellStart"/>
      <w:r>
        <w:rPr>
          <w:rFonts w:ascii="Trebuchet MS" w:eastAsia="Calibri" w:hAnsi="Trebuchet MS" w:cs="Arial"/>
          <w:sz w:val="20"/>
          <w:szCs w:val="20"/>
        </w:rPr>
        <w:t>Asma</w:t>
      </w:r>
      <w:proofErr w:type="spellEnd"/>
      <w:r>
        <w:rPr>
          <w:rFonts w:ascii="Trebuchet MS" w:eastAsia="Calibri" w:hAnsi="Trebuchet MS" w:cs="Arial"/>
          <w:sz w:val="20"/>
          <w:szCs w:val="20"/>
        </w:rPr>
        <w:t xml:space="preserve"> </w:t>
      </w:r>
      <w:proofErr w:type="spellStart"/>
      <w:r>
        <w:rPr>
          <w:rFonts w:ascii="Trebuchet MS" w:eastAsia="Calibri" w:hAnsi="Trebuchet MS" w:cs="Arial"/>
          <w:sz w:val="20"/>
          <w:szCs w:val="20"/>
        </w:rPr>
        <w:t>Zaib</w:t>
      </w:r>
      <w:proofErr w:type="spellEnd"/>
      <w:r w:rsidRPr="00DB00EE">
        <w:rPr>
          <w:rFonts w:ascii="Trebuchet MS" w:eastAsia="Calibri" w:hAnsi="Trebuchet MS" w:cs="Arial"/>
          <w:sz w:val="20"/>
          <w:szCs w:val="20"/>
        </w:rPr>
        <w:t xml:space="preserve">, </w:t>
      </w:r>
      <w:r w:rsidR="003B252C">
        <w:rPr>
          <w:rFonts w:ascii="Trebuchet MS" w:eastAsia="Calibri" w:hAnsi="Trebuchet MS" w:cs="Arial"/>
          <w:sz w:val="20"/>
          <w:szCs w:val="20"/>
        </w:rPr>
        <w:t>Office Manager</w:t>
      </w:r>
      <w:r w:rsidRPr="00DB00EE">
        <w:rPr>
          <w:rFonts w:ascii="Trebuchet MS" w:eastAsia="Calibri" w:hAnsi="Trebuchet MS" w:cs="Arial"/>
          <w:sz w:val="20"/>
          <w:szCs w:val="20"/>
        </w:rPr>
        <w:t xml:space="preserve"> for an application form, on </w:t>
      </w:r>
    </w:p>
    <w:p w14:paraId="53BA6591" w14:textId="77777777" w:rsidR="00396E46" w:rsidRPr="00DB00EE" w:rsidRDefault="003B252C" w:rsidP="00396E46">
      <w:pPr>
        <w:spacing w:line="276" w:lineRule="auto"/>
        <w:ind w:left="360"/>
        <w:jc w:val="center"/>
        <w:rPr>
          <w:rFonts w:ascii="Trebuchet MS" w:eastAsia="Calibri" w:hAnsi="Trebuchet MS" w:cs="Arial"/>
          <w:sz w:val="20"/>
          <w:szCs w:val="20"/>
        </w:rPr>
      </w:pPr>
      <w:hyperlink r:id="rId8" w:history="1">
        <w:r w:rsidR="00396E46">
          <w:rPr>
            <w:rStyle w:val="Hyperlink"/>
            <w:rFonts w:ascii="Trebuchet MS" w:eastAsia="Calibri" w:hAnsi="Trebuchet MS" w:cs="Arial"/>
            <w:sz w:val="20"/>
            <w:szCs w:val="20"/>
          </w:rPr>
          <w:t>as</w:t>
        </w:r>
      </w:hyperlink>
      <w:r w:rsidR="00396E46">
        <w:rPr>
          <w:rStyle w:val="Hyperlink"/>
          <w:rFonts w:ascii="Trebuchet MS" w:eastAsia="Calibri" w:hAnsi="Trebuchet MS" w:cs="Arial"/>
          <w:sz w:val="20"/>
          <w:szCs w:val="20"/>
        </w:rPr>
        <w:t>mazaib@hortongrangeacademy.co.uk</w:t>
      </w:r>
    </w:p>
    <w:p w14:paraId="30D7461E" w14:textId="4FF8059B" w:rsidR="00396E46" w:rsidRPr="00DB00EE" w:rsidRDefault="00396E46" w:rsidP="00396E46">
      <w:pPr>
        <w:spacing w:line="276" w:lineRule="auto"/>
        <w:jc w:val="center"/>
        <w:rPr>
          <w:rFonts w:ascii="Trebuchet MS" w:eastAsia="Calibri" w:hAnsi="Trebuchet MS" w:cs="Arial"/>
          <w:b/>
          <w:sz w:val="20"/>
          <w:szCs w:val="20"/>
        </w:rPr>
      </w:pPr>
      <w:r w:rsidRPr="00DB00EE">
        <w:rPr>
          <w:rFonts w:ascii="Trebuchet MS" w:eastAsia="Calibri" w:hAnsi="Trebuchet MS" w:cs="Arial"/>
          <w:b/>
          <w:sz w:val="20"/>
          <w:szCs w:val="20"/>
        </w:rPr>
        <w:t xml:space="preserve">Closing date: 12 noon, </w:t>
      </w:r>
      <w:r w:rsidR="0050306F">
        <w:rPr>
          <w:rFonts w:ascii="Trebuchet MS" w:eastAsia="Calibri" w:hAnsi="Trebuchet MS" w:cs="Arial"/>
          <w:b/>
          <w:sz w:val="20"/>
          <w:szCs w:val="20"/>
        </w:rPr>
        <w:t>Friday</w:t>
      </w:r>
      <w:bookmarkStart w:id="0" w:name="_GoBack"/>
      <w:bookmarkEnd w:id="0"/>
      <w:r>
        <w:rPr>
          <w:rFonts w:ascii="Trebuchet MS" w:eastAsia="Calibri" w:hAnsi="Trebuchet MS" w:cs="Arial"/>
          <w:b/>
          <w:sz w:val="20"/>
          <w:szCs w:val="20"/>
        </w:rPr>
        <w:t xml:space="preserve"> </w:t>
      </w:r>
      <w:r w:rsidR="003B252C">
        <w:rPr>
          <w:rFonts w:ascii="Trebuchet MS" w:eastAsia="Calibri" w:hAnsi="Trebuchet MS" w:cs="Arial"/>
          <w:b/>
          <w:sz w:val="20"/>
          <w:szCs w:val="20"/>
        </w:rPr>
        <w:t>28</w:t>
      </w:r>
      <w:r w:rsidR="003B252C" w:rsidRPr="003B252C">
        <w:rPr>
          <w:rFonts w:ascii="Trebuchet MS" w:eastAsia="Calibri" w:hAnsi="Trebuchet MS" w:cs="Arial"/>
          <w:b/>
          <w:sz w:val="20"/>
          <w:szCs w:val="20"/>
          <w:vertAlign w:val="superscript"/>
        </w:rPr>
        <w:t>th</w:t>
      </w:r>
      <w:r w:rsidR="003B252C">
        <w:rPr>
          <w:rFonts w:ascii="Trebuchet MS" w:eastAsia="Calibri" w:hAnsi="Trebuchet MS" w:cs="Arial"/>
          <w:b/>
          <w:sz w:val="20"/>
          <w:szCs w:val="20"/>
        </w:rPr>
        <w:t xml:space="preserve"> June 2019 </w:t>
      </w:r>
    </w:p>
    <w:p w14:paraId="4DA9A997" w14:textId="330E4B54" w:rsidR="00396E46" w:rsidRPr="00A96449" w:rsidRDefault="00396E46" w:rsidP="00396E46">
      <w:pPr>
        <w:spacing w:line="276" w:lineRule="auto"/>
        <w:jc w:val="center"/>
        <w:rPr>
          <w:rFonts w:ascii="Trebuchet MS" w:eastAsia="Calibri" w:hAnsi="Trebuchet MS" w:cs="Arial"/>
          <w:b/>
          <w:sz w:val="20"/>
          <w:szCs w:val="20"/>
        </w:rPr>
      </w:pPr>
      <w:r w:rsidRPr="00DB00EE">
        <w:rPr>
          <w:rFonts w:ascii="Trebuchet MS" w:eastAsia="Calibri" w:hAnsi="Trebuchet MS" w:cs="Arial"/>
          <w:b/>
          <w:sz w:val="20"/>
          <w:szCs w:val="20"/>
        </w:rPr>
        <w:t xml:space="preserve">Interviews will take place </w:t>
      </w:r>
      <w:r w:rsidR="0050306F">
        <w:rPr>
          <w:rFonts w:ascii="Trebuchet MS" w:eastAsia="Calibri" w:hAnsi="Trebuchet MS" w:cs="Arial"/>
          <w:b/>
          <w:sz w:val="20"/>
          <w:szCs w:val="20"/>
        </w:rPr>
        <w:t xml:space="preserve">on Monday </w:t>
      </w:r>
      <w:r w:rsidR="003B252C">
        <w:rPr>
          <w:rFonts w:ascii="Trebuchet MS" w:eastAsia="Calibri" w:hAnsi="Trebuchet MS" w:cs="Arial"/>
          <w:b/>
          <w:sz w:val="20"/>
          <w:szCs w:val="20"/>
        </w:rPr>
        <w:t>8</w:t>
      </w:r>
      <w:r w:rsidR="003B252C" w:rsidRPr="003B252C">
        <w:rPr>
          <w:rFonts w:ascii="Trebuchet MS" w:eastAsia="Calibri" w:hAnsi="Trebuchet MS" w:cs="Arial"/>
          <w:b/>
          <w:sz w:val="20"/>
          <w:szCs w:val="20"/>
          <w:vertAlign w:val="superscript"/>
        </w:rPr>
        <w:t>th</w:t>
      </w:r>
      <w:r w:rsidR="003B252C">
        <w:rPr>
          <w:rFonts w:ascii="Trebuchet MS" w:eastAsia="Calibri" w:hAnsi="Trebuchet MS" w:cs="Arial"/>
          <w:b/>
          <w:sz w:val="20"/>
          <w:szCs w:val="20"/>
        </w:rPr>
        <w:t xml:space="preserve"> July 2019</w:t>
      </w:r>
      <w:r w:rsidRPr="00DB00EE">
        <w:rPr>
          <w:rFonts w:ascii="Trebuchet MS" w:eastAsia="Calibri" w:hAnsi="Trebuchet MS" w:cs="Arial"/>
          <w:b/>
          <w:sz w:val="20"/>
          <w:szCs w:val="20"/>
        </w:rPr>
        <w:t xml:space="preserve"> </w:t>
      </w:r>
    </w:p>
    <w:p w14:paraId="14B85068" w14:textId="77777777" w:rsidR="00396E46" w:rsidRDefault="00396E46"/>
    <w:sectPr w:rsidR="00396E46" w:rsidSect="00454AD3">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B01B3" w14:textId="77777777" w:rsidR="00B71B99" w:rsidRDefault="00B71B99" w:rsidP="009B7057">
      <w:r>
        <w:separator/>
      </w:r>
    </w:p>
  </w:endnote>
  <w:endnote w:type="continuationSeparator" w:id="0">
    <w:p w14:paraId="23050D80" w14:textId="77777777" w:rsidR="00B71B99" w:rsidRDefault="00B71B99" w:rsidP="009B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CD03" w14:textId="77777777" w:rsidR="00B71B99" w:rsidRDefault="00B71B99" w:rsidP="009B7057">
      <w:r>
        <w:separator/>
      </w:r>
    </w:p>
  </w:footnote>
  <w:footnote w:type="continuationSeparator" w:id="0">
    <w:p w14:paraId="766A8BC9" w14:textId="77777777" w:rsidR="00B71B99" w:rsidRDefault="00B71B99" w:rsidP="009B7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AD450" w14:textId="2298EBF1" w:rsidR="009B7057" w:rsidRDefault="009B7057">
    <w:pPr>
      <w:pStyle w:val="Header"/>
    </w:pPr>
    <w:r>
      <w:rPr>
        <w:noProof/>
        <w:lang w:eastAsia="en-GB"/>
      </w:rPr>
      <w:drawing>
        <wp:anchor distT="0" distB="0" distL="114300" distR="114300" simplePos="0" relativeHeight="251658240" behindDoc="1" locked="1" layoutInCell="1" allowOverlap="1" wp14:anchorId="47FD5E91" wp14:editId="6DE33A9C">
          <wp:simplePos x="0" y="0"/>
          <wp:positionH relativeFrom="column">
            <wp:align>center</wp:align>
          </wp:positionH>
          <wp:positionV relativeFrom="page">
            <wp:align>center</wp:align>
          </wp:positionV>
          <wp:extent cx="7559675" cy="10691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ton Grange Primary - Letterhead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D86"/>
    <w:multiLevelType w:val="hybridMultilevel"/>
    <w:tmpl w:val="5CB86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E91D46"/>
    <w:multiLevelType w:val="hybridMultilevel"/>
    <w:tmpl w:val="5D1A4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70"/>
    <w:rsid w:val="000C3996"/>
    <w:rsid w:val="00396E46"/>
    <w:rsid w:val="003B252C"/>
    <w:rsid w:val="003C3121"/>
    <w:rsid w:val="0050306F"/>
    <w:rsid w:val="00984470"/>
    <w:rsid w:val="009B7057"/>
    <w:rsid w:val="00B35010"/>
    <w:rsid w:val="00B71B99"/>
    <w:rsid w:val="00D50DC7"/>
    <w:rsid w:val="00EF292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CEC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057"/>
    <w:pPr>
      <w:tabs>
        <w:tab w:val="center" w:pos="4513"/>
        <w:tab w:val="right" w:pos="9026"/>
      </w:tabs>
    </w:pPr>
  </w:style>
  <w:style w:type="character" w:customStyle="1" w:styleId="HeaderChar">
    <w:name w:val="Header Char"/>
    <w:basedOn w:val="DefaultParagraphFont"/>
    <w:link w:val="Header"/>
    <w:uiPriority w:val="99"/>
    <w:rsid w:val="009B7057"/>
    <w:rPr>
      <w:sz w:val="24"/>
      <w:szCs w:val="24"/>
    </w:rPr>
  </w:style>
  <w:style w:type="paragraph" w:styleId="Footer">
    <w:name w:val="footer"/>
    <w:basedOn w:val="Normal"/>
    <w:link w:val="FooterChar"/>
    <w:uiPriority w:val="99"/>
    <w:unhideWhenUsed/>
    <w:rsid w:val="009B7057"/>
    <w:pPr>
      <w:tabs>
        <w:tab w:val="center" w:pos="4513"/>
        <w:tab w:val="right" w:pos="9026"/>
      </w:tabs>
    </w:pPr>
  </w:style>
  <w:style w:type="character" w:customStyle="1" w:styleId="FooterChar">
    <w:name w:val="Footer Char"/>
    <w:basedOn w:val="DefaultParagraphFont"/>
    <w:link w:val="Footer"/>
    <w:uiPriority w:val="99"/>
    <w:rsid w:val="009B7057"/>
    <w:rPr>
      <w:sz w:val="24"/>
      <w:szCs w:val="24"/>
    </w:rPr>
  </w:style>
  <w:style w:type="character" w:styleId="Hyperlink">
    <w:name w:val="Hyperlink"/>
    <w:rsid w:val="00396E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057"/>
    <w:pPr>
      <w:tabs>
        <w:tab w:val="center" w:pos="4513"/>
        <w:tab w:val="right" w:pos="9026"/>
      </w:tabs>
    </w:pPr>
  </w:style>
  <w:style w:type="character" w:customStyle="1" w:styleId="HeaderChar">
    <w:name w:val="Header Char"/>
    <w:basedOn w:val="DefaultParagraphFont"/>
    <w:link w:val="Header"/>
    <w:uiPriority w:val="99"/>
    <w:rsid w:val="009B7057"/>
    <w:rPr>
      <w:sz w:val="24"/>
      <w:szCs w:val="24"/>
    </w:rPr>
  </w:style>
  <w:style w:type="paragraph" w:styleId="Footer">
    <w:name w:val="footer"/>
    <w:basedOn w:val="Normal"/>
    <w:link w:val="FooterChar"/>
    <w:uiPriority w:val="99"/>
    <w:unhideWhenUsed/>
    <w:rsid w:val="009B7057"/>
    <w:pPr>
      <w:tabs>
        <w:tab w:val="center" w:pos="4513"/>
        <w:tab w:val="right" w:pos="9026"/>
      </w:tabs>
    </w:pPr>
  </w:style>
  <w:style w:type="character" w:customStyle="1" w:styleId="FooterChar">
    <w:name w:val="Footer Char"/>
    <w:basedOn w:val="DefaultParagraphFont"/>
    <w:link w:val="Footer"/>
    <w:uiPriority w:val="99"/>
    <w:rsid w:val="009B7057"/>
    <w:rPr>
      <w:sz w:val="24"/>
      <w:szCs w:val="24"/>
    </w:rPr>
  </w:style>
  <w:style w:type="character" w:styleId="Hyperlink">
    <w:name w:val="Hyperlink"/>
    <w:rsid w:val="00396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nderkundi@hortongrangeacademy.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Riley</dc:creator>
  <cp:lastModifiedBy>Asma Zaib</cp:lastModifiedBy>
  <cp:revision>2</cp:revision>
  <dcterms:created xsi:type="dcterms:W3CDTF">2019-06-13T11:00:00Z</dcterms:created>
  <dcterms:modified xsi:type="dcterms:W3CDTF">2019-06-13T11:00:00Z</dcterms:modified>
</cp:coreProperties>
</file>